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4BE6E" w14:textId="4362C586" w:rsidR="00A55809" w:rsidRPr="00A840C6" w:rsidRDefault="005C3CDE" w:rsidP="00123A9D">
      <w:pPr>
        <w:rPr>
          <w:rFonts w:ascii="Arial" w:hAnsi="Arial" w:cs="Arial"/>
          <w:sz w:val="24"/>
          <w:szCs w:val="24"/>
        </w:rPr>
      </w:pPr>
      <w:r w:rsidRPr="00A840C6">
        <w:rPr>
          <w:rFonts w:ascii="Arial" w:hAnsi="Arial" w:cs="Arial"/>
          <w:sz w:val="24"/>
          <w:szCs w:val="24"/>
        </w:rPr>
        <w:t>Z</w:t>
      </w:r>
      <w:r w:rsidR="003751FC" w:rsidRPr="00A840C6">
        <w:rPr>
          <w:rFonts w:ascii="Arial" w:hAnsi="Arial" w:cs="Arial"/>
          <w:sz w:val="24"/>
          <w:szCs w:val="24"/>
        </w:rPr>
        <w:t>ałączni</w:t>
      </w:r>
      <w:r w:rsidR="002228AC" w:rsidRPr="00A840C6">
        <w:rPr>
          <w:rFonts w:ascii="Arial" w:hAnsi="Arial" w:cs="Arial"/>
          <w:sz w:val="24"/>
          <w:szCs w:val="24"/>
        </w:rPr>
        <w:t>k do</w:t>
      </w:r>
      <w:r w:rsidR="007129F2" w:rsidRPr="00A840C6">
        <w:rPr>
          <w:rFonts w:ascii="Arial" w:hAnsi="Arial" w:cs="Arial"/>
          <w:sz w:val="24"/>
          <w:szCs w:val="24"/>
        </w:rPr>
        <w:t xml:space="preserve"> Zarząd</w:t>
      </w:r>
      <w:r w:rsidR="00CD7592" w:rsidRPr="00A840C6">
        <w:rPr>
          <w:rFonts w:ascii="Arial" w:hAnsi="Arial" w:cs="Arial"/>
          <w:sz w:val="24"/>
          <w:szCs w:val="24"/>
        </w:rPr>
        <w:t>zenia Nr</w:t>
      </w:r>
      <w:r w:rsidR="0092349F" w:rsidRPr="00A840C6">
        <w:rPr>
          <w:rFonts w:ascii="Arial" w:hAnsi="Arial" w:cs="Arial"/>
          <w:sz w:val="24"/>
          <w:szCs w:val="24"/>
        </w:rPr>
        <w:t xml:space="preserve"> 346/2023</w:t>
      </w:r>
      <w:r w:rsidR="00123A9D">
        <w:rPr>
          <w:rFonts w:ascii="Arial" w:hAnsi="Arial" w:cs="Arial"/>
          <w:sz w:val="24"/>
          <w:szCs w:val="24"/>
        </w:rPr>
        <w:t xml:space="preserve"> </w:t>
      </w:r>
      <w:r w:rsidR="008B5568" w:rsidRPr="00A840C6">
        <w:rPr>
          <w:rFonts w:ascii="Arial" w:hAnsi="Arial" w:cs="Arial"/>
          <w:sz w:val="24"/>
          <w:szCs w:val="24"/>
        </w:rPr>
        <w:t>Prezydenta Miasta Włocławek z dnia</w:t>
      </w:r>
      <w:r w:rsidR="002163CD" w:rsidRPr="00A840C6">
        <w:rPr>
          <w:rFonts w:ascii="Arial" w:hAnsi="Arial" w:cs="Arial"/>
          <w:sz w:val="24"/>
          <w:szCs w:val="24"/>
        </w:rPr>
        <w:t xml:space="preserve"> </w:t>
      </w:r>
      <w:r w:rsidR="0092349F" w:rsidRPr="00A840C6">
        <w:rPr>
          <w:rFonts w:ascii="Arial" w:hAnsi="Arial" w:cs="Arial"/>
          <w:sz w:val="24"/>
          <w:szCs w:val="24"/>
        </w:rPr>
        <w:t>7 września 2023 r.</w:t>
      </w:r>
    </w:p>
    <w:p w14:paraId="654A434C" w14:textId="77777777" w:rsidR="002163CD" w:rsidRPr="00A840C6" w:rsidRDefault="002163CD" w:rsidP="00A55809">
      <w:pPr>
        <w:jc w:val="center"/>
        <w:rPr>
          <w:rFonts w:ascii="Arial" w:hAnsi="Arial" w:cs="Arial"/>
          <w:sz w:val="24"/>
          <w:szCs w:val="24"/>
        </w:rPr>
      </w:pPr>
    </w:p>
    <w:p w14:paraId="5DAB6224" w14:textId="658F7FDE" w:rsidR="003751FC" w:rsidRPr="00A840C6" w:rsidRDefault="002163CD" w:rsidP="00123A9D">
      <w:pPr>
        <w:rPr>
          <w:rFonts w:ascii="Arial" w:hAnsi="Arial" w:cs="Arial"/>
          <w:b/>
          <w:sz w:val="24"/>
          <w:szCs w:val="24"/>
        </w:rPr>
      </w:pPr>
      <w:r w:rsidRPr="00A840C6">
        <w:rPr>
          <w:rFonts w:ascii="Arial" w:hAnsi="Arial" w:cs="Arial"/>
          <w:b/>
          <w:sz w:val="24"/>
          <w:szCs w:val="24"/>
        </w:rPr>
        <w:t>W</w:t>
      </w:r>
      <w:r w:rsidR="00123A9D">
        <w:rPr>
          <w:rFonts w:ascii="Arial" w:hAnsi="Arial" w:cs="Arial"/>
          <w:b/>
          <w:sz w:val="24"/>
          <w:szCs w:val="24"/>
        </w:rPr>
        <w:t>ykaz d</w:t>
      </w:r>
      <w:r w:rsidR="003751FC" w:rsidRPr="00A840C6">
        <w:rPr>
          <w:rFonts w:ascii="Arial" w:hAnsi="Arial" w:cs="Arial"/>
          <w:b/>
          <w:sz w:val="24"/>
          <w:szCs w:val="24"/>
        </w:rPr>
        <w:t>otyczący nieruchomości stanowiąc</w:t>
      </w:r>
      <w:r w:rsidR="00CD7592" w:rsidRPr="00A840C6">
        <w:rPr>
          <w:rFonts w:ascii="Arial" w:hAnsi="Arial" w:cs="Arial"/>
          <w:b/>
          <w:sz w:val="24"/>
          <w:szCs w:val="24"/>
        </w:rPr>
        <w:t>ej</w:t>
      </w:r>
      <w:r w:rsidR="003751FC" w:rsidRPr="00A840C6">
        <w:rPr>
          <w:rFonts w:ascii="Arial" w:hAnsi="Arial" w:cs="Arial"/>
          <w:b/>
          <w:sz w:val="24"/>
          <w:szCs w:val="24"/>
        </w:rPr>
        <w:t xml:space="preserve"> własność Gminy Miasto Włocławek, przeznaczon</w:t>
      </w:r>
      <w:r w:rsidR="00CD7592" w:rsidRPr="00A840C6">
        <w:rPr>
          <w:rFonts w:ascii="Arial" w:hAnsi="Arial" w:cs="Arial"/>
          <w:b/>
          <w:sz w:val="24"/>
          <w:szCs w:val="24"/>
        </w:rPr>
        <w:t>ej</w:t>
      </w:r>
      <w:r w:rsidR="003519E5" w:rsidRPr="00A840C6">
        <w:rPr>
          <w:rFonts w:ascii="Arial" w:hAnsi="Arial" w:cs="Arial"/>
          <w:b/>
          <w:sz w:val="24"/>
          <w:szCs w:val="24"/>
        </w:rPr>
        <w:t xml:space="preserve"> do sprzedaży</w:t>
      </w:r>
      <w:r w:rsidR="00CB01E2" w:rsidRPr="00A840C6">
        <w:rPr>
          <w:rFonts w:ascii="Arial" w:hAnsi="Arial" w:cs="Arial"/>
          <w:b/>
          <w:sz w:val="24"/>
          <w:szCs w:val="24"/>
        </w:rPr>
        <w:t>,</w:t>
      </w:r>
      <w:r w:rsidR="00904657" w:rsidRPr="00A840C6">
        <w:rPr>
          <w:rFonts w:ascii="Arial" w:hAnsi="Arial" w:cs="Arial"/>
          <w:b/>
          <w:sz w:val="24"/>
          <w:szCs w:val="24"/>
        </w:rPr>
        <w:t xml:space="preserve"> </w:t>
      </w:r>
      <w:r w:rsidR="00363464" w:rsidRPr="00A840C6">
        <w:rPr>
          <w:rFonts w:ascii="Arial" w:hAnsi="Arial" w:cs="Arial"/>
          <w:b/>
          <w:sz w:val="24"/>
          <w:szCs w:val="24"/>
        </w:rPr>
        <w:t>w drodze przetargu</w:t>
      </w:r>
      <w:r w:rsidR="003751FC" w:rsidRPr="00A840C6">
        <w:rPr>
          <w:rFonts w:ascii="Arial" w:hAnsi="Arial" w:cs="Arial"/>
          <w:b/>
          <w:sz w:val="24"/>
          <w:szCs w:val="24"/>
        </w:rPr>
        <w:t>.</w:t>
      </w:r>
    </w:p>
    <w:p w14:paraId="12E0DB51" w14:textId="77777777" w:rsidR="00CD7592" w:rsidRPr="00A840C6" w:rsidRDefault="00CD7592" w:rsidP="00CD7592">
      <w:pPr>
        <w:rPr>
          <w:rFonts w:ascii="Arial" w:hAnsi="Arial" w:cs="Arial"/>
          <w:sz w:val="24"/>
          <w:szCs w:val="24"/>
        </w:rPr>
      </w:pPr>
    </w:p>
    <w:p w14:paraId="574A7CE7" w14:textId="77777777" w:rsidR="003751FC" w:rsidRPr="00A840C6" w:rsidRDefault="003751FC">
      <w:pPr>
        <w:rPr>
          <w:rFonts w:ascii="Arial" w:hAnsi="Arial" w:cs="Arial"/>
          <w:sz w:val="24"/>
          <w:szCs w:val="24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dotyczący nieruchomości stanowiącej własność Gminy Miasto Włocławek, przeznaczonej do sprzedaży, w drodze przetargu."/>
        <w:tblDescription w:val="Wykaz dotyczący nieruchomości stanowiącej własność Gminy Miasto Włocławek, przeznaczonej do sprzedaży, w drodze przetargu."/>
      </w:tblPr>
      <w:tblGrid>
        <w:gridCol w:w="568"/>
        <w:gridCol w:w="2126"/>
        <w:gridCol w:w="4252"/>
        <w:gridCol w:w="5103"/>
        <w:gridCol w:w="2410"/>
      </w:tblGrid>
      <w:tr w:rsidR="00B53A4D" w:rsidRPr="00A840C6" w14:paraId="4704C94C" w14:textId="77777777" w:rsidTr="008F68AA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568" w:type="dxa"/>
          </w:tcPr>
          <w:p w14:paraId="5FA698E3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4416AE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7026DF5C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53B792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0CB62C4A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43CDDAF7" w14:textId="77777777" w:rsidR="00B53A4D" w:rsidRPr="00A840C6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4B560587" w14:textId="77777777" w:rsidR="00B53A4D" w:rsidRPr="00A840C6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A840C6">
              <w:rPr>
                <w:rFonts w:ascii="Arial" w:hAnsi="Arial" w:cs="Arial"/>
                <w:szCs w:val="24"/>
              </w:rPr>
              <w:t xml:space="preserve">OPIS </w:t>
            </w:r>
          </w:p>
          <w:p w14:paraId="3E1EF70A" w14:textId="77777777" w:rsidR="00B53A4D" w:rsidRPr="00A840C6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A840C6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14:paraId="44F82328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99E47" w14:textId="77777777" w:rsidR="00A827A3" w:rsidRPr="00A840C6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34EA0773" w14:textId="77777777" w:rsidR="00B53A4D" w:rsidRPr="00A840C6" w:rsidRDefault="00B53A4D" w:rsidP="00A82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112C91C9" w14:textId="77777777" w:rsidR="00B53A4D" w:rsidRPr="00A840C6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   PLANIE   MIEJSCOWYM</w:t>
            </w:r>
          </w:p>
        </w:tc>
        <w:tc>
          <w:tcPr>
            <w:tcW w:w="2410" w:type="dxa"/>
          </w:tcPr>
          <w:p w14:paraId="75E178AD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DF6893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46BBC69D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2CBF4E80" w14:textId="77777777" w:rsidR="00B53A4D" w:rsidRPr="00A840C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423359B2" w14:textId="77777777" w:rsidR="00B53A4D" w:rsidRPr="00A840C6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A840C6" w14:paraId="69F9E7F7" w14:textId="77777777" w:rsidTr="008F68AA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1DAB34F7" w14:textId="77777777" w:rsidR="00B53A4D" w:rsidRPr="00A840C6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1B9EBA" w14:textId="77777777" w:rsidR="00B53A4D" w:rsidRPr="00A840C6" w:rsidRDefault="00B53A4D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AA52BD9" w14:textId="77777777" w:rsidR="00B53A4D" w:rsidRPr="00A840C6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8FFB5A" w14:textId="77777777" w:rsidR="00667B55" w:rsidRPr="00A840C6" w:rsidRDefault="008E1B0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A840C6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053ABF" w:rsidRPr="00A840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053ABF" w:rsidRPr="00A840C6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</w:p>
          <w:p w14:paraId="67AA652A" w14:textId="77777777" w:rsidR="00784ED3" w:rsidRPr="00A840C6" w:rsidRDefault="00784ED3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F7E250" w14:textId="77777777" w:rsidR="007B784D" w:rsidRPr="00A840C6" w:rsidRDefault="000678E1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A840C6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53254F" w:rsidRPr="00A840C6">
              <w:rPr>
                <w:rFonts w:ascii="Arial" w:hAnsi="Arial" w:cs="Arial"/>
                <w:b/>
                <w:sz w:val="24"/>
                <w:szCs w:val="24"/>
              </w:rPr>
              <w:t>50/5</w:t>
            </w:r>
          </w:p>
          <w:p w14:paraId="56B1D9AC" w14:textId="77777777" w:rsidR="00784ED3" w:rsidRPr="00A840C6" w:rsidRDefault="00350DA4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53254F" w:rsidRPr="00A840C6">
              <w:rPr>
                <w:rFonts w:ascii="Arial" w:hAnsi="Arial" w:cs="Arial"/>
                <w:sz w:val="24"/>
                <w:szCs w:val="24"/>
              </w:rPr>
              <w:t>102</w:t>
            </w:r>
            <w:r w:rsidRPr="00A840C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FF887AD" w14:textId="77777777" w:rsidR="00B53A4D" w:rsidRPr="00A840C6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53254F" w:rsidRPr="00A840C6">
              <w:rPr>
                <w:rFonts w:ascii="Arial" w:hAnsi="Arial" w:cs="Arial"/>
                <w:sz w:val="24"/>
                <w:szCs w:val="24"/>
              </w:rPr>
              <w:t>0,0027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="006C27AB" w:rsidRPr="00A840C6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7C7A0323" w14:textId="77777777" w:rsidR="0053254F" w:rsidRPr="00A840C6" w:rsidRDefault="0053254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D74954" w14:textId="77777777" w:rsidR="0053254F" w:rsidRPr="00A840C6" w:rsidRDefault="0053254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37BD" w:rsidRPr="00A840C6">
              <w:rPr>
                <w:rFonts w:ascii="Arial" w:hAnsi="Arial" w:cs="Arial"/>
                <w:b/>
                <w:sz w:val="24"/>
                <w:szCs w:val="24"/>
              </w:rPr>
              <w:t>55/12</w:t>
            </w:r>
          </w:p>
          <w:p w14:paraId="3124FFD9" w14:textId="77777777" w:rsidR="00F237BD" w:rsidRPr="00A840C6" w:rsidRDefault="00F237B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7377E3B2" w14:textId="77777777" w:rsidR="00F237BD" w:rsidRPr="00A840C6" w:rsidRDefault="00F237B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2,4638 ha</w:t>
            </w:r>
          </w:p>
          <w:p w14:paraId="596728E3" w14:textId="77777777" w:rsidR="0053254F" w:rsidRPr="00A840C6" w:rsidRDefault="0053254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9864CE" w14:textId="77777777" w:rsidR="00944B54" w:rsidRPr="00A840C6" w:rsidRDefault="00944B54" w:rsidP="0094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>27/9</w:t>
            </w:r>
          </w:p>
          <w:p w14:paraId="22601299" w14:textId="77777777" w:rsidR="00944B54" w:rsidRPr="00A840C6" w:rsidRDefault="00944B54" w:rsidP="0094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5AB6304D" w14:textId="77777777" w:rsidR="00944B54" w:rsidRPr="00A840C6" w:rsidRDefault="00944B54" w:rsidP="0094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0,3268 ha</w:t>
            </w:r>
          </w:p>
          <w:p w14:paraId="1A67E712" w14:textId="77777777" w:rsidR="00944B54" w:rsidRPr="00A840C6" w:rsidRDefault="00944B54" w:rsidP="00944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86300" w14:textId="77777777" w:rsidR="00944B54" w:rsidRPr="00A840C6" w:rsidRDefault="00944B54" w:rsidP="00944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 27/13</w:t>
            </w:r>
          </w:p>
          <w:p w14:paraId="059AB917" w14:textId="77777777" w:rsidR="00944B54" w:rsidRPr="00A840C6" w:rsidRDefault="00944B54" w:rsidP="0094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Pr="00A840C6">
              <w:rPr>
                <w:rFonts w:ascii="Arial" w:hAnsi="Arial" w:cs="Arial"/>
                <w:sz w:val="24"/>
                <w:szCs w:val="24"/>
              </w:rPr>
              <w:lastRenderedPageBreak/>
              <w:t>102)</w:t>
            </w:r>
          </w:p>
          <w:p w14:paraId="1BBB62C7" w14:textId="77777777" w:rsidR="0053254F" w:rsidRPr="00A840C6" w:rsidRDefault="00944B54" w:rsidP="00944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0,0092 ha</w:t>
            </w:r>
          </w:p>
          <w:p w14:paraId="7EC92157" w14:textId="77777777" w:rsidR="0053254F" w:rsidRPr="00A840C6" w:rsidRDefault="0053254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0F787" w14:textId="77777777" w:rsidR="00944B54" w:rsidRPr="00A840C6" w:rsidRDefault="00944B54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F49F53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>46/4</w:t>
            </w:r>
          </w:p>
          <w:p w14:paraId="21913694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5AE79651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0,0134 ha</w:t>
            </w:r>
          </w:p>
          <w:p w14:paraId="017E975E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81A0E0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 46/5</w:t>
            </w:r>
          </w:p>
          <w:p w14:paraId="3805A644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4BC84B81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0,0141 ha</w:t>
            </w:r>
          </w:p>
          <w:p w14:paraId="5E0574AB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59B80A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>46/6</w:t>
            </w:r>
          </w:p>
          <w:p w14:paraId="16F60B09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781222F8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0,</w:t>
            </w:r>
            <w:r w:rsidR="00850A92" w:rsidRPr="00A840C6">
              <w:rPr>
                <w:rFonts w:ascii="Arial" w:hAnsi="Arial" w:cs="Arial"/>
                <w:sz w:val="24"/>
                <w:szCs w:val="24"/>
              </w:rPr>
              <w:t>0135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AD487F7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7102F1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="00850A92" w:rsidRPr="00A840C6">
              <w:rPr>
                <w:rFonts w:ascii="Arial" w:hAnsi="Arial" w:cs="Arial"/>
                <w:b/>
                <w:sz w:val="24"/>
                <w:szCs w:val="24"/>
              </w:rPr>
              <w:t xml:space="preserve"> 46/7</w:t>
            </w:r>
          </w:p>
          <w:p w14:paraId="688ACD43" w14:textId="77777777" w:rsidR="00490F0F" w:rsidRPr="00A840C6" w:rsidRDefault="00490F0F" w:rsidP="00490F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2FF16AF8" w14:textId="77777777" w:rsidR="0053254F" w:rsidRPr="00A840C6" w:rsidRDefault="00490F0F" w:rsidP="00490F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50A92" w:rsidRPr="00A840C6">
              <w:rPr>
                <w:rFonts w:ascii="Arial" w:hAnsi="Arial" w:cs="Arial"/>
                <w:sz w:val="24"/>
                <w:szCs w:val="24"/>
              </w:rPr>
              <w:t>pow. 0,0102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BA16796" w14:textId="77777777" w:rsidR="0053254F" w:rsidRPr="00A840C6" w:rsidRDefault="0053254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FC7DF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42ACB" w:rsidRPr="00A840C6">
              <w:rPr>
                <w:rFonts w:ascii="Arial" w:hAnsi="Arial" w:cs="Arial"/>
                <w:b/>
                <w:sz w:val="24"/>
                <w:szCs w:val="24"/>
              </w:rPr>
              <w:t>46/8</w:t>
            </w:r>
          </w:p>
          <w:p w14:paraId="2A73A2CF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3139AF26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642ACB" w:rsidRPr="00A840C6">
              <w:rPr>
                <w:rFonts w:ascii="Arial" w:hAnsi="Arial" w:cs="Arial"/>
                <w:sz w:val="24"/>
                <w:szCs w:val="24"/>
              </w:rPr>
              <w:t>0,0111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D011761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EA9E28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42ACB" w:rsidRPr="00A840C6">
              <w:rPr>
                <w:rFonts w:ascii="Arial" w:hAnsi="Arial" w:cs="Arial"/>
                <w:b/>
                <w:sz w:val="24"/>
                <w:szCs w:val="24"/>
              </w:rPr>
              <w:t>46/17</w:t>
            </w:r>
          </w:p>
          <w:p w14:paraId="2CC24E08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35385928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642ACB" w:rsidRPr="00A840C6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891701" w:rsidRPr="00A840C6">
              <w:rPr>
                <w:rFonts w:ascii="Arial" w:hAnsi="Arial" w:cs="Arial"/>
                <w:sz w:val="24"/>
                <w:szCs w:val="24"/>
              </w:rPr>
              <w:t>0,0082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DC11B9D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4D25D6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C706C6" w:rsidRPr="00A840C6">
              <w:rPr>
                <w:rFonts w:ascii="Arial" w:hAnsi="Arial" w:cs="Arial"/>
                <w:b/>
                <w:sz w:val="24"/>
                <w:szCs w:val="24"/>
              </w:rPr>
              <w:t>44/5</w:t>
            </w:r>
          </w:p>
          <w:p w14:paraId="1EB14761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120C1667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C706C6" w:rsidRPr="00A840C6">
              <w:rPr>
                <w:rFonts w:ascii="Arial" w:hAnsi="Arial" w:cs="Arial"/>
                <w:sz w:val="24"/>
                <w:szCs w:val="24"/>
              </w:rPr>
              <w:t>0,0289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4C42FCD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AC921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706C6" w:rsidRPr="00A840C6">
              <w:rPr>
                <w:rFonts w:ascii="Arial" w:hAnsi="Arial" w:cs="Arial"/>
                <w:b/>
                <w:sz w:val="24"/>
                <w:szCs w:val="24"/>
              </w:rPr>
              <w:t>44/6</w:t>
            </w:r>
          </w:p>
          <w:p w14:paraId="0CB2C1FF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40C9004B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C706C6" w:rsidRPr="00A840C6">
              <w:rPr>
                <w:rFonts w:ascii="Arial" w:hAnsi="Arial" w:cs="Arial"/>
                <w:sz w:val="24"/>
                <w:szCs w:val="24"/>
              </w:rPr>
              <w:t>pow. 0,0313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A1D20F9" w14:textId="77777777" w:rsidR="00850A92" w:rsidRPr="00A840C6" w:rsidRDefault="00850A92" w:rsidP="00C70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86E798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="00C706C6" w:rsidRPr="00A840C6">
              <w:rPr>
                <w:rFonts w:ascii="Arial" w:hAnsi="Arial" w:cs="Arial"/>
                <w:b/>
                <w:sz w:val="24"/>
                <w:szCs w:val="24"/>
              </w:rPr>
              <w:t>/7</w:t>
            </w:r>
          </w:p>
          <w:p w14:paraId="346F84DE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3548F98A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EB4753" w:rsidRPr="00A840C6">
              <w:rPr>
                <w:rFonts w:ascii="Arial" w:hAnsi="Arial" w:cs="Arial"/>
                <w:sz w:val="24"/>
                <w:szCs w:val="24"/>
              </w:rPr>
              <w:t>0,0313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B99E226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859C6D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B4753" w:rsidRPr="00A840C6">
              <w:rPr>
                <w:rFonts w:ascii="Arial" w:hAnsi="Arial" w:cs="Arial"/>
                <w:b/>
                <w:sz w:val="24"/>
                <w:szCs w:val="24"/>
              </w:rPr>
              <w:t>44/8</w:t>
            </w:r>
          </w:p>
          <w:p w14:paraId="45CEEC85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2E548BE0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EB4753" w:rsidRPr="00A840C6">
              <w:rPr>
                <w:rFonts w:ascii="Arial" w:hAnsi="Arial" w:cs="Arial"/>
                <w:sz w:val="24"/>
                <w:szCs w:val="24"/>
              </w:rPr>
              <w:t>pow. 0,0238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7C86D6E1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EE7304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EB4753" w:rsidRPr="00A840C6">
              <w:rPr>
                <w:rFonts w:ascii="Arial" w:hAnsi="Arial" w:cs="Arial"/>
                <w:b/>
                <w:sz w:val="24"/>
                <w:szCs w:val="24"/>
              </w:rPr>
              <w:t>46/9</w:t>
            </w:r>
          </w:p>
          <w:p w14:paraId="65BF5544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7836F25C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0,</w:t>
            </w:r>
            <w:r w:rsidR="00EB4753" w:rsidRPr="00A840C6">
              <w:rPr>
                <w:rFonts w:ascii="Arial" w:hAnsi="Arial" w:cs="Arial"/>
                <w:sz w:val="24"/>
                <w:szCs w:val="24"/>
              </w:rPr>
              <w:t>0261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EFC9966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95C022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="00EB4753" w:rsidRPr="00A840C6">
              <w:rPr>
                <w:rFonts w:ascii="Arial" w:hAnsi="Arial" w:cs="Arial"/>
                <w:b/>
                <w:sz w:val="24"/>
                <w:szCs w:val="24"/>
              </w:rPr>
              <w:t xml:space="preserve"> 44/13</w:t>
            </w:r>
          </w:p>
          <w:p w14:paraId="6AF8CFB6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66456097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EB4753" w:rsidRPr="00A840C6">
              <w:rPr>
                <w:rFonts w:ascii="Arial" w:hAnsi="Arial" w:cs="Arial"/>
                <w:sz w:val="24"/>
                <w:szCs w:val="24"/>
              </w:rPr>
              <w:t>pow. 0,0203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E977B37" w14:textId="77777777" w:rsidR="00850A92" w:rsidRPr="00A840C6" w:rsidRDefault="00850A92" w:rsidP="00850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5EB835" w14:textId="77777777" w:rsidR="004B5BF5" w:rsidRPr="00A840C6" w:rsidRDefault="004B5BF5" w:rsidP="004B5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>44/15</w:t>
            </w:r>
          </w:p>
          <w:p w14:paraId="20CDB12F" w14:textId="77777777" w:rsidR="004B5BF5" w:rsidRPr="00A840C6" w:rsidRDefault="004B5BF5" w:rsidP="004B5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0E130915" w14:textId="77777777" w:rsidR="004B5BF5" w:rsidRPr="00A840C6" w:rsidRDefault="004B5BF5" w:rsidP="004B5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o pow. 0,0013 ha</w:t>
            </w:r>
          </w:p>
          <w:p w14:paraId="0B50162A" w14:textId="77777777" w:rsidR="004B5BF5" w:rsidRPr="00A840C6" w:rsidRDefault="004B5BF5" w:rsidP="004B5B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6F1131" w14:textId="77777777" w:rsidR="004B5BF5" w:rsidRPr="00A840C6" w:rsidRDefault="004B5BF5" w:rsidP="004B5B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Działka nr</w:t>
            </w:r>
            <w:r w:rsidR="00696F68" w:rsidRPr="00A840C6">
              <w:rPr>
                <w:rFonts w:ascii="Arial" w:hAnsi="Arial" w:cs="Arial"/>
                <w:b/>
                <w:sz w:val="24"/>
                <w:szCs w:val="24"/>
              </w:rPr>
              <w:t xml:space="preserve"> 26/9</w:t>
            </w:r>
          </w:p>
          <w:p w14:paraId="31F346AA" w14:textId="77777777" w:rsidR="004B5BF5" w:rsidRPr="00A840C6" w:rsidRDefault="004B5BF5" w:rsidP="004B5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>(Włocławek KM 102)</w:t>
            </w:r>
          </w:p>
          <w:p w14:paraId="5CEAB4A2" w14:textId="77777777" w:rsidR="004B5BF5" w:rsidRPr="00A840C6" w:rsidRDefault="004B5BF5" w:rsidP="004B5B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696F68" w:rsidRPr="00A840C6">
              <w:rPr>
                <w:rFonts w:ascii="Arial" w:hAnsi="Arial" w:cs="Arial"/>
                <w:sz w:val="24"/>
                <w:szCs w:val="24"/>
              </w:rPr>
              <w:t>pow. 0,4285</w:t>
            </w:r>
            <w:r w:rsidRPr="00A840C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32092A1" w14:textId="77777777" w:rsidR="0053254F" w:rsidRPr="00A840C6" w:rsidRDefault="0053254F" w:rsidP="00696F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A5F3EC" w14:textId="77777777" w:rsidR="00037BF6" w:rsidRPr="00A840C6" w:rsidRDefault="0053254F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>Księga wieczysta</w:t>
            </w:r>
          </w:p>
          <w:p w14:paraId="108B5883" w14:textId="77777777" w:rsidR="00667B55" w:rsidRPr="00A840C6" w:rsidRDefault="00037BF6" w:rsidP="00295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40C6">
              <w:rPr>
                <w:rFonts w:ascii="Arial" w:hAnsi="Arial" w:cs="Arial"/>
                <w:b/>
                <w:sz w:val="24"/>
                <w:szCs w:val="24"/>
              </w:rPr>
              <w:t xml:space="preserve">WL1W/ 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lastRenderedPageBreak/>
              <w:t>000</w:t>
            </w:r>
            <w:r w:rsidR="0053254F" w:rsidRPr="00A840C6">
              <w:rPr>
                <w:rFonts w:ascii="Arial" w:hAnsi="Arial" w:cs="Arial"/>
                <w:b/>
                <w:sz w:val="24"/>
                <w:szCs w:val="24"/>
              </w:rPr>
              <w:t>93826</w:t>
            </w:r>
            <w:r w:rsidRPr="00A840C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3254F" w:rsidRPr="00A840C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4CCF60C5" w14:textId="77777777" w:rsidR="00B53A4D" w:rsidRPr="00A840C6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C054D6" w14:textId="77777777" w:rsidR="00B53A4D" w:rsidRPr="00A840C6" w:rsidRDefault="00B53A4D" w:rsidP="00295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836577" w14:textId="77777777" w:rsidR="005F7A79" w:rsidRPr="00A840C6" w:rsidRDefault="009B67C3" w:rsidP="000B2A31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840C6">
              <w:rPr>
                <w:rFonts w:ascii="Arial" w:hAnsi="Arial" w:cs="Arial"/>
                <w:szCs w:val="24"/>
              </w:rPr>
              <w:t xml:space="preserve">Przedmiotowa nieruchomość </w:t>
            </w:r>
            <w:r w:rsidR="00F7039B" w:rsidRPr="00A840C6">
              <w:rPr>
                <w:rFonts w:ascii="Arial" w:hAnsi="Arial" w:cs="Arial"/>
                <w:szCs w:val="24"/>
              </w:rPr>
              <w:t>stanowi płaski teren</w:t>
            </w:r>
            <w:r w:rsidR="006D6F3F" w:rsidRPr="00A840C6">
              <w:rPr>
                <w:rFonts w:ascii="Arial" w:hAnsi="Arial" w:cs="Arial"/>
                <w:szCs w:val="24"/>
              </w:rPr>
              <w:t>.</w:t>
            </w:r>
            <w:r w:rsidR="00A46F84" w:rsidRPr="00A840C6">
              <w:rPr>
                <w:rFonts w:ascii="Arial" w:hAnsi="Arial" w:cs="Arial"/>
                <w:szCs w:val="24"/>
              </w:rPr>
              <w:t xml:space="preserve"> w kształcie kwadratu</w:t>
            </w:r>
            <w:r w:rsidR="00F7039B" w:rsidRPr="00A840C6">
              <w:rPr>
                <w:rFonts w:ascii="Arial" w:hAnsi="Arial" w:cs="Arial"/>
                <w:szCs w:val="24"/>
              </w:rPr>
              <w:t>. J</w:t>
            </w:r>
            <w:r w:rsidR="00156D24" w:rsidRPr="00A840C6">
              <w:rPr>
                <w:rFonts w:ascii="Arial" w:hAnsi="Arial" w:cs="Arial"/>
                <w:szCs w:val="24"/>
              </w:rPr>
              <w:t>est</w:t>
            </w:r>
            <w:r w:rsidR="00CA3ED6" w:rsidRPr="00A840C6">
              <w:rPr>
                <w:rFonts w:ascii="Arial" w:hAnsi="Arial" w:cs="Arial"/>
                <w:szCs w:val="24"/>
              </w:rPr>
              <w:t xml:space="preserve"> </w:t>
            </w:r>
            <w:r w:rsidR="001A1C84" w:rsidRPr="00A840C6">
              <w:rPr>
                <w:rFonts w:ascii="Arial" w:hAnsi="Arial" w:cs="Arial"/>
                <w:szCs w:val="24"/>
              </w:rPr>
              <w:t xml:space="preserve">niezabudowana, </w:t>
            </w:r>
            <w:r w:rsidR="00F7039B" w:rsidRPr="00A840C6">
              <w:rPr>
                <w:rFonts w:ascii="Arial" w:hAnsi="Arial" w:cs="Arial"/>
                <w:szCs w:val="24"/>
              </w:rPr>
              <w:t>nieogrodzona</w:t>
            </w:r>
            <w:r w:rsidR="0076115B" w:rsidRPr="00A840C6">
              <w:rPr>
                <w:rFonts w:ascii="Arial" w:hAnsi="Arial" w:cs="Arial"/>
                <w:szCs w:val="24"/>
              </w:rPr>
              <w:t>,</w:t>
            </w:r>
            <w:r w:rsidR="001F7E39" w:rsidRPr="00A840C6">
              <w:rPr>
                <w:rFonts w:ascii="Arial" w:hAnsi="Arial" w:cs="Arial"/>
                <w:szCs w:val="24"/>
              </w:rPr>
              <w:t xml:space="preserve"> </w:t>
            </w:r>
            <w:r w:rsidR="00F7039B" w:rsidRPr="00A840C6">
              <w:rPr>
                <w:rFonts w:ascii="Arial" w:hAnsi="Arial" w:cs="Arial"/>
                <w:szCs w:val="24"/>
              </w:rPr>
              <w:t xml:space="preserve">nieuzbrojona </w:t>
            </w:r>
            <w:r w:rsidR="0010049B" w:rsidRPr="00A840C6">
              <w:rPr>
                <w:rFonts w:ascii="Arial" w:hAnsi="Arial" w:cs="Arial"/>
                <w:szCs w:val="24"/>
              </w:rPr>
              <w:t>porośnięta</w:t>
            </w:r>
            <w:r w:rsidRPr="00A840C6">
              <w:rPr>
                <w:rFonts w:ascii="Arial" w:hAnsi="Arial" w:cs="Arial"/>
                <w:szCs w:val="24"/>
              </w:rPr>
              <w:t xml:space="preserve"> </w:t>
            </w:r>
            <w:r w:rsidR="0076115B" w:rsidRPr="00A840C6">
              <w:rPr>
                <w:rFonts w:ascii="Arial" w:hAnsi="Arial" w:cs="Arial"/>
                <w:szCs w:val="24"/>
              </w:rPr>
              <w:t xml:space="preserve">roślinnością niską </w:t>
            </w:r>
            <w:r w:rsidR="00B027DF" w:rsidRPr="00A840C6">
              <w:rPr>
                <w:rFonts w:ascii="Arial" w:hAnsi="Arial" w:cs="Arial"/>
                <w:szCs w:val="24"/>
              </w:rPr>
              <w:t xml:space="preserve">oraz drzewami. </w:t>
            </w:r>
            <w:r w:rsidR="00A21437" w:rsidRPr="00A840C6">
              <w:rPr>
                <w:rFonts w:ascii="Arial" w:hAnsi="Arial" w:cs="Arial"/>
                <w:szCs w:val="24"/>
              </w:rPr>
              <w:t xml:space="preserve"> </w:t>
            </w:r>
          </w:p>
          <w:p w14:paraId="7ED86A42" w14:textId="77777777" w:rsidR="00313462" w:rsidRPr="00A840C6" w:rsidRDefault="00313462" w:rsidP="005F7A79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840C6">
              <w:rPr>
                <w:rFonts w:ascii="Arial" w:hAnsi="Arial" w:cs="Arial"/>
                <w:color w:val="000000"/>
                <w:szCs w:val="24"/>
              </w:rPr>
              <w:t>Posiada dostęp do drogi publicznej.</w:t>
            </w:r>
          </w:p>
          <w:p w14:paraId="4F71529F" w14:textId="77777777" w:rsidR="0057093F" w:rsidRPr="00A840C6" w:rsidRDefault="007D3E70" w:rsidP="007D3E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497B8649" w14:textId="77777777" w:rsidR="00E5383E" w:rsidRPr="00A840C6" w:rsidRDefault="00E5383E" w:rsidP="00295170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22DB8745" w14:textId="77777777" w:rsidR="0082661F" w:rsidRPr="00A840C6" w:rsidRDefault="00CE5C67" w:rsidP="00CF6C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0C6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9A18F0" w:rsidRPr="00A840C6">
              <w:rPr>
                <w:rFonts w:ascii="Arial" w:hAnsi="Arial" w:cs="Arial"/>
                <w:sz w:val="24"/>
                <w:szCs w:val="24"/>
              </w:rPr>
              <w:t xml:space="preserve">na podstawie uchwały </w:t>
            </w:r>
            <w:r w:rsidR="009A18F0" w:rsidRPr="00A840C6">
              <w:rPr>
                <w:rFonts w:ascii="Arial" w:hAnsi="Arial" w:cs="Arial"/>
                <w:sz w:val="24"/>
                <w:szCs w:val="24"/>
              </w:rPr>
              <w:br/>
              <w:t>nr XLIII/119/10 Rady Miasta Włocławek z dnia 31 maja 2010 r.  w sprawie miejscow</w:t>
            </w:r>
            <w:r w:rsidR="00CF6C5A" w:rsidRPr="00A840C6">
              <w:rPr>
                <w:rFonts w:ascii="Arial" w:hAnsi="Arial" w:cs="Arial"/>
                <w:sz w:val="24"/>
                <w:szCs w:val="24"/>
              </w:rPr>
              <w:t>ego</w:t>
            </w:r>
            <w:r w:rsidR="009A18F0" w:rsidRPr="00A840C6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="00CF6C5A" w:rsidRPr="00A840C6">
              <w:rPr>
                <w:rFonts w:ascii="Arial" w:hAnsi="Arial" w:cs="Arial"/>
                <w:sz w:val="24"/>
                <w:szCs w:val="24"/>
              </w:rPr>
              <w:t>u</w:t>
            </w:r>
            <w:r w:rsidR="009A18F0" w:rsidRPr="00A840C6">
              <w:rPr>
                <w:rFonts w:ascii="Arial" w:hAnsi="Arial" w:cs="Arial"/>
                <w:sz w:val="24"/>
                <w:szCs w:val="24"/>
              </w:rPr>
              <w:t xml:space="preserve"> zagospodarowania przestrzennego miasta Włocławek </w:t>
            </w:r>
            <w:r w:rsidR="00CF6C5A" w:rsidRPr="00A840C6">
              <w:rPr>
                <w:rFonts w:ascii="Arial" w:hAnsi="Arial" w:cs="Arial"/>
                <w:sz w:val="24"/>
                <w:szCs w:val="24"/>
              </w:rPr>
              <w:t>dla obszaru</w:t>
            </w:r>
            <w:r w:rsidR="00754D10" w:rsidRPr="00A840C6">
              <w:rPr>
                <w:rFonts w:ascii="Arial" w:hAnsi="Arial" w:cs="Arial"/>
                <w:sz w:val="24"/>
                <w:szCs w:val="24"/>
              </w:rPr>
              <w:t xml:space="preserve"> zawartego pomiędzy:</w:t>
            </w:r>
            <w:r w:rsidR="00304E9D" w:rsidRPr="00A840C6">
              <w:rPr>
                <w:rFonts w:ascii="Arial" w:hAnsi="Arial" w:cs="Arial"/>
                <w:sz w:val="24"/>
                <w:szCs w:val="24"/>
              </w:rPr>
              <w:t xml:space="preserve"> ulicą </w:t>
            </w:r>
            <w:proofErr w:type="spellStart"/>
            <w:r w:rsidR="00304E9D" w:rsidRPr="00A840C6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="00304E9D" w:rsidRPr="00A840C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00257" w:rsidRPr="00A840C6">
              <w:rPr>
                <w:rFonts w:ascii="Arial" w:hAnsi="Arial" w:cs="Arial"/>
                <w:sz w:val="24"/>
                <w:szCs w:val="24"/>
              </w:rPr>
              <w:t xml:space="preserve">częścią działek nr ½ i 1/1 (Włocławek KM 100, fragmentami ulic Rybnickiej, Spokojnej i </w:t>
            </w:r>
            <w:r w:rsidR="00884E11" w:rsidRPr="00A840C6">
              <w:rPr>
                <w:rFonts w:ascii="Arial" w:hAnsi="Arial" w:cs="Arial"/>
                <w:sz w:val="24"/>
                <w:szCs w:val="24"/>
              </w:rPr>
              <w:t>Przemysłowej, Aleją Kazimierza Wielkiego, granicą terenów leśnych oraz tere</w:t>
            </w:r>
            <w:r w:rsidR="00DC02AF" w:rsidRPr="00A840C6">
              <w:rPr>
                <w:rFonts w:ascii="Arial" w:hAnsi="Arial" w:cs="Arial"/>
                <w:sz w:val="24"/>
                <w:szCs w:val="24"/>
              </w:rPr>
              <w:t>n</w:t>
            </w:r>
            <w:r w:rsidR="00884E11" w:rsidRPr="00A840C6">
              <w:rPr>
                <w:rFonts w:ascii="Arial" w:hAnsi="Arial" w:cs="Arial"/>
                <w:sz w:val="24"/>
                <w:szCs w:val="24"/>
              </w:rPr>
              <w:t>a</w:t>
            </w:r>
            <w:r w:rsidR="00DC02AF" w:rsidRPr="00A840C6">
              <w:rPr>
                <w:rFonts w:ascii="Arial" w:hAnsi="Arial" w:cs="Arial"/>
                <w:sz w:val="24"/>
                <w:szCs w:val="24"/>
              </w:rPr>
              <w:t>m</w:t>
            </w:r>
            <w:r w:rsidR="00884E11" w:rsidRPr="00A840C6">
              <w:rPr>
                <w:rFonts w:ascii="Arial" w:hAnsi="Arial" w:cs="Arial"/>
                <w:sz w:val="24"/>
                <w:szCs w:val="24"/>
              </w:rPr>
              <w:t>i bocznicy kolejowej</w:t>
            </w:r>
            <w:r w:rsidR="00662676" w:rsidRPr="00A840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2676" w:rsidRPr="00A840C6">
              <w:rPr>
                <w:rFonts w:ascii="Arial" w:hAnsi="Arial" w:cs="Arial"/>
                <w:sz w:val="24"/>
                <w:szCs w:val="24"/>
              </w:rPr>
              <w:br/>
            </w:r>
            <w:r w:rsidR="00884E11" w:rsidRPr="00A840C6">
              <w:rPr>
                <w:rFonts w:ascii="Arial" w:hAnsi="Arial" w:cs="Arial"/>
                <w:sz w:val="24"/>
                <w:szCs w:val="24"/>
              </w:rPr>
              <w:t xml:space="preserve"> (Dz. Urz. </w:t>
            </w:r>
            <w:r w:rsidR="00DC02AF" w:rsidRPr="00A840C6">
              <w:rPr>
                <w:rFonts w:ascii="Arial" w:hAnsi="Arial" w:cs="Arial"/>
                <w:sz w:val="24"/>
                <w:szCs w:val="24"/>
              </w:rPr>
              <w:t>Woj. Kujawsko – Pomorskiego Nr 130 z dnia 17 sierpnia 2010 r., poz. 1666</w:t>
            </w:r>
            <w:r w:rsidR="007F0666" w:rsidRPr="00A840C6">
              <w:rPr>
                <w:rFonts w:ascii="Arial" w:hAnsi="Arial" w:cs="Arial"/>
                <w:sz w:val="24"/>
                <w:szCs w:val="24"/>
              </w:rPr>
              <w:t xml:space="preserve">), położona </w:t>
            </w:r>
            <w:r w:rsidR="007F0666" w:rsidRPr="00A840C6">
              <w:rPr>
                <w:rFonts w:ascii="Arial" w:hAnsi="Arial" w:cs="Arial"/>
                <w:sz w:val="24"/>
                <w:szCs w:val="24"/>
              </w:rPr>
              <w:br/>
              <w:t xml:space="preserve">jest na obszarze o przeznaczeniu </w:t>
            </w:r>
            <w:r w:rsidR="007F0666" w:rsidRPr="00A840C6">
              <w:rPr>
                <w:rFonts w:ascii="Arial" w:hAnsi="Arial" w:cs="Arial"/>
                <w:sz w:val="24"/>
                <w:szCs w:val="24"/>
              </w:rPr>
              <w:br/>
              <w:t>podstawowym  - przemysł, produkcja, zabudowa składowa i magazynowa</w:t>
            </w:r>
            <w:r w:rsidR="00B50692" w:rsidRPr="00A840C6">
              <w:rPr>
                <w:rFonts w:ascii="Arial" w:hAnsi="Arial" w:cs="Arial"/>
                <w:sz w:val="24"/>
                <w:szCs w:val="24"/>
              </w:rPr>
              <w:t xml:space="preserve"> i przeznaczeniu uzupełniającym – usługi, garaże ( w tym wielopoziomowe), zabudowa </w:t>
            </w:r>
            <w:r w:rsidR="00B50692" w:rsidRPr="00A840C6">
              <w:rPr>
                <w:rFonts w:ascii="Arial" w:hAnsi="Arial" w:cs="Arial"/>
                <w:sz w:val="24"/>
                <w:szCs w:val="24"/>
              </w:rPr>
              <w:lastRenderedPageBreak/>
              <w:t>gospodarcza, drogi wewnętrzne, miejsca postojowe, budowle i urządzenia związane z obsługą elektroenergetyczną</w:t>
            </w:r>
            <w:r w:rsidR="00CF5C2D" w:rsidRPr="00A840C6">
              <w:rPr>
                <w:rFonts w:ascii="Arial" w:hAnsi="Arial" w:cs="Arial"/>
                <w:sz w:val="24"/>
                <w:szCs w:val="24"/>
              </w:rPr>
              <w:t xml:space="preserve">, sieci </w:t>
            </w:r>
            <w:r w:rsidR="00CF5C2D" w:rsidRPr="00A840C6">
              <w:rPr>
                <w:rFonts w:ascii="Arial" w:hAnsi="Arial" w:cs="Arial"/>
                <w:sz w:val="24"/>
                <w:szCs w:val="24"/>
              </w:rPr>
              <w:br/>
              <w:t>i urządzenia infrastruktury technicznej, zieleń izolacyjna.</w:t>
            </w:r>
          </w:p>
          <w:p w14:paraId="5AE1395B" w14:textId="77777777" w:rsidR="0082661F" w:rsidRPr="00A840C6" w:rsidRDefault="0082661F" w:rsidP="007F06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62495B" w14:textId="77777777" w:rsidR="0082661F" w:rsidRPr="00A840C6" w:rsidRDefault="0082661F" w:rsidP="0082661F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A4CDC0" w14:textId="77777777" w:rsidR="00B53A4D" w:rsidRPr="00A840C6" w:rsidRDefault="00B53A4D" w:rsidP="002951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6003C" w14:textId="77777777" w:rsidR="00EA4E9A" w:rsidRPr="00A840C6" w:rsidRDefault="00EA4E9A" w:rsidP="0029517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0F3F48F" w14:textId="77777777" w:rsidR="00EA4E9A" w:rsidRPr="00A840C6" w:rsidRDefault="00EA4E9A" w:rsidP="0029517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3344DCA7" w14:textId="77777777" w:rsidR="0075450E" w:rsidRPr="00A840C6" w:rsidRDefault="0075450E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73D1B80C" w14:textId="77777777" w:rsidR="003751FC" w:rsidRPr="00A840C6" w:rsidRDefault="003751FC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A840C6">
        <w:rPr>
          <w:rFonts w:ascii="Arial" w:hAnsi="Arial" w:cs="Arial"/>
          <w:b/>
          <w:color w:val="000000"/>
          <w:szCs w:val="24"/>
        </w:rPr>
        <w:t>UWAG</w:t>
      </w:r>
      <w:r w:rsidR="0075450E" w:rsidRPr="00A840C6">
        <w:rPr>
          <w:rFonts w:ascii="Arial" w:hAnsi="Arial" w:cs="Arial"/>
          <w:b/>
          <w:color w:val="000000"/>
          <w:szCs w:val="24"/>
        </w:rPr>
        <w:t>I</w:t>
      </w:r>
      <w:r w:rsidRPr="00A840C6">
        <w:rPr>
          <w:rFonts w:ascii="Arial" w:hAnsi="Arial" w:cs="Arial"/>
          <w:b/>
          <w:color w:val="000000"/>
          <w:szCs w:val="24"/>
        </w:rPr>
        <w:t xml:space="preserve"> : </w:t>
      </w:r>
    </w:p>
    <w:p w14:paraId="4F8EAC34" w14:textId="77777777" w:rsidR="008E3A7F" w:rsidRPr="00A840C6" w:rsidRDefault="008E3A7F" w:rsidP="00101286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2F712CDF" w14:textId="77777777" w:rsidR="003751FC" w:rsidRPr="0092349F" w:rsidRDefault="003751FC" w:rsidP="00101286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 Narrow" w:hAnsi="Arial Narrow" w:cs="Arial"/>
          <w:color w:val="000000"/>
          <w:szCs w:val="24"/>
        </w:rPr>
      </w:pPr>
      <w:r w:rsidRPr="00A840C6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A840C6">
        <w:rPr>
          <w:rFonts w:ascii="Arial" w:hAnsi="Arial" w:cs="Arial"/>
          <w:color w:val="000000"/>
          <w:szCs w:val="24"/>
        </w:rPr>
        <w:t> </w:t>
      </w:r>
      <w:r w:rsidRPr="00A840C6">
        <w:rPr>
          <w:rFonts w:ascii="Arial" w:hAnsi="Arial" w:cs="Arial"/>
          <w:color w:val="000000"/>
          <w:szCs w:val="24"/>
        </w:rPr>
        <w:t>dnia 21 sierpnia 1997</w:t>
      </w:r>
      <w:r w:rsidR="00201460" w:rsidRPr="00A840C6">
        <w:rPr>
          <w:rFonts w:ascii="Arial" w:hAnsi="Arial" w:cs="Arial"/>
          <w:color w:val="000000"/>
          <w:szCs w:val="24"/>
        </w:rPr>
        <w:t xml:space="preserve"> </w:t>
      </w:r>
      <w:r w:rsidRPr="00A840C6">
        <w:rPr>
          <w:rFonts w:ascii="Arial" w:hAnsi="Arial" w:cs="Arial"/>
          <w:color w:val="000000"/>
          <w:szCs w:val="24"/>
        </w:rPr>
        <w:t>r.</w:t>
      </w:r>
      <w:r w:rsidR="0014710E" w:rsidRPr="00A840C6">
        <w:rPr>
          <w:rFonts w:ascii="Arial" w:hAnsi="Arial" w:cs="Arial"/>
          <w:color w:val="000000"/>
          <w:szCs w:val="24"/>
        </w:rPr>
        <w:t xml:space="preserve"> </w:t>
      </w:r>
      <w:r w:rsidRPr="00A840C6">
        <w:rPr>
          <w:rFonts w:ascii="Arial" w:hAnsi="Arial" w:cs="Arial"/>
          <w:color w:val="000000"/>
          <w:szCs w:val="24"/>
        </w:rPr>
        <w:t>o gospodarce</w:t>
      </w:r>
      <w:r w:rsidR="00782F17" w:rsidRPr="00A840C6">
        <w:rPr>
          <w:rFonts w:ascii="Arial" w:hAnsi="Arial" w:cs="Arial"/>
          <w:color w:val="000000"/>
          <w:szCs w:val="24"/>
        </w:rPr>
        <w:t xml:space="preserve"> nieruchomościami  (Dz. U. z 20</w:t>
      </w:r>
      <w:r w:rsidR="000431E7" w:rsidRPr="00A840C6">
        <w:rPr>
          <w:rFonts w:ascii="Arial" w:hAnsi="Arial" w:cs="Arial"/>
          <w:color w:val="000000"/>
          <w:szCs w:val="24"/>
        </w:rPr>
        <w:t>2</w:t>
      </w:r>
      <w:r w:rsidR="00E37952" w:rsidRPr="00A840C6">
        <w:rPr>
          <w:rFonts w:ascii="Arial" w:hAnsi="Arial" w:cs="Arial"/>
          <w:color w:val="000000"/>
          <w:szCs w:val="24"/>
        </w:rPr>
        <w:t>3</w:t>
      </w:r>
      <w:r w:rsidR="004B7170" w:rsidRPr="00A840C6">
        <w:rPr>
          <w:rFonts w:ascii="Arial" w:hAnsi="Arial" w:cs="Arial"/>
          <w:color w:val="000000"/>
          <w:szCs w:val="24"/>
        </w:rPr>
        <w:t xml:space="preserve"> </w:t>
      </w:r>
      <w:r w:rsidRPr="00A840C6">
        <w:rPr>
          <w:rFonts w:ascii="Arial" w:hAnsi="Arial" w:cs="Arial"/>
          <w:color w:val="000000"/>
          <w:szCs w:val="24"/>
        </w:rPr>
        <w:t xml:space="preserve">r. poz. </w:t>
      </w:r>
      <w:r w:rsidR="00E37952" w:rsidRPr="00A840C6">
        <w:rPr>
          <w:rFonts w:ascii="Arial" w:hAnsi="Arial" w:cs="Arial"/>
          <w:color w:val="000000"/>
          <w:szCs w:val="24"/>
        </w:rPr>
        <w:t>344 ze zm.</w:t>
      </w:r>
      <w:r w:rsidR="00904657" w:rsidRPr="00A840C6">
        <w:rPr>
          <w:rFonts w:ascii="Arial" w:hAnsi="Arial" w:cs="Arial"/>
          <w:color w:val="000000"/>
          <w:szCs w:val="24"/>
        </w:rPr>
        <w:t>)</w:t>
      </w:r>
      <w:r w:rsidR="009B7B9D" w:rsidRPr="00A840C6">
        <w:rPr>
          <w:rFonts w:ascii="Arial" w:hAnsi="Arial" w:cs="Arial"/>
          <w:color w:val="000000"/>
          <w:szCs w:val="24"/>
        </w:rPr>
        <w:t xml:space="preserve"> upływa</w:t>
      </w:r>
      <w:r w:rsidR="00201460" w:rsidRPr="00A840C6">
        <w:rPr>
          <w:rFonts w:ascii="Arial" w:hAnsi="Arial" w:cs="Arial"/>
          <w:color w:val="000000"/>
          <w:szCs w:val="24"/>
        </w:rPr>
        <w:t xml:space="preserve"> </w:t>
      </w:r>
      <w:r w:rsidR="009B7B9D" w:rsidRPr="00A840C6">
        <w:rPr>
          <w:rFonts w:ascii="Arial" w:hAnsi="Arial" w:cs="Arial"/>
          <w:color w:val="000000"/>
          <w:szCs w:val="24"/>
        </w:rPr>
        <w:t>z dniem</w:t>
      </w:r>
      <w:r w:rsidR="009B7B9D" w:rsidRPr="0092349F">
        <w:rPr>
          <w:rFonts w:ascii="Arial Narrow" w:hAnsi="Arial Narrow" w:cs="Arial"/>
          <w:color w:val="000000"/>
          <w:szCs w:val="24"/>
        </w:rPr>
        <w:t xml:space="preserve"> </w:t>
      </w:r>
      <w:r w:rsidR="0092349F">
        <w:rPr>
          <w:rFonts w:ascii="Arial Narrow" w:hAnsi="Arial Narrow" w:cs="Arial"/>
          <w:color w:val="000000"/>
          <w:szCs w:val="24"/>
        </w:rPr>
        <w:t>24 października 2023 r.</w:t>
      </w:r>
    </w:p>
    <w:sectPr w:rsidR="003751FC" w:rsidRPr="0092349F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0B16BE"/>
    <w:multiLevelType w:val="hybridMultilevel"/>
    <w:tmpl w:val="3B4C50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571368">
    <w:abstractNumId w:val="1"/>
  </w:num>
  <w:num w:numId="2" w16cid:durableId="1901135682">
    <w:abstractNumId w:val="5"/>
  </w:num>
  <w:num w:numId="3" w16cid:durableId="807552410">
    <w:abstractNumId w:val="6"/>
  </w:num>
  <w:num w:numId="4" w16cid:durableId="2032410233">
    <w:abstractNumId w:val="0"/>
  </w:num>
  <w:num w:numId="5" w16cid:durableId="855848219">
    <w:abstractNumId w:val="14"/>
  </w:num>
  <w:num w:numId="6" w16cid:durableId="91777777">
    <w:abstractNumId w:val="13"/>
  </w:num>
  <w:num w:numId="7" w16cid:durableId="1736080768">
    <w:abstractNumId w:val="8"/>
  </w:num>
  <w:num w:numId="8" w16cid:durableId="1979723895">
    <w:abstractNumId w:val="11"/>
  </w:num>
  <w:num w:numId="9" w16cid:durableId="101190920">
    <w:abstractNumId w:val="9"/>
  </w:num>
  <w:num w:numId="10" w16cid:durableId="648243441">
    <w:abstractNumId w:val="3"/>
  </w:num>
  <w:num w:numId="11" w16cid:durableId="11044224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401294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2566942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0562704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14740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53ABF"/>
    <w:rsid w:val="000548A7"/>
    <w:rsid w:val="0005570B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5510"/>
    <w:rsid w:val="000A16C6"/>
    <w:rsid w:val="000A6DD6"/>
    <w:rsid w:val="000B2A31"/>
    <w:rsid w:val="000B49D7"/>
    <w:rsid w:val="000C1A43"/>
    <w:rsid w:val="000C73D4"/>
    <w:rsid w:val="000D52AA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23A9D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56D24"/>
    <w:rsid w:val="0016000D"/>
    <w:rsid w:val="00165218"/>
    <w:rsid w:val="00167056"/>
    <w:rsid w:val="00171B4C"/>
    <w:rsid w:val="00173B25"/>
    <w:rsid w:val="001A1C84"/>
    <w:rsid w:val="001A3FF2"/>
    <w:rsid w:val="001B0744"/>
    <w:rsid w:val="001C0FE6"/>
    <w:rsid w:val="001C201B"/>
    <w:rsid w:val="001C2774"/>
    <w:rsid w:val="001D36AA"/>
    <w:rsid w:val="001D5490"/>
    <w:rsid w:val="001E2802"/>
    <w:rsid w:val="001F63E1"/>
    <w:rsid w:val="001F7E39"/>
    <w:rsid w:val="00201460"/>
    <w:rsid w:val="00203518"/>
    <w:rsid w:val="00204DC2"/>
    <w:rsid w:val="0021260B"/>
    <w:rsid w:val="00212ADF"/>
    <w:rsid w:val="002163CD"/>
    <w:rsid w:val="002220D6"/>
    <w:rsid w:val="002228AC"/>
    <w:rsid w:val="00222C1E"/>
    <w:rsid w:val="0023038F"/>
    <w:rsid w:val="00244CE1"/>
    <w:rsid w:val="0025327D"/>
    <w:rsid w:val="00280E4D"/>
    <w:rsid w:val="00284E3D"/>
    <w:rsid w:val="00294D3C"/>
    <w:rsid w:val="00295170"/>
    <w:rsid w:val="002A7D45"/>
    <w:rsid w:val="002C2E19"/>
    <w:rsid w:val="002F2EED"/>
    <w:rsid w:val="002F7AFA"/>
    <w:rsid w:val="003011EF"/>
    <w:rsid w:val="00304319"/>
    <w:rsid w:val="0030494C"/>
    <w:rsid w:val="00304E9D"/>
    <w:rsid w:val="003120F4"/>
    <w:rsid w:val="00313462"/>
    <w:rsid w:val="003160B0"/>
    <w:rsid w:val="003229F6"/>
    <w:rsid w:val="00323313"/>
    <w:rsid w:val="003253F7"/>
    <w:rsid w:val="003360A7"/>
    <w:rsid w:val="003400B1"/>
    <w:rsid w:val="00346485"/>
    <w:rsid w:val="00350DA4"/>
    <w:rsid w:val="003519E5"/>
    <w:rsid w:val="0035357F"/>
    <w:rsid w:val="0035617A"/>
    <w:rsid w:val="003561E8"/>
    <w:rsid w:val="00363464"/>
    <w:rsid w:val="00372243"/>
    <w:rsid w:val="003751FC"/>
    <w:rsid w:val="0038238A"/>
    <w:rsid w:val="00382DA4"/>
    <w:rsid w:val="0038449A"/>
    <w:rsid w:val="003847B5"/>
    <w:rsid w:val="003847EC"/>
    <w:rsid w:val="003869F8"/>
    <w:rsid w:val="00386DE8"/>
    <w:rsid w:val="00390831"/>
    <w:rsid w:val="00397E05"/>
    <w:rsid w:val="003A7690"/>
    <w:rsid w:val="003A7EAB"/>
    <w:rsid w:val="003C2120"/>
    <w:rsid w:val="003C37A9"/>
    <w:rsid w:val="003E2407"/>
    <w:rsid w:val="00421770"/>
    <w:rsid w:val="00430FAC"/>
    <w:rsid w:val="00451D35"/>
    <w:rsid w:val="00467B91"/>
    <w:rsid w:val="0049001B"/>
    <w:rsid w:val="00490F0F"/>
    <w:rsid w:val="004B5BF5"/>
    <w:rsid w:val="004B6120"/>
    <w:rsid w:val="004B7170"/>
    <w:rsid w:val="004C5351"/>
    <w:rsid w:val="004C5734"/>
    <w:rsid w:val="004D7BDF"/>
    <w:rsid w:val="004F1822"/>
    <w:rsid w:val="004F214F"/>
    <w:rsid w:val="004F219C"/>
    <w:rsid w:val="004F6F1A"/>
    <w:rsid w:val="00504EAD"/>
    <w:rsid w:val="00505805"/>
    <w:rsid w:val="00512A25"/>
    <w:rsid w:val="0051350A"/>
    <w:rsid w:val="0051426E"/>
    <w:rsid w:val="0053254F"/>
    <w:rsid w:val="00532775"/>
    <w:rsid w:val="00535CE4"/>
    <w:rsid w:val="0054746A"/>
    <w:rsid w:val="00552306"/>
    <w:rsid w:val="00557F6A"/>
    <w:rsid w:val="005617CA"/>
    <w:rsid w:val="0057093F"/>
    <w:rsid w:val="00573DB8"/>
    <w:rsid w:val="00575E91"/>
    <w:rsid w:val="00575EAA"/>
    <w:rsid w:val="005855CC"/>
    <w:rsid w:val="00595E63"/>
    <w:rsid w:val="005A5D1E"/>
    <w:rsid w:val="005B0CB3"/>
    <w:rsid w:val="005C1885"/>
    <w:rsid w:val="005C305D"/>
    <w:rsid w:val="005C3CDE"/>
    <w:rsid w:val="005D4EFE"/>
    <w:rsid w:val="005D6648"/>
    <w:rsid w:val="005E2E55"/>
    <w:rsid w:val="005E3477"/>
    <w:rsid w:val="005F7A79"/>
    <w:rsid w:val="00600257"/>
    <w:rsid w:val="006035CC"/>
    <w:rsid w:val="006206F8"/>
    <w:rsid w:val="00624306"/>
    <w:rsid w:val="006252B7"/>
    <w:rsid w:val="006273D2"/>
    <w:rsid w:val="006313BB"/>
    <w:rsid w:val="00633579"/>
    <w:rsid w:val="00642ACB"/>
    <w:rsid w:val="006457EB"/>
    <w:rsid w:val="00646A1E"/>
    <w:rsid w:val="00646F2D"/>
    <w:rsid w:val="00655916"/>
    <w:rsid w:val="00662676"/>
    <w:rsid w:val="006630D6"/>
    <w:rsid w:val="006648FB"/>
    <w:rsid w:val="00664BD1"/>
    <w:rsid w:val="00667B55"/>
    <w:rsid w:val="006862B8"/>
    <w:rsid w:val="00696F68"/>
    <w:rsid w:val="006A0001"/>
    <w:rsid w:val="006A0CA5"/>
    <w:rsid w:val="006B64C3"/>
    <w:rsid w:val="006C083C"/>
    <w:rsid w:val="006C27AB"/>
    <w:rsid w:val="006D0E0F"/>
    <w:rsid w:val="006D2D78"/>
    <w:rsid w:val="006D5CED"/>
    <w:rsid w:val="006D6F3F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1693F"/>
    <w:rsid w:val="00721346"/>
    <w:rsid w:val="00723F75"/>
    <w:rsid w:val="00733AB3"/>
    <w:rsid w:val="00733C59"/>
    <w:rsid w:val="00736AA7"/>
    <w:rsid w:val="00747E1B"/>
    <w:rsid w:val="0075450E"/>
    <w:rsid w:val="00754C1F"/>
    <w:rsid w:val="00754D10"/>
    <w:rsid w:val="00755CE4"/>
    <w:rsid w:val="00755D6A"/>
    <w:rsid w:val="007562CB"/>
    <w:rsid w:val="007575A3"/>
    <w:rsid w:val="0076115B"/>
    <w:rsid w:val="0076144B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605E"/>
    <w:rsid w:val="007B0327"/>
    <w:rsid w:val="007B4198"/>
    <w:rsid w:val="007B784D"/>
    <w:rsid w:val="007D3E70"/>
    <w:rsid w:val="007D7DE9"/>
    <w:rsid w:val="007E6CF5"/>
    <w:rsid w:val="007F0666"/>
    <w:rsid w:val="007F510E"/>
    <w:rsid w:val="007F57AC"/>
    <w:rsid w:val="00800114"/>
    <w:rsid w:val="00801345"/>
    <w:rsid w:val="0081193E"/>
    <w:rsid w:val="00812711"/>
    <w:rsid w:val="00825A66"/>
    <w:rsid w:val="0082661F"/>
    <w:rsid w:val="00827A51"/>
    <w:rsid w:val="00827CFC"/>
    <w:rsid w:val="008308C4"/>
    <w:rsid w:val="008346DB"/>
    <w:rsid w:val="00835E84"/>
    <w:rsid w:val="00841BEC"/>
    <w:rsid w:val="00842891"/>
    <w:rsid w:val="008449B0"/>
    <w:rsid w:val="008452A5"/>
    <w:rsid w:val="00850A92"/>
    <w:rsid w:val="00854609"/>
    <w:rsid w:val="00857E1F"/>
    <w:rsid w:val="00860BC2"/>
    <w:rsid w:val="00861612"/>
    <w:rsid w:val="00861760"/>
    <w:rsid w:val="00865948"/>
    <w:rsid w:val="00880651"/>
    <w:rsid w:val="00883653"/>
    <w:rsid w:val="00884E11"/>
    <w:rsid w:val="00886C42"/>
    <w:rsid w:val="00887582"/>
    <w:rsid w:val="00890DE3"/>
    <w:rsid w:val="00891701"/>
    <w:rsid w:val="008A45D5"/>
    <w:rsid w:val="008A5D68"/>
    <w:rsid w:val="008A6C2C"/>
    <w:rsid w:val="008B0770"/>
    <w:rsid w:val="008B5568"/>
    <w:rsid w:val="008B6301"/>
    <w:rsid w:val="008C3E7A"/>
    <w:rsid w:val="008C6BE5"/>
    <w:rsid w:val="008E1B0F"/>
    <w:rsid w:val="008E3A7F"/>
    <w:rsid w:val="008F060A"/>
    <w:rsid w:val="008F2B25"/>
    <w:rsid w:val="008F68AA"/>
    <w:rsid w:val="0090211E"/>
    <w:rsid w:val="009024DF"/>
    <w:rsid w:val="00904657"/>
    <w:rsid w:val="00915374"/>
    <w:rsid w:val="009202C6"/>
    <w:rsid w:val="0092349F"/>
    <w:rsid w:val="00926DD9"/>
    <w:rsid w:val="00930214"/>
    <w:rsid w:val="00944B54"/>
    <w:rsid w:val="00950251"/>
    <w:rsid w:val="009609E1"/>
    <w:rsid w:val="00972952"/>
    <w:rsid w:val="009740D8"/>
    <w:rsid w:val="0097430B"/>
    <w:rsid w:val="0098465B"/>
    <w:rsid w:val="00993FBC"/>
    <w:rsid w:val="00994943"/>
    <w:rsid w:val="00994FB7"/>
    <w:rsid w:val="009A18F0"/>
    <w:rsid w:val="009A368D"/>
    <w:rsid w:val="009A5E09"/>
    <w:rsid w:val="009B2AD6"/>
    <w:rsid w:val="009B474D"/>
    <w:rsid w:val="009B4A4D"/>
    <w:rsid w:val="009B67C3"/>
    <w:rsid w:val="009B7B9D"/>
    <w:rsid w:val="009C7B3A"/>
    <w:rsid w:val="009D3592"/>
    <w:rsid w:val="009D77D3"/>
    <w:rsid w:val="009E62E0"/>
    <w:rsid w:val="009E6901"/>
    <w:rsid w:val="009F0E70"/>
    <w:rsid w:val="009F4E46"/>
    <w:rsid w:val="009F70AC"/>
    <w:rsid w:val="00A00D13"/>
    <w:rsid w:val="00A01B08"/>
    <w:rsid w:val="00A036CC"/>
    <w:rsid w:val="00A207E0"/>
    <w:rsid w:val="00A21437"/>
    <w:rsid w:val="00A36461"/>
    <w:rsid w:val="00A4084C"/>
    <w:rsid w:val="00A4298D"/>
    <w:rsid w:val="00A46F84"/>
    <w:rsid w:val="00A52C5F"/>
    <w:rsid w:val="00A52CF1"/>
    <w:rsid w:val="00A55809"/>
    <w:rsid w:val="00A60CBE"/>
    <w:rsid w:val="00A72BC5"/>
    <w:rsid w:val="00A745B0"/>
    <w:rsid w:val="00A7746E"/>
    <w:rsid w:val="00A813A4"/>
    <w:rsid w:val="00A827A3"/>
    <w:rsid w:val="00A840C6"/>
    <w:rsid w:val="00A935D2"/>
    <w:rsid w:val="00A938E3"/>
    <w:rsid w:val="00A96C75"/>
    <w:rsid w:val="00A97C71"/>
    <w:rsid w:val="00AC5902"/>
    <w:rsid w:val="00AC595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27DF"/>
    <w:rsid w:val="00B04CD6"/>
    <w:rsid w:val="00B14878"/>
    <w:rsid w:val="00B163C0"/>
    <w:rsid w:val="00B24009"/>
    <w:rsid w:val="00B26A3F"/>
    <w:rsid w:val="00B30F29"/>
    <w:rsid w:val="00B50692"/>
    <w:rsid w:val="00B53A4D"/>
    <w:rsid w:val="00B53AC3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C084E"/>
    <w:rsid w:val="00BC76F8"/>
    <w:rsid w:val="00BD0A51"/>
    <w:rsid w:val="00BD0AD8"/>
    <w:rsid w:val="00BD32FC"/>
    <w:rsid w:val="00BE3D75"/>
    <w:rsid w:val="00BE4AC1"/>
    <w:rsid w:val="00BF030C"/>
    <w:rsid w:val="00BF1DA7"/>
    <w:rsid w:val="00BF56D3"/>
    <w:rsid w:val="00BF5BBB"/>
    <w:rsid w:val="00C020D6"/>
    <w:rsid w:val="00C12596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706C6"/>
    <w:rsid w:val="00C816FE"/>
    <w:rsid w:val="00C9217A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5C67"/>
    <w:rsid w:val="00CE634E"/>
    <w:rsid w:val="00CF506F"/>
    <w:rsid w:val="00CF5C2D"/>
    <w:rsid w:val="00CF6C5A"/>
    <w:rsid w:val="00D13464"/>
    <w:rsid w:val="00D23052"/>
    <w:rsid w:val="00D25892"/>
    <w:rsid w:val="00D36338"/>
    <w:rsid w:val="00D41380"/>
    <w:rsid w:val="00D43297"/>
    <w:rsid w:val="00D44EB7"/>
    <w:rsid w:val="00D44ED3"/>
    <w:rsid w:val="00D600AE"/>
    <w:rsid w:val="00D611E7"/>
    <w:rsid w:val="00D65273"/>
    <w:rsid w:val="00D91914"/>
    <w:rsid w:val="00D9513B"/>
    <w:rsid w:val="00D96B34"/>
    <w:rsid w:val="00DA25AC"/>
    <w:rsid w:val="00DA2BE6"/>
    <w:rsid w:val="00DA7816"/>
    <w:rsid w:val="00DB0BA9"/>
    <w:rsid w:val="00DB289E"/>
    <w:rsid w:val="00DC02AF"/>
    <w:rsid w:val="00DD4182"/>
    <w:rsid w:val="00DD5D72"/>
    <w:rsid w:val="00DF04B0"/>
    <w:rsid w:val="00DF3B43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2208E"/>
    <w:rsid w:val="00E32CFE"/>
    <w:rsid w:val="00E37952"/>
    <w:rsid w:val="00E523DE"/>
    <w:rsid w:val="00E5383E"/>
    <w:rsid w:val="00E63950"/>
    <w:rsid w:val="00E64FAF"/>
    <w:rsid w:val="00E66FE6"/>
    <w:rsid w:val="00E8627B"/>
    <w:rsid w:val="00E862C0"/>
    <w:rsid w:val="00E91F73"/>
    <w:rsid w:val="00E95681"/>
    <w:rsid w:val="00EA4E9A"/>
    <w:rsid w:val="00EB16BA"/>
    <w:rsid w:val="00EB22D5"/>
    <w:rsid w:val="00EB3E9A"/>
    <w:rsid w:val="00EB4753"/>
    <w:rsid w:val="00EC55E2"/>
    <w:rsid w:val="00ED19D5"/>
    <w:rsid w:val="00EE0FAB"/>
    <w:rsid w:val="00EF12C1"/>
    <w:rsid w:val="00EF1C1E"/>
    <w:rsid w:val="00EF2E2B"/>
    <w:rsid w:val="00EF62C5"/>
    <w:rsid w:val="00F000D4"/>
    <w:rsid w:val="00F05289"/>
    <w:rsid w:val="00F06D8B"/>
    <w:rsid w:val="00F07761"/>
    <w:rsid w:val="00F07C2B"/>
    <w:rsid w:val="00F1276A"/>
    <w:rsid w:val="00F14501"/>
    <w:rsid w:val="00F16F7D"/>
    <w:rsid w:val="00F237BD"/>
    <w:rsid w:val="00F23BD8"/>
    <w:rsid w:val="00F244E5"/>
    <w:rsid w:val="00F24FA4"/>
    <w:rsid w:val="00F30E8B"/>
    <w:rsid w:val="00F3275C"/>
    <w:rsid w:val="00F333D1"/>
    <w:rsid w:val="00F35695"/>
    <w:rsid w:val="00F56AD2"/>
    <w:rsid w:val="00F56D98"/>
    <w:rsid w:val="00F6086F"/>
    <w:rsid w:val="00F7039B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B1A33"/>
    <w:rsid w:val="00FB3DA9"/>
    <w:rsid w:val="00FB5E83"/>
    <w:rsid w:val="00FD77AC"/>
    <w:rsid w:val="00FE016F"/>
    <w:rsid w:val="00FE5B3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E550FC"/>
  <w15:chartTrackingRefBased/>
  <w15:docId w15:val="{7140B3D2-212F-458B-8861-DD6FC1A1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BEF9-4D48-474E-BCD7-2ED04337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346/2023 Prezydenta Miasta Włocławek z dn. 7 września 2023 r.</vt:lpstr>
    </vt:vector>
  </TitlesOfParts>
  <Company>URZĄD MIASTA WŁOCŁAWKA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346/2023 Prezydenta Miasta Włocławek z dn. 7 września 2023 r.</dc:title>
  <dc:subject/>
  <dc:creator>Aleksandra</dc:creator>
  <cp:keywords>Załącznik do Zarządzenia Prezydenta Miasta Włocławek</cp:keywords>
  <cp:lastModifiedBy>Łukasz Stolarski</cp:lastModifiedBy>
  <cp:revision>2</cp:revision>
  <cp:lastPrinted>2022-05-26T07:38:00Z</cp:lastPrinted>
  <dcterms:created xsi:type="dcterms:W3CDTF">2023-09-07T13:14:00Z</dcterms:created>
  <dcterms:modified xsi:type="dcterms:W3CDTF">2023-09-07T13:14:00Z</dcterms:modified>
</cp:coreProperties>
</file>