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6FEB" w14:textId="31D39BC0" w:rsidR="00DF08D4" w:rsidRPr="009E2F8C" w:rsidRDefault="00DF08D4" w:rsidP="009E2F8C">
      <w:pPr>
        <w:pStyle w:val="Nagwek1"/>
      </w:pPr>
      <w:r w:rsidRPr="009E2F8C">
        <w:t>Zarządzenie Nr</w:t>
      </w:r>
      <w:r w:rsidR="005F05B3" w:rsidRPr="009E2F8C">
        <w:t xml:space="preserve"> 351/2023</w:t>
      </w:r>
      <w:r w:rsidR="004330E6" w:rsidRPr="009E2F8C">
        <w:t xml:space="preserve"> </w:t>
      </w:r>
      <w:r w:rsidRPr="009E2F8C">
        <w:t>Prezydenta Miasta Włocławek</w:t>
      </w:r>
      <w:r w:rsidR="004330E6" w:rsidRPr="009E2F8C">
        <w:t xml:space="preserve"> </w:t>
      </w:r>
      <w:r w:rsidRPr="009E2F8C">
        <w:t xml:space="preserve">z dnia </w:t>
      </w:r>
      <w:r w:rsidR="005F05B3" w:rsidRPr="009E2F8C">
        <w:t xml:space="preserve">12 września </w:t>
      </w:r>
      <w:r w:rsidRPr="009E2F8C">
        <w:t>20</w:t>
      </w:r>
      <w:r w:rsidR="00181AF3" w:rsidRPr="009E2F8C">
        <w:t>23</w:t>
      </w:r>
      <w:r w:rsidRPr="009E2F8C">
        <w:t xml:space="preserve"> r.</w:t>
      </w:r>
    </w:p>
    <w:p w14:paraId="5DB69DF0" w14:textId="3BE19CEB" w:rsidR="00DF08D4" w:rsidRPr="004330E6" w:rsidRDefault="00DF08D4" w:rsidP="004330E6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4330E6">
        <w:rPr>
          <w:rFonts w:ascii="Arial" w:hAnsi="Arial" w:cs="Arial"/>
          <w:b/>
          <w:szCs w:val="24"/>
        </w:rPr>
        <w:t>w sprawie</w:t>
      </w:r>
      <w:r w:rsidR="007C4F7C" w:rsidRPr="004330E6">
        <w:rPr>
          <w:rFonts w:ascii="Arial" w:hAnsi="Arial" w:cs="Arial"/>
          <w:b/>
          <w:szCs w:val="24"/>
        </w:rPr>
        <w:t xml:space="preserve"> powołania</w:t>
      </w:r>
      <w:r w:rsidRPr="004330E6">
        <w:rPr>
          <w:rFonts w:ascii="Arial" w:hAnsi="Arial" w:cs="Arial"/>
          <w:b/>
          <w:szCs w:val="24"/>
        </w:rPr>
        <w:t xml:space="preserve"> Dyrektora Miejskiej Biblioteki Publicznej im. Zdzisława Arentowicza</w:t>
      </w:r>
      <w:r w:rsidR="007C4F7C" w:rsidRPr="004330E6">
        <w:rPr>
          <w:rFonts w:ascii="Arial" w:hAnsi="Arial" w:cs="Arial"/>
          <w:b/>
          <w:szCs w:val="24"/>
        </w:rPr>
        <w:t xml:space="preserve"> </w:t>
      </w:r>
      <w:r w:rsidRPr="004330E6">
        <w:rPr>
          <w:rFonts w:ascii="Arial" w:hAnsi="Arial" w:cs="Arial"/>
          <w:b/>
          <w:szCs w:val="24"/>
        </w:rPr>
        <w:t>we Włocławku</w:t>
      </w:r>
    </w:p>
    <w:p w14:paraId="41D5F155" w14:textId="77777777" w:rsidR="00DF08D4" w:rsidRPr="004330E6" w:rsidRDefault="00DF08D4" w:rsidP="004330E6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47981375" w14:textId="489F3DF8" w:rsidR="0060132F" w:rsidRPr="004330E6" w:rsidRDefault="0060132F" w:rsidP="004330E6">
      <w:pPr>
        <w:spacing w:after="0" w:line="288" w:lineRule="auto"/>
        <w:ind w:left="0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Na podstawie art. 30 ust. 1 i ust. 2 pkt 5 ustawy z dnia 8 marca 1990 r. o samorządzie gminnym (</w:t>
      </w:r>
      <w:r w:rsidR="00491CA6" w:rsidRPr="004330E6">
        <w:rPr>
          <w:rStyle w:val="markedcontent"/>
          <w:rFonts w:ascii="Arial" w:hAnsi="Arial" w:cs="Arial"/>
          <w:szCs w:val="24"/>
        </w:rPr>
        <w:t>Dz. U. z 2023 r. poz. 40, 572, 1463</w:t>
      </w:r>
      <w:r w:rsidRPr="004330E6">
        <w:rPr>
          <w:rFonts w:ascii="Arial" w:hAnsi="Arial" w:cs="Arial"/>
          <w:szCs w:val="24"/>
        </w:rPr>
        <w:t>), art. 9 i art.10 oraz art. 16a</w:t>
      </w:r>
      <w:r w:rsidR="004330E6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ustawy z dnia 25 października 1991 r. o organizowaniu i prowadzeniu działalności kulturalnej</w:t>
      </w:r>
      <w:r w:rsidR="00491CA6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(</w:t>
      </w:r>
      <w:r w:rsidR="00491CA6" w:rsidRPr="004330E6">
        <w:rPr>
          <w:rStyle w:val="markedcontent"/>
          <w:rFonts w:ascii="Arial" w:hAnsi="Arial" w:cs="Arial"/>
          <w:szCs w:val="24"/>
        </w:rPr>
        <w:t>Dz. U. z 2020 r. poz. 194</w:t>
      </w:r>
      <w:r w:rsidR="00DB5FE3" w:rsidRPr="004330E6">
        <w:rPr>
          <w:rStyle w:val="markedcontent"/>
          <w:rFonts w:ascii="Arial" w:hAnsi="Arial" w:cs="Arial"/>
          <w:szCs w:val="24"/>
        </w:rPr>
        <w:t>, z 2021 r. poz. 2020,</w:t>
      </w:r>
      <w:r w:rsidR="004330E6" w:rsidRPr="004330E6">
        <w:rPr>
          <w:rStyle w:val="markedcontent"/>
          <w:rFonts w:ascii="Arial" w:hAnsi="Arial" w:cs="Arial"/>
          <w:szCs w:val="24"/>
        </w:rPr>
        <w:t xml:space="preserve"> </w:t>
      </w:r>
      <w:r w:rsidR="00DB5FE3" w:rsidRPr="004330E6">
        <w:rPr>
          <w:rStyle w:val="markedcontent"/>
          <w:rFonts w:ascii="Arial" w:hAnsi="Arial" w:cs="Arial"/>
          <w:szCs w:val="24"/>
        </w:rPr>
        <w:t>z 2023 r. poz. 1662</w:t>
      </w:r>
      <w:r w:rsidR="00491CA6" w:rsidRPr="004330E6">
        <w:rPr>
          <w:rStyle w:val="markedcontent"/>
          <w:rFonts w:ascii="Arial" w:hAnsi="Arial" w:cs="Arial"/>
          <w:szCs w:val="24"/>
        </w:rPr>
        <w:t>)</w:t>
      </w:r>
      <w:r w:rsidRPr="004330E6">
        <w:rPr>
          <w:rFonts w:ascii="Arial" w:hAnsi="Arial" w:cs="Arial"/>
          <w:szCs w:val="24"/>
        </w:rPr>
        <w:t xml:space="preserve"> w związku z art. 2</w:t>
      </w:r>
      <w:r w:rsidR="00DB5FE3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 xml:space="preserve">i art. 8 ust. 2 pkt 2 ustawy z dnia </w:t>
      </w:r>
      <w:r w:rsidRPr="004330E6">
        <w:rPr>
          <w:rFonts w:ascii="Arial" w:hAnsi="Arial" w:cs="Arial"/>
          <w:color w:val="auto"/>
          <w:szCs w:val="24"/>
        </w:rPr>
        <w:t xml:space="preserve">27 czerwca 1997 r. </w:t>
      </w:r>
      <w:r w:rsidRPr="004330E6">
        <w:rPr>
          <w:rFonts w:ascii="Arial" w:hAnsi="Arial" w:cs="Arial"/>
          <w:szCs w:val="24"/>
        </w:rPr>
        <w:t>o bibliotekach (</w:t>
      </w:r>
      <w:r w:rsidR="00491CA6" w:rsidRPr="004330E6">
        <w:rPr>
          <w:rStyle w:val="markedcontent"/>
          <w:rFonts w:ascii="Arial" w:hAnsi="Arial" w:cs="Arial"/>
          <w:szCs w:val="24"/>
        </w:rPr>
        <w:t>Dz. U. z 2022 r. poz. 2393</w:t>
      </w:r>
      <w:r w:rsidRPr="004330E6">
        <w:rPr>
          <w:rFonts w:ascii="Arial" w:hAnsi="Arial" w:cs="Arial"/>
          <w:szCs w:val="24"/>
        </w:rPr>
        <w:t>)</w:t>
      </w:r>
      <w:r w:rsidR="00BC6788" w:rsidRPr="004330E6">
        <w:rPr>
          <w:rFonts w:ascii="Arial" w:hAnsi="Arial" w:cs="Arial"/>
          <w:szCs w:val="24"/>
        </w:rPr>
        <w:t xml:space="preserve"> oraz art. 68, art.68¹, art. 68² ustawy z dnia 26 czerwca 1974 r. – Kodeks pracy (</w:t>
      </w:r>
      <w:r w:rsidR="00491CA6" w:rsidRPr="004330E6">
        <w:rPr>
          <w:rStyle w:val="markedcontent"/>
          <w:rFonts w:ascii="Arial" w:hAnsi="Arial" w:cs="Arial"/>
          <w:szCs w:val="24"/>
        </w:rPr>
        <w:t>Dz. U. z 2023 r. poz. 1465</w:t>
      </w:r>
      <w:r w:rsidR="00BC6788" w:rsidRPr="004330E6">
        <w:rPr>
          <w:rFonts w:ascii="Arial" w:hAnsi="Arial" w:cs="Arial"/>
          <w:szCs w:val="24"/>
        </w:rPr>
        <w:t>)</w:t>
      </w:r>
    </w:p>
    <w:p w14:paraId="233FAE12" w14:textId="77777777" w:rsidR="00CA0C6D" w:rsidRPr="004330E6" w:rsidRDefault="00CA0C6D" w:rsidP="004330E6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14:paraId="5D05B231" w14:textId="77777777" w:rsidR="00DF08D4" w:rsidRPr="004330E6" w:rsidRDefault="00DF08D4" w:rsidP="004330E6">
      <w:pPr>
        <w:spacing w:after="252" w:line="256" w:lineRule="auto"/>
        <w:ind w:right="2"/>
        <w:jc w:val="left"/>
        <w:rPr>
          <w:rFonts w:ascii="Arial" w:hAnsi="Arial" w:cs="Arial"/>
          <w:b/>
          <w:szCs w:val="24"/>
        </w:rPr>
      </w:pPr>
      <w:r w:rsidRPr="004330E6">
        <w:rPr>
          <w:rFonts w:ascii="Arial" w:hAnsi="Arial" w:cs="Arial"/>
          <w:b/>
          <w:szCs w:val="24"/>
        </w:rPr>
        <w:t>zarządza się, co następuje:</w:t>
      </w:r>
    </w:p>
    <w:p w14:paraId="7FD16FA6" w14:textId="71EF5FE9" w:rsidR="00DF08D4" w:rsidRPr="004330E6" w:rsidRDefault="00DF08D4" w:rsidP="004330E6">
      <w:pPr>
        <w:spacing w:after="0" w:line="288" w:lineRule="auto"/>
        <w:ind w:left="426" w:hanging="426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b/>
          <w:szCs w:val="24"/>
        </w:rPr>
        <w:t>§ 1</w:t>
      </w:r>
      <w:r w:rsidR="00F95002" w:rsidRPr="004330E6">
        <w:rPr>
          <w:rFonts w:ascii="Arial" w:hAnsi="Arial" w:cs="Arial"/>
          <w:szCs w:val="24"/>
        </w:rPr>
        <w:t>.</w:t>
      </w:r>
      <w:r w:rsidR="00F95002" w:rsidRPr="004330E6">
        <w:rPr>
          <w:rFonts w:ascii="Arial" w:hAnsi="Arial" w:cs="Arial"/>
          <w:szCs w:val="24"/>
        </w:rPr>
        <w:tab/>
      </w:r>
      <w:r w:rsidR="00491CA6" w:rsidRPr="004330E6">
        <w:rPr>
          <w:rFonts w:ascii="Arial" w:hAnsi="Arial" w:cs="Arial"/>
          <w:szCs w:val="24"/>
        </w:rPr>
        <w:t xml:space="preserve">1. </w:t>
      </w:r>
      <w:r w:rsidR="007C4F7C" w:rsidRPr="004330E6">
        <w:rPr>
          <w:rFonts w:ascii="Arial" w:hAnsi="Arial" w:cs="Arial"/>
          <w:szCs w:val="24"/>
        </w:rPr>
        <w:t>Powołuję z dniem 1</w:t>
      </w:r>
      <w:r w:rsidR="00CA0C6D" w:rsidRPr="004330E6">
        <w:rPr>
          <w:rFonts w:ascii="Arial" w:hAnsi="Arial" w:cs="Arial"/>
          <w:szCs w:val="24"/>
        </w:rPr>
        <w:t>4 września 20</w:t>
      </w:r>
      <w:r w:rsidR="005D001F" w:rsidRPr="004330E6">
        <w:rPr>
          <w:rFonts w:ascii="Arial" w:hAnsi="Arial" w:cs="Arial"/>
          <w:szCs w:val="24"/>
        </w:rPr>
        <w:t>23</w:t>
      </w:r>
      <w:r w:rsidR="00CA0C6D" w:rsidRPr="004330E6">
        <w:rPr>
          <w:rFonts w:ascii="Arial" w:hAnsi="Arial" w:cs="Arial"/>
          <w:szCs w:val="24"/>
        </w:rPr>
        <w:t xml:space="preserve"> roku </w:t>
      </w:r>
      <w:r w:rsidR="007C4F7C" w:rsidRPr="004330E6">
        <w:rPr>
          <w:rFonts w:ascii="Arial" w:hAnsi="Arial" w:cs="Arial"/>
          <w:szCs w:val="24"/>
        </w:rPr>
        <w:t xml:space="preserve">Pana Andrzeja Chmielewskiego </w:t>
      </w:r>
      <w:r w:rsidRPr="004330E6">
        <w:rPr>
          <w:rFonts w:ascii="Arial" w:hAnsi="Arial" w:cs="Arial"/>
          <w:szCs w:val="24"/>
        </w:rPr>
        <w:t>na</w:t>
      </w:r>
      <w:r w:rsidR="007C4F7C" w:rsidRPr="004330E6">
        <w:rPr>
          <w:rFonts w:ascii="Arial" w:hAnsi="Arial" w:cs="Arial"/>
          <w:szCs w:val="24"/>
        </w:rPr>
        <w:t xml:space="preserve"> stanowisko</w:t>
      </w:r>
      <w:r w:rsidR="00491CA6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 xml:space="preserve">Dyrektora </w:t>
      </w:r>
      <w:r w:rsidR="00F95002" w:rsidRPr="004330E6">
        <w:rPr>
          <w:rFonts w:ascii="Arial" w:hAnsi="Arial" w:cs="Arial"/>
          <w:szCs w:val="24"/>
        </w:rPr>
        <w:t xml:space="preserve">Miejskiej Biblioteki Publicznej </w:t>
      </w:r>
      <w:r w:rsidRPr="004330E6">
        <w:rPr>
          <w:rFonts w:ascii="Arial" w:hAnsi="Arial" w:cs="Arial"/>
          <w:szCs w:val="24"/>
        </w:rPr>
        <w:t>im. Zdzisława Ar</w:t>
      </w:r>
      <w:r w:rsidR="00CA0C6D" w:rsidRPr="004330E6">
        <w:rPr>
          <w:rFonts w:ascii="Arial" w:hAnsi="Arial" w:cs="Arial"/>
          <w:szCs w:val="24"/>
        </w:rPr>
        <w:t>entowicza we Włocławku</w:t>
      </w:r>
      <w:r w:rsidRPr="004330E6">
        <w:rPr>
          <w:rFonts w:ascii="Arial" w:hAnsi="Arial" w:cs="Arial"/>
          <w:szCs w:val="24"/>
        </w:rPr>
        <w:t>.</w:t>
      </w:r>
    </w:p>
    <w:p w14:paraId="20B523B3" w14:textId="2E507EB1" w:rsidR="007C4F7C" w:rsidRPr="004330E6" w:rsidRDefault="007C4F7C" w:rsidP="004330E6">
      <w:pPr>
        <w:spacing w:after="0" w:line="288" w:lineRule="auto"/>
        <w:jc w:val="left"/>
        <w:rPr>
          <w:rFonts w:ascii="Arial" w:hAnsi="Arial" w:cs="Arial"/>
          <w:b/>
          <w:szCs w:val="24"/>
        </w:rPr>
      </w:pPr>
      <w:r w:rsidRPr="004330E6">
        <w:rPr>
          <w:rFonts w:ascii="Arial" w:hAnsi="Arial" w:cs="Arial"/>
          <w:b/>
          <w:szCs w:val="24"/>
        </w:rPr>
        <w:tab/>
      </w:r>
      <w:r w:rsidR="00491CA6" w:rsidRPr="004330E6">
        <w:rPr>
          <w:rFonts w:ascii="Arial" w:hAnsi="Arial" w:cs="Arial"/>
          <w:b/>
          <w:szCs w:val="24"/>
        </w:rPr>
        <w:t xml:space="preserve"> </w:t>
      </w:r>
    </w:p>
    <w:p w14:paraId="60274F2F" w14:textId="0D9AEA45" w:rsidR="007C4F7C" w:rsidRPr="004330E6" w:rsidRDefault="007C4F7C" w:rsidP="004330E6">
      <w:pPr>
        <w:spacing w:after="0" w:line="288" w:lineRule="auto"/>
        <w:ind w:left="426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2. Powołanie następuje na czas okre</w:t>
      </w:r>
      <w:r w:rsidR="00264AFF" w:rsidRPr="004330E6">
        <w:rPr>
          <w:rFonts w:ascii="Arial" w:hAnsi="Arial" w:cs="Arial"/>
          <w:szCs w:val="24"/>
        </w:rPr>
        <w:t>ślony tj. od dnia</w:t>
      </w:r>
      <w:r w:rsidR="00AC44C1" w:rsidRPr="004330E6">
        <w:rPr>
          <w:rFonts w:ascii="Arial" w:hAnsi="Arial" w:cs="Arial"/>
          <w:szCs w:val="24"/>
        </w:rPr>
        <w:t xml:space="preserve"> 14 września 20</w:t>
      </w:r>
      <w:r w:rsidR="005D001F" w:rsidRPr="004330E6">
        <w:rPr>
          <w:rFonts w:ascii="Arial" w:hAnsi="Arial" w:cs="Arial"/>
          <w:szCs w:val="24"/>
        </w:rPr>
        <w:t>23</w:t>
      </w:r>
      <w:r w:rsidR="00AC44C1" w:rsidRPr="004330E6">
        <w:rPr>
          <w:rFonts w:ascii="Arial" w:hAnsi="Arial" w:cs="Arial"/>
          <w:szCs w:val="24"/>
        </w:rPr>
        <w:t xml:space="preserve"> roku do dnia 13 września 20</w:t>
      </w:r>
      <w:r w:rsidR="005D001F" w:rsidRPr="004330E6">
        <w:rPr>
          <w:rFonts w:ascii="Arial" w:hAnsi="Arial" w:cs="Arial"/>
          <w:szCs w:val="24"/>
        </w:rPr>
        <w:t>30</w:t>
      </w:r>
      <w:r w:rsidR="00AC44C1" w:rsidRPr="004330E6">
        <w:rPr>
          <w:rFonts w:ascii="Arial" w:hAnsi="Arial" w:cs="Arial"/>
          <w:szCs w:val="24"/>
        </w:rPr>
        <w:t xml:space="preserve"> roku.</w:t>
      </w:r>
    </w:p>
    <w:p w14:paraId="5F15B103" w14:textId="77777777" w:rsidR="007C4F7C" w:rsidRPr="004330E6" w:rsidRDefault="007C4F7C" w:rsidP="004330E6">
      <w:pPr>
        <w:spacing w:after="0" w:line="288" w:lineRule="auto"/>
        <w:ind w:left="426" w:firstLine="0"/>
        <w:jc w:val="left"/>
        <w:rPr>
          <w:rFonts w:ascii="Arial" w:hAnsi="Arial" w:cs="Arial"/>
          <w:szCs w:val="24"/>
        </w:rPr>
      </w:pPr>
    </w:p>
    <w:p w14:paraId="5E34B25B" w14:textId="2A20EB21" w:rsidR="007C4F7C" w:rsidRPr="004330E6" w:rsidRDefault="007C4F7C" w:rsidP="004330E6">
      <w:pPr>
        <w:spacing w:after="0" w:line="288" w:lineRule="auto"/>
        <w:ind w:left="426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3. Powołanie powoduje nawiązanie stosunku pracy z powołania w Miejskiej Bibliotece Publicznej</w:t>
      </w:r>
      <w:r w:rsidR="00BC6788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im. Zdzisława Arento</w:t>
      </w:r>
      <w:r w:rsidR="00264AFF" w:rsidRPr="004330E6">
        <w:rPr>
          <w:rFonts w:ascii="Arial" w:hAnsi="Arial" w:cs="Arial"/>
          <w:szCs w:val="24"/>
        </w:rPr>
        <w:t xml:space="preserve">wicza we Włocławku na okres </w:t>
      </w:r>
      <w:r w:rsidR="005D001F" w:rsidRPr="004330E6">
        <w:rPr>
          <w:rFonts w:ascii="Arial" w:hAnsi="Arial" w:cs="Arial"/>
          <w:szCs w:val="24"/>
        </w:rPr>
        <w:t>7</w:t>
      </w:r>
      <w:r w:rsidR="00264AFF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lat.</w:t>
      </w:r>
    </w:p>
    <w:p w14:paraId="26AB26F9" w14:textId="77777777" w:rsidR="007C4F7C" w:rsidRPr="004330E6" w:rsidRDefault="007C4F7C" w:rsidP="004330E6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0F02F71A" w14:textId="77777777" w:rsidR="00DF08D4" w:rsidRPr="004330E6" w:rsidRDefault="00DF08D4" w:rsidP="004330E6">
      <w:pPr>
        <w:spacing w:after="0" w:line="288" w:lineRule="auto"/>
        <w:ind w:left="426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 xml:space="preserve"> </w:t>
      </w:r>
      <w:r w:rsidR="007C4F7C" w:rsidRPr="004330E6">
        <w:rPr>
          <w:rFonts w:ascii="Arial" w:hAnsi="Arial" w:cs="Arial"/>
          <w:szCs w:val="24"/>
        </w:rPr>
        <w:t xml:space="preserve">4. </w:t>
      </w:r>
      <w:r w:rsidRPr="004330E6">
        <w:rPr>
          <w:rFonts w:ascii="Arial" w:hAnsi="Arial" w:cs="Arial"/>
          <w:szCs w:val="24"/>
        </w:rPr>
        <w:t>Wysokość wynagrodzenia oraz inne warunki pracy zostaną określone odrębnie.</w:t>
      </w:r>
    </w:p>
    <w:p w14:paraId="7FCE4F59" w14:textId="77777777" w:rsidR="0039359A" w:rsidRPr="004330E6" w:rsidRDefault="0039359A" w:rsidP="004330E6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28C6FE4C" w14:textId="107C46D9" w:rsidR="0039359A" w:rsidRPr="004330E6" w:rsidRDefault="007C4F7C" w:rsidP="004330E6">
      <w:pPr>
        <w:spacing w:after="0" w:line="288" w:lineRule="auto"/>
        <w:ind w:left="426" w:hanging="426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b/>
          <w:szCs w:val="24"/>
        </w:rPr>
        <w:t>§ 2</w:t>
      </w:r>
      <w:r w:rsidR="00DF08D4" w:rsidRPr="004330E6">
        <w:rPr>
          <w:rFonts w:ascii="Arial" w:hAnsi="Arial" w:cs="Arial"/>
          <w:szCs w:val="24"/>
        </w:rPr>
        <w:t>.</w:t>
      </w:r>
      <w:r w:rsidR="004330E6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Wykonanie zarządzenia powierza się Zastępcy Prezydenta Miasta Włocławek.</w:t>
      </w:r>
    </w:p>
    <w:p w14:paraId="751671EA" w14:textId="77777777" w:rsidR="0039359A" w:rsidRPr="004330E6" w:rsidRDefault="0039359A" w:rsidP="004330E6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791D02B5" w14:textId="77777777" w:rsidR="00DF08D4" w:rsidRPr="004330E6" w:rsidRDefault="007C4F7C" w:rsidP="004330E6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b/>
          <w:szCs w:val="24"/>
        </w:rPr>
        <w:t>§ 3</w:t>
      </w:r>
      <w:r w:rsidR="0039359A" w:rsidRPr="004330E6">
        <w:rPr>
          <w:rFonts w:ascii="Arial" w:hAnsi="Arial" w:cs="Arial"/>
          <w:b/>
          <w:szCs w:val="24"/>
        </w:rPr>
        <w:t>.</w:t>
      </w:r>
      <w:r w:rsidRPr="004330E6">
        <w:rPr>
          <w:rFonts w:ascii="Arial" w:hAnsi="Arial" w:cs="Arial"/>
          <w:b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1.</w:t>
      </w:r>
      <w:r w:rsidR="0039359A" w:rsidRPr="004330E6">
        <w:rPr>
          <w:rFonts w:ascii="Arial" w:hAnsi="Arial" w:cs="Arial"/>
          <w:szCs w:val="24"/>
        </w:rPr>
        <w:t xml:space="preserve"> </w:t>
      </w:r>
      <w:r w:rsidR="00DF08D4" w:rsidRPr="004330E6">
        <w:rPr>
          <w:rFonts w:ascii="Arial" w:hAnsi="Arial" w:cs="Arial"/>
          <w:szCs w:val="24"/>
        </w:rPr>
        <w:t>Zarządzenie wchodzi w życie z dniem podpisania.</w:t>
      </w:r>
    </w:p>
    <w:p w14:paraId="68FDDEC0" w14:textId="77777777" w:rsidR="0039359A" w:rsidRPr="004330E6" w:rsidRDefault="0039359A" w:rsidP="004330E6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6E575579" w14:textId="0042657C" w:rsidR="007C4F7C" w:rsidRPr="004330E6" w:rsidRDefault="004330E6" w:rsidP="004330E6">
      <w:pPr>
        <w:spacing w:after="0" w:line="288" w:lineRule="auto"/>
        <w:ind w:left="426" w:hanging="426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 xml:space="preserve"> </w:t>
      </w:r>
      <w:r w:rsidR="00AF644B" w:rsidRPr="004330E6">
        <w:rPr>
          <w:rFonts w:ascii="Arial" w:hAnsi="Arial" w:cs="Arial"/>
          <w:szCs w:val="24"/>
        </w:rPr>
        <w:t>2. Zarządzenie podlega podaniu do publicznej wiadomości poprzez ogłoszenie w Biuletynie Informacji Publicznej Urzędu Miasta Włocławek.</w:t>
      </w:r>
    </w:p>
    <w:p w14:paraId="20149AB5" w14:textId="77777777" w:rsidR="004330E6" w:rsidRPr="004330E6" w:rsidRDefault="004330E6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br w:type="page"/>
      </w:r>
    </w:p>
    <w:p w14:paraId="133BBDD7" w14:textId="6551C81B" w:rsidR="007E3B8D" w:rsidRPr="009E2F8C" w:rsidRDefault="00BB3555" w:rsidP="009E2F8C">
      <w:pPr>
        <w:pStyle w:val="Nagwek2"/>
      </w:pPr>
      <w:r w:rsidRPr="009E2F8C">
        <w:lastRenderedPageBreak/>
        <w:t>U</w:t>
      </w:r>
      <w:r w:rsidR="004330E6" w:rsidRPr="009E2F8C">
        <w:t>zasadnienie</w:t>
      </w:r>
    </w:p>
    <w:p w14:paraId="4D8AA156" w14:textId="1DE2782D" w:rsidR="004330E6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Z dniem 13 września 2023 roku wygasa powołanie Pana Andrzeja Chmielewskiego - obecnego dyrektora Miejskiej Biblioteki Publicznej im. Zdzisława Arentowicza we Włocławku.</w:t>
      </w:r>
    </w:p>
    <w:p w14:paraId="0761BEB2" w14:textId="77777777" w:rsidR="004330E6" w:rsidRDefault="004330E6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</w:p>
    <w:p w14:paraId="0F1DAEDB" w14:textId="142916F0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Prezydent Miasta Włocławek wystąpił z pismem do Ministra Kultury i Dziedzictwa Narodowego</w:t>
      </w:r>
      <w:r w:rsidR="004330E6" w:rsidRPr="004330E6">
        <w:rPr>
          <w:rFonts w:ascii="Arial" w:hAnsi="Arial" w:cs="Arial"/>
          <w:szCs w:val="24"/>
        </w:rPr>
        <w:t xml:space="preserve"> </w:t>
      </w:r>
      <w:r w:rsidRPr="004330E6">
        <w:rPr>
          <w:rFonts w:ascii="Arial" w:hAnsi="Arial" w:cs="Arial"/>
          <w:szCs w:val="24"/>
        </w:rPr>
        <w:t>z prośbą o powołanie, bez przeprowadzenia konkursu, obecnego dyrektora na kolejną kadencję, tj. 7 lat.</w:t>
      </w:r>
    </w:p>
    <w:p w14:paraId="2E5BDD08" w14:textId="77777777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</w:p>
    <w:p w14:paraId="00C9BC03" w14:textId="07B1248B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W odpowiedzi Minister Kultury i Dziedzictwa Narodowego, poinformował o możliwości powołania na kolejną kadencję, bez przeprowadzenia procedury konkursowej Pana Andrzeja Chmielewskiego.</w:t>
      </w:r>
      <w:r w:rsidR="004330E6" w:rsidRPr="004330E6">
        <w:rPr>
          <w:rFonts w:ascii="Arial" w:hAnsi="Arial" w:cs="Arial"/>
          <w:szCs w:val="24"/>
        </w:rPr>
        <w:t xml:space="preserve"> </w:t>
      </w:r>
    </w:p>
    <w:p w14:paraId="40C3D56D" w14:textId="77777777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</w:p>
    <w:p w14:paraId="563E7842" w14:textId="5716A8DC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Mając na względzie art. 15 ust.1 ustawy z dnia 25 października 1991 r. o organizowaniu i prowadzeniu działalności kulturalnej zasięgnięto wymaganych przepisami prawa opinii w sprawie powołania na dyrektora Miejskiej Biblioteki Publicznej im. Zdzisława Arentowicza we Włocławku.</w:t>
      </w:r>
    </w:p>
    <w:p w14:paraId="64DEA747" w14:textId="77777777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</w:p>
    <w:p w14:paraId="35986C85" w14:textId="42228A97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 xml:space="preserve">Zgodnie z art. 15 ust. 5 cytowanej ustawy zawarta została z Panem Andrzejem Chmielewskim umowa określająca warunki organizacyjno-finansowe działalności Miejskiej Biblioteki Publicznej im. Zdzisława Arentowicza we Wło0cławku wraz z programem jej działalności. </w:t>
      </w:r>
    </w:p>
    <w:p w14:paraId="7CD25C02" w14:textId="77777777" w:rsidR="00DD2385" w:rsidRPr="004330E6" w:rsidRDefault="00DD2385" w:rsidP="004330E6">
      <w:pPr>
        <w:spacing w:after="0" w:line="360" w:lineRule="auto"/>
        <w:ind w:firstLine="0"/>
        <w:jc w:val="left"/>
        <w:rPr>
          <w:rFonts w:ascii="Arial" w:hAnsi="Arial" w:cs="Arial"/>
          <w:szCs w:val="24"/>
        </w:rPr>
      </w:pPr>
    </w:p>
    <w:p w14:paraId="55CD6882" w14:textId="5A5C3177" w:rsidR="00AF644B" w:rsidRPr="004330E6" w:rsidRDefault="00AC44C1" w:rsidP="004330E6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 xml:space="preserve">Z uwagi na powyższe zasadnym jest powołanie Pana </w:t>
      </w:r>
      <w:r w:rsidR="00B553E9" w:rsidRPr="004330E6">
        <w:rPr>
          <w:rFonts w:ascii="Arial" w:hAnsi="Arial" w:cs="Arial"/>
          <w:szCs w:val="24"/>
        </w:rPr>
        <w:t>Andrzeja Chmielewskiego</w:t>
      </w:r>
      <w:r w:rsidR="00DD2385" w:rsidRPr="004330E6">
        <w:rPr>
          <w:rFonts w:ascii="Arial" w:hAnsi="Arial" w:cs="Arial"/>
          <w:szCs w:val="24"/>
        </w:rPr>
        <w:t xml:space="preserve"> </w:t>
      </w:r>
      <w:r w:rsidR="00B553E9" w:rsidRPr="004330E6">
        <w:rPr>
          <w:rFonts w:ascii="Arial" w:hAnsi="Arial" w:cs="Arial"/>
          <w:szCs w:val="24"/>
        </w:rPr>
        <w:t>na ww. stanowisko.</w:t>
      </w:r>
    </w:p>
    <w:sectPr w:rsidR="00AF644B" w:rsidRPr="0043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79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4"/>
    <w:rsid w:val="0006641D"/>
    <w:rsid w:val="000B31E7"/>
    <w:rsid w:val="00130B4B"/>
    <w:rsid w:val="00162A32"/>
    <w:rsid w:val="00181AF3"/>
    <w:rsid w:val="001A3605"/>
    <w:rsid w:val="00264AFF"/>
    <w:rsid w:val="0039359A"/>
    <w:rsid w:val="0040617B"/>
    <w:rsid w:val="004330E6"/>
    <w:rsid w:val="00491CA6"/>
    <w:rsid w:val="00577006"/>
    <w:rsid w:val="0059763D"/>
    <w:rsid w:val="005D001F"/>
    <w:rsid w:val="005F05B3"/>
    <w:rsid w:val="0060132F"/>
    <w:rsid w:val="00615C05"/>
    <w:rsid w:val="006917D1"/>
    <w:rsid w:val="0076143B"/>
    <w:rsid w:val="007A0969"/>
    <w:rsid w:val="007C4F7C"/>
    <w:rsid w:val="007D1BC2"/>
    <w:rsid w:val="007E3B8D"/>
    <w:rsid w:val="00826651"/>
    <w:rsid w:val="008430C8"/>
    <w:rsid w:val="009E2F8C"/>
    <w:rsid w:val="00AC44C1"/>
    <w:rsid w:val="00AF644B"/>
    <w:rsid w:val="00B553E9"/>
    <w:rsid w:val="00BB3555"/>
    <w:rsid w:val="00BC6788"/>
    <w:rsid w:val="00C14AA8"/>
    <w:rsid w:val="00C268DA"/>
    <w:rsid w:val="00CA0C6D"/>
    <w:rsid w:val="00CA1793"/>
    <w:rsid w:val="00CF070C"/>
    <w:rsid w:val="00D315DF"/>
    <w:rsid w:val="00D867F6"/>
    <w:rsid w:val="00DB5FE3"/>
    <w:rsid w:val="00DD2385"/>
    <w:rsid w:val="00DF08D4"/>
    <w:rsid w:val="00F85292"/>
    <w:rsid w:val="00F95002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0F7E"/>
  <w15:chartTrackingRefBased/>
  <w15:docId w15:val="{C6C2EE8E-0A73-4120-A313-32EE46A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4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F8C"/>
    <w:pPr>
      <w:spacing w:after="120" w:line="257" w:lineRule="auto"/>
      <w:ind w:left="11" w:hanging="11"/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2F8C"/>
    <w:pPr>
      <w:ind w:left="0" w:firstLine="0"/>
      <w:jc w:val="left"/>
      <w:outlineLvl w:val="1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6"/>
      <w:szCs w:val="24"/>
    </w:rPr>
  </w:style>
  <w:style w:type="paragraph" w:styleId="Akapitzlist">
    <w:name w:val="List Paragraph"/>
    <w:basedOn w:val="Normalny"/>
    <w:uiPriority w:val="34"/>
    <w:qFormat/>
    <w:rsid w:val="00DF08D4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491CA6"/>
  </w:style>
  <w:style w:type="character" w:customStyle="1" w:styleId="Nagwek1Znak">
    <w:name w:val="Nagłówek 1 Znak"/>
    <w:basedOn w:val="Domylnaczcionkaakapitu"/>
    <w:link w:val="Nagwek1"/>
    <w:uiPriority w:val="9"/>
    <w:rsid w:val="009E2F8C"/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2F8C"/>
    <w:rPr>
      <w:rFonts w:ascii="Arial" w:eastAsia="Times New Roman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36DF-8707-4F21-9DC4-0CD9B885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351/2023 Prezydenta Miasta Włocławek z dn. 12 września 2023 r.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351/2023 Prezydenta Miasta Włocławek z dn. 12 września 2023 r.</dc:title>
  <dc:subject/>
  <dc:creator>Joanna Rudek</dc:creator>
  <cp:keywords>Zarządzenie Prezydenta Miasta Włocławek</cp:keywords>
  <dc:description/>
  <cp:lastModifiedBy>Łukasz Stolarski</cp:lastModifiedBy>
  <cp:revision>5</cp:revision>
  <cp:lastPrinted>2023-09-05T13:43:00Z</cp:lastPrinted>
  <dcterms:created xsi:type="dcterms:W3CDTF">2023-09-11T12:15:00Z</dcterms:created>
  <dcterms:modified xsi:type="dcterms:W3CDTF">2023-09-12T06:38:00Z</dcterms:modified>
</cp:coreProperties>
</file>