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4E44" w14:textId="6E64B54A" w:rsidR="008120A3" w:rsidRPr="0001766E" w:rsidRDefault="0001766E" w:rsidP="000176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01766E">
        <w:rPr>
          <w:rFonts w:ascii="Arial" w:hAnsi="Arial" w:cs="Arial"/>
          <w:b/>
        </w:rPr>
        <w:t>arządzenie nr 355/2023</w:t>
      </w:r>
      <w:r>
        <w:rPr>
          <w:rFonts w:ascii="Arial" w:hAnsi="Arial" w:cs="Arial"/>
          <w:b/>
        </w:rPr>
        <w:t xml:space="preserve"> P</w:t>
      </w:r>
      <w:r w:rsidRPr="0001766E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01766E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01766E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="008120A3" w:rsidRPr="0001766E">
        <w:rPr>
          <w:rFonts w:ascii="Arial" w:hAnsi="Arial" w:cs="Arial"/>
          <w:b/>
        </w:rPr>
        <w:t xml:space="preserve">z dnia </w:t>
      </w:r>
      <w:r w:rsidR="00E2686B" w:rsidRPr="0001766E">
        <w:rPr>
          <w:rFonts w:ascii="Arial" w:hAnsi="Arial" w:cs="Arial"/>
          <w:b/>
        </w:rPr>
        <w:t xml:space="preserve">18 września </w:t>
      </w:r>
      <w:r w:rsidR="008120A3" w:rsidRPr="0001766E">
        <w:rPr>
          <w:rFonts w:ascii="Arial" w:hAnsi="Arial" w:cs="Arial"/>
          <w:b/>
        </w:rPr>
        <w:t>2023 r.</w:t>
      </w:r>
    </w:p>
    <w:p w14:paraId="6C915680" w14:textId="77777777" w:rsidR="008120A3" w:rsidRPr="0001766E" w:rsidRDefault="008120A3" w:rsidP="0001766E">
      <w:pPr>
        <w:rPr>
          <w:rFonts w:ascii="Arial" w:hAnsi="Arial" w:cs="Arial"/>
          <w:b/>
          <w:sz w:val="28"/>
          <w:szCs w:val="28"/>
        </w:rPr>
      </w:pPr>
    </w:p>
    <w:p w14:paraId="6E198BA9" w14:textId="26416615" w:rsidR="008120A3" w:rsidRPr="0001766E" w:rsidRDefault="008120A3" w:rsidP="0001766E">
      <w:pPr>
        <w:rPr>
          <w:rFonts w:ascii="Arial" w:hAnsi="Arial" w:cs="Arial"/>
          <w:b/>
        </w:rPr>
      </w:pPr>
      <w:r w:rsidRPr="0001766E">
        <w:rPr>
          <w:rFonts w:ascii="Arial" w:hAnsi="Arial" w:cs="Arial"/>
          <w:b/>
        </w:rPr>
        <w:t>zmieniające zarządzenie w sprawie zakresu działania wydziałów Urzędu Miasta Włocławek</w:t>
      </w:r>
      <w:r w:rsidR="0001766E">
        <w:rPr>
          <w:rFonts w:ascii="Arial" w:hAnsi="Arial" w:cs="Arial"/>
          <w:b/>
        </w:rPr>
        <w:t xml:space="preserve"> </w:t>
      </w:r>
      <w:r w:rsidRPr="0001766E">
        <w:rPr>
          <w:rFonts w:ascii="Arial" w:hAnsi="Arial" w:cs="Arial"/>
          <w:b/>
        </w:rPr>
        <w:t>w dziedzinie obronności państwa w czasie pokoju.</w:t>
      </w:r>
    </w:p>
    <w:p w14:paraId="278B51E2" w14:textId="77777777" w:rsidR="008120A3" w:rsidRPr="0001766E" w:rsidRDefault="008120A3" w:rsidP="0001766E">
      <w:pPr>
        <w:rPr>
          <w:rFonts w:ascii="Arial" w:hAnsi="Arial" w:cs="Arial"/>
          <w:b/>
        </w:rPr>
      </w:pPr>
    </w:p>
    <w:p w14:paraId="26D123F8" w14:textId="2F1C1285" w:rsidR="008120A3" w:rsidRPr="0001766E" w:rsidRDefault="008120A3" w:rsidP="0001766E">
      <w:pPr>
        <w:spacing w:line="360" w:lineRule="auto"/>
        <w:rPr>
          <w:rFonts w:ascii="Arial" w:hAnsi="Arial" w:cs="Arial"/>
        </w:rPr>
      </w:pPr>
      <w:r w:rsidRPr="0001766E">
        <w:rPr>
          <w:rFonts w:ascii="Arial" w:hAnsi="Arial" w:cs="Arial"/>
        </w:rPr>
        <w:t>Na podstawie art. 33 ust. 1 i 3 ustawy z dnia 8 marca 1990 r. o samorządzie gminnym (Dz. U. z 2023 r. poz. 40</w:t>
      </w:r>
      <w:r w:rsidR="002744E8" w:rsidRPr="0001766E">
        <w:rPr>
          <w:rFonts w:ascii="Arial" w:hAnsi="Arial" w:cs="Arial"/>
        </w:rPr>
        <w:t>,</w:t>
      </w:r>
      <w:r w:rsidRPr="0001766E">
        <w:rPr>
          <w:rFonts w:ascii="Arial" w:hAnsi="Arial" w:cs="Arial"/>
        </w:rPr>
        <w:t xml:space="preserve"> </w:t>
      </w:r>
      <w:r w:rsidR="002744E8" w:rsidRPr="0001766E">
        <w:rPr>
          <w:rFonts w:ascii="Arial" w:hAnsi="Arial" w:cs="Arial"/>
        </w:rPr>
        <w:t xml:space="preserve">poz. </w:t>
      </w:r>
      <w:r w:rsidRPr="0001766E">
        <w:rPr>
          <w:rFonts w:ascii="Arial" w:hAnsi="Arial" w:cs="Arial"/>
        </w:rPr>
        <w:t>572</w:t>
      </w:r>
      <w:r w:rsidR="002744E8" w:rsidRPr="0001766E">
        <w:rPr>
          <w:rFonts w:ascii="Arial" w:hAnsi="Arial" w:cs="Arial"/>
        </w:rPr>
        <w:t xml:space="preserve"> i poz. 1463</w:t>
      </w:r>
      <w:r w:rsidRPr="0001766E">
        <w:rPr>
          <w:rFonts w:ascii="Arial" w:hAnsi="Arial" w:cs="Arial"/>
        </w:rPr>
        <w:t>) w związku z § 3 ust. 1 zarządzenia Nr 65/05 Wojewody Kujawsko-Pomorskiego z dnia</w:t>
      </w:r>
      <w:r w:rsidR="0001766E" w:rsidRPr="0001766E">
        <w:rPr>
          <w:rFonts w:ascii="Arial" w:hAnsi="Arial" w:cs="Arial"/>
        </w:rPr>
        <w:t xml:space="preserve"> </w:t>
      </w:r>
      <w:r w:rsidRPr="0001766E">
        <w:rPr>
          <w:rFonts w:ascii="Arial" w:hAnsi="Arial" w:cs="Arial"/>
        </w:rPr>
        <w:t xml:space="preserve">5 kwietnia 2005 r. w sprawie ustalenia ramowego zakresu działania w dziedzinie obronności państwa w czasie pokoju dla organów samorządu terytorialnego, kierowników zespolonych służb, inspekcji i straży wojewódzkich, przedsiębiorców i kierowników innych jednostek organizacyjnych oraz władz organizacji społecznych, </w:t>
      </w:r>
    </w:p>
    <w:p w14:paraId="405DA4E7" w14:textId="77777777" w:rsidR="008120A3" w:rsidRPr="0001766E" w:rsidRDefault="008120A3" w:rsidP="0001766E">
      <w:pPr>
        <w:rPr>
          <w:rFonts w:ascii="Arial" w:hAnsi="Arial" w:cs="Arial"/>
          <w:b/>
          <w:u w:val="single"/>
        </w:rPr>
      </w:pPr>
    </w:p>
    <w:p w14:paraId="638C1A84" w14:textId="77777777" w:rsidR="008120A3" w:rsidRPr="0001766E" w:rsidRDefault="008120A3" w:rsidP="0001766E">
      <w:pPr>
        <w:rPr>
          <w:rFonts w:ascii="Arial" w:hAnsi="Arial" w:cs="Arial"/>
          <w:b/>
        </w:rPr>
      </w:pPr>
      <w:r w:rsidRPr="0001766E">
        <w:rPr>
          <w:rFonts w:ascii="Arial" w:hAnsi="Arial" w:cs="Arial"/>
          <w:b/>
        </w:rPr>
        <w:t>zarządza się, co następuje :</w:t>
      </w:r>
    </w:p>
    <w:p w14:paraId="10E229AD" w14:textId="77777777" w:rsidR="008120A3" w:rsidRPr="0001766E" w:rsidRDefault="008120A3" w:rsidP="0001766E">
      <w:pPr>
        <w:rPr>
          <w:rFonts w:ascii="Arial" w:hAnsi="Arial" w:cs="Arial"/>
          <w:b/>
        </w:rPr>
      </w:pPr>
    </w:p>
    <w:p w14:paraId="4F657EA7" w14:textId="76814B67" w:rsidR="00192F1E" w:rsidRPr="0001766E" w:rsidRDefault="008120A3" w:rsidP="0001766E">
      <w:pPr>
        <w:spacing w:line="360" w:lineRule="auto"/>
        <w:rPr>
          <w:rFonts w:ascii="Arial" w:hAnsi="Arial" w:cs="Arial"/>
        </w:rPr>
      </w:pPr>
      <w:r w:rsidRPr="0001766E">
        <w:rPr>
          <w:rFonts w:ascii="Arial" w:hAnsi="Arial" w:cs="Arial"/>
          <w:b/>
        </w:rPr>
        <w:t>§ 1.</w:t>
      </w:r>
      <w:r w:rsidR="0001766E" w:rsidRPr="0001766E">
        <w:rPr>
          <w:rFonts w:ascii="Arial" w:hAnsi="Arial" w:cs="Arial"/>
          <w:b/>
        </w:rPr>
        <w:t xml:space="preserve"> </w:t>
      </w:r>
      <w:r w:rsidRPr="0001766E">
        <w:rPr>
          <w:rFonts w:ascii="Arial" w:hAnsi="Arial" w:cs="Arial"/>
        </w:rPr>
        <w:t xml:space="preserve">W zarządzeniu Nr </w:t>
      </w:r>
      <w:r w:rsidR="00DC4462" w:rsidRPr="0001766E">
        <w:rPr>
          <w:rFonts w:ascii="Arial" w:hAnsi="Arial" w:cs="Arial"/>
        </w:rPr>
        <w:t>268</w:t>
      </w:r>
      <w:r w:rsidRPr="0001766E">
        <w:rPr>
          <w:rFonts w:ascii="Arial" w:hAnsi="Arial" w:cs="Arial"/>
        </w:rPr>
        <w:t xml:space="preserve">/2023 Prezydenta Miasta Włocławek z dnia </w:t>
      </w:r>
      <w:r w:rsidR="00DC4462" w:rsidRPr="0001766E">
        <w:rPr>
          <w:rFonts w:ascii="Arial" w:hAnsi="Arial" w:cs="Arial"/>
        </w:rPr>
        <w:t>30 czerwca</w:t>
      </w:r>
      <w:r w:rsidRPr="0001766E">
        <w:rPr>
          <w:rFonts w:ascii="Arial" w:hAnsi="Arial" w:cs="Arial"/>
        </w:rPr>
        <w:t xml:space="preserve"> 2023 r. w sprawie zakresu działania wydziałów Urzędu Miasta Włocławek w dziedzinie obronności państwa w czasie pokoju, w załączniku do zarządzenia </w:t>
      </w:r>
      <w:r w:rsidR="005C5711" w:rsidRPr="0001766E">
        <w:rPr>
          <w:rFonts w:ascii="Arial" w:hAnsi="Arial" w:cs="Arial"/>
        </w:rPr>
        <w:t xml:space="preserve">w § 3 w pkt 12 </w:t>
      </w:r>
      <w:r w:rsidRPr="0001766E">
        <w:rPr>
          <w:rFonts w:ascii="Arial" w:hAnsi="Arial" w:cs="Arial"/>
        </w:rPr>
        <w:t>wprowadza się następujące zmiany:</w:t>
      </w:r>
    </w:p>
    <w:p w14:paraId="03B8BE57" w14:textId="5742C617" w:rsidR="008120A3" w:rsidRPr="003A7EEC" w:rsidRDefault="007031F2" w:rsidP="003A7EE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A7EEC">
        <w:rPr>
          <w:rFonts w:ascii="Arial" w:hAnsi="Arial" w:cs="Arial"/>
        </w:rPr>
        <w:t>l</w:t>
      </w:r>
      <w:r w:rsidR="00192F1E" w:rsidRPr="003A7EEC">
        <w:rPr>
          <w:rFonts w:ascii="Arial" w:hAnsi="Arial" w:cs="Arial"/>
        </w:rPr>
        <w:t xml:space="preserve">it. </w:t>
      </w:r>
      <w:r w:rsidR="00FC4137" w:rsidRPr="003A7EEC">
        <w:rPr>
          <w:rFonts w:ascii="Arial" w:hAnsi="Arial" w:cs="Arial"/>
        </w:rPr>
        <w:t>b)</w:t>
      </w:r>
      <w:r w:rsidR="00192F1E" w:rsidRPr="003A7EEC">
        <w:rPr>
          <w:rFonts w:ascii="Arial" w:hAnsi="Arial" w:cs="Arial"/>
        </w:rPr>
        <w:t xml:space="preserve"> </w:t>
      </w:r>
      <w:r w:rsidR="008120A3" w:rsidRPr="003A7EEC">
        <w:rPr>
          <w:rFonts w:ascii="Arial" w:hAnsi="Arial" w:cs="Arial"/>
        </w:rPr>
        <w:t>otrzymuje brzmienie:</w:t>
      </w:r>
    </w:p>
    <w:p w14:paraId="616AB1C5" w14:textId="518D0C7E" w:rsidR="00113CD6" w:rsidRPr="0001766E" w:rsidRDefault="00FC4137" w:rsidP="0001766E">
      <w:pPr>
        <w:pStyle w:val="Akapitzlist"/>
        <w:tabs>
          <w:tab w:val="left" w:pos="1276"/>
        </w:tabs>
        <w:spacing w:line="360" w:lineRule="auto"/>
        <w:ind w:left="1080"/>
        <w:rPr>
          <w:rFonts w:ascii="Arial" w:hAnsi="Arial" w:cs="Arial"/>
        </w:rPr>
      </w:pPr>
      <w:r w:rsidRPr="0001766E">
        <w:rPr>
          <w:rFonts w:ascii="Arial" w:hAnsi="Arial" w:cs="Arial"/>
        </w:rPr>
        <w:t>„b)</w:t>
      </w:r>
      <w:r w:rsidR="005C5711" w:rsidRPr="0001766E">
        <w:rPr>
          <w:rFonts w:ascii="Arial" w:hAnsi="Arial" w:cs="Arial"/>
        </w:rPr>
        <w:t xml:space="preserve"> </w:t>
      </w:r>
      <w:r w:rsidR="00113CD6" w:rsidRPr="0001766E">
        <w:rPr>
          <w:rFonts w:ascii="Arial" w:hAnsi="Arial" w:cs="Arial"/>
        </w:rPr>
        <w:t>planowanie i realizowanie zadań dotyczących przygotowania i</w:t>
      </w:r>
      <w:r w:rsidR="00276780">
        <w:rPr>
          <w:rFonts w:ascii="Arial" w:hAnsi="Arial" w:cs="Arial"/>
        </w:rPr>
        <w:t xml:space="preserve"> </w:t>
      </w:r>
      <w:r w:rsidR="00113CD6" w:rsidRPr="0001766E">
        <w:rPr>
          <w:rFonts w:ascii="Arial" w:hAnsi="Arial" w:cs="Arial"/>
        </w:rPr>
        <w:t>wykorzystania podmiotów leczniczych na potrzeby obronne państwa w zakresie:</w:t>
      </w:r>
    </w:p>
    <w:p w14:paraId="5532CC2D" w14:textId="77777777" w:rsidR="00FC4137" w:rsidRPr="0001766E" w:rsidRDefault="00FC4137" w:rsidP="0001766E">
      <w:pPr>
        <w:pStyle w:val="Akapitzlist"/>
        <w:spacing w:line="360" w:lineRule="auto"/>
        <w:ind w:left="1080"/>
        <w:rPr>
          <w:rFonts w:ascii="Arial" w:hAnsi="Arial" w:cs="Arial"/>
        </w:rPr>
      </w:pPr>
      <w:r w:rsidRPr="0001766E">
        <w:rPr>
          <w:rFonts w:ascii="Arial" w:hAnsi="Arial" w:cs="Arial"/>
        </w:rPr>
        <w:t>- tworzenia zastępczych miejsc szpitalnych,</w:t>
      </w:r>
    </w:p>
    <w:p w14:paraId="18CFAC9F" w14:textId="48FAB69D" w:rsidR="00FC4137" w:rsidRPr="0001766E" w:rsidRDefault="00FC4137" w:rsidP="0001766E">
      <w:pPr>
        <w:pStyle w:val="Akapitzlist"/>
        <w:spacing w:line="360" w:lineRule="auto"/>
        <w:ind w:left="1080"/>
        <w:rPr>
          <w:rFonts w:ascii="Arial" w:hAnsi="Arial" w:cs="Arial"/>
        </w:rPr>
      </w:pPr>
      <w:r w:rsidRPr="0001766E">
        <w:rPr>
          <w:rFonts w:ascii="Arial" w:hAnsi="Arial" w:cs="Arial"/>
        </w:rPr>
        <w:t>- dystrybucji tabletek jodku potasu,</w:t>
      </w:r>
      <w:r w:rsidR="007031F2" w:rsidRPr="0001766E">
        <w:rPr>
          <w:rFonts w:ascii="Arial" w:hAnsi="Arial" w:cs="Arial"/>
        </w:rPr>
        <w:t>”;</w:t>
      </w:r>
    </w:p>
    <w:p w14:paraId="721E142B" w14:textId="27C68959" w:rsidR="005A404B" w:rsidRPr="003A7EEC" w:rsidRDefault="007031F2" w:rsidP="003A7EE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A7EEC">
        <w:rPr>
          <w:rFonts w:ascii="Arial" w:hAnsi="Arial" w:cs="Arial"/>
        </w:rPr>
        <w:t>l</w:t>
      </w:r>
      <w:r w:rsidR="005A404B" w:rsidRPr="003A7EEC">
        <w:rPr>
          <w:rFonts w:ascii="Arial" w:hAnsi="Arial" w:cs="Arial"/>
        </w:rPr>
        <w:t>it. e) otrzymuje brzmienie:</w:t>
      </w:r>
    </w:p>
    <w:p w14:paraId="06F8AF9C" w14:textId="3F4D5B4C" w:rsidR="00192F1E" w:rsidRPr="0001766E" w:rsidRDefault="008120A3" w:rsidP="0001766E">
      <w:pPr>
        <w:spacing w:line="360" w:lineRule="auto"/>
        <w:ind w:left="993"/>
        <w:rPr>
          <w:rFonts w:ascii="Arial" w:hAnsi="Arial" w:cs="Arial"/>
        </w:rPr>
      </w:pPr>
      <w:r w:rsidRPr="0001766E">
        <w:rPr>
          <w:rFonts w:ascii="Arial" w:hAnsi="Arial" w:cs="Arial"/>
          <w:b/>
        </w:rPr>
        <w:t>„</w:t>
      </w:r>
      <w:r w:rsidR="00192F1E" w:rsidRPr="0001766E">
        <w:rPr>
          <w:rFonts w:ascii="Arial" w:hAnsi="Arial" w:cs="Arial"/>
          <w:bCs/>
        </w:rPr>
        <w:t>e)</w:t>
      </w:r>
      <w:r w:rsidRPr="0001766E">
        <w:rPr>
          <w:rFonts w:ascii="Arial" w:hAnsi="Arial" w:cs="Arial"/>
          <w:b/>
        </w:rPr>
        <w:t xml:space="preserve"> </w:t>
      </w:r>
      <w:r w:rsidR="00192F1E" w:rsidRPr="0001766E">
        <w:rPr>
          <w:rFonts w:ascii="Arial" w:hAnsi="Arial" w:cs="Arial"/>
        </w:rPr>
        <w:t>koordynowanie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przygotowania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zastępczych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domów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pomocy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społecznej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i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placówek opiekuńczo-wychowawczych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w razie wystąpienia zdarzeń warunkujących wprowadzenie jednego z</w:t>
      </w:r>
      <w:r w:rsidR="0001766E" w:rsidRPr="0001766E">
        <w:rPr>
          <w:rFonts w:ascii="Arial" w:hAnsi="Arial" w:cs="Arial"/>
        </w:rPr>
        <w:t xml:space="preserve"> </w:t>
      </w:r>
      <w:r w:rsidR="00192F1E" w:rsidRPr="0001766E">
        <w:rPr>
          <w:rFonts w:ascii="Arial" w:hAnsi="Arial" w:cs="Arial"/>
        </w:rPr>
        <w:t>ustawowych stanów nadzwyczajnych,”</w:t>
      </w:r>
      <w:r w:rsidR="007031F2" w:rsidRPr="0001766E">
        <w:rPr>
          <w:rFonts w:ascii="Arial" w:hAnsi="Arial" w:cs="Arial"/>
        </w:rPr>
        <w:t>;</w:t>
      </w:r>
    </w:p>
    <w:p w14:paraId="0D759C10" w14:textId="0761E6F6" w:rsidR="005A404B" w:rsidRPr="003A7EEC" w:rsidRDefault="007031F2" w:rsidP="003A7EE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A7EEC">
        <w:rPr>
          <w:rFonts w:ascii="Arial" w:hAnsi="Arial" w:cs="Arial"/>
        </w:rPr>
        <w:t>l</w:t>
      </w:r>
      <w:r w:rsidR="005A404B" w:rsidRPr="003A7EEC">
        <w:rPr>
          <w:rFonts w:ascii="Arial" w:hAnsi="Arial" w:cs="Arial"/>
        </w:rPr>
        <w:t>it. f) otrzymuje brzmienie:</w:t>
      </w:r>
    </w:p>
    <w:p w14:paraId="73F0C19D" w14:textId="609FDE7D" w:rsidR="005A404B" w:rsidRPr="0001766E" w:rsidRDefault="005A404B" w:rsidP="0001766E">
      <w:pPr>
        <w:spacing w:line="360" w:lineRule="auto"/>
        <w:ind w:left="993" w:firstLine="63"/>
        <w:rPr>
          <w:rFonts w:ascii="Arial" w:hAnsi="Arial" w:cs="Arial"/>
        </w:rPr>
      </w:pPr>
      <w:r w:rsidRPr="0001766E">
        <w:rPr>
          <w:rFonts w:ascii="Arial" w:hAnsi="Arial" w:cs="Arial"/>
        </w:rPr>
        <w:t>„</w:t>
      </w:r>
      <w:r w:rsidR="00232EE2" w:rsidRPr="0001766E">
        <w:rPr>
          <w:rFonts w:ascii="Arial" w:hAnsi="Arial" w:cs="Arial"/>
        </w:rPr>
        <w:t>f</w:t>
      </w:r>
      <w:r w:rsidRPr="0001766E">
        <w:rPr>
          <w:rFonts w:ascii="Arial" w:hAnsi="Arial" w:cs="Arial"/>
        </w:rPr>
        <w:t>) planowanie przedsięwzięć związanych z za</w:t>
      </w:r>
      <w:r w:rsidR="0031113F" w:rsidRPr="0001766E">
        <w:rPr>
          <w:rFonts w:ascii="Arial" w:hAnsi="Arial" w:cs="Arial"/>
        </w:rPr>
        <w:t>p</w:t>
      </w:r>
      <w:r w:rsidRPr="0001766E">
        <w:rPr>
          <w:rFonts w:ascii="Arial" w:hAnsi="Arial" w:cs="Arial"/>
        </w:rPr>
        <w:t>e</w:t>
      </w:r>
      <w:r w:rsidR="0031113F" w:rsidRPr="0001766E">
        <w:rPr>
          <w:rFonts w:ascii="Arial" w:hAnsi="Arial" w:cs="Arial"/>
        </w:rPr>
        <w:t>w</w:t>
      </w:r>
      <w:r w:rsidRPr="0001766E">
        <w:rPr>
          <w:rFonts w:ascii="Arial" w:hAnsi="Arial" w:cs="Arial"/>
        </w:rPr>
        <w:t>nie</w:t>
      </w:r>
      <w:r w:rsidR="0031113F" w:rsidRPr="0001766E">
        <w:rPr>
          <w:rFonts w:ascii="Arial" w:hAnsi="Arial" w:cs="Arial"/>
        </w:rPr>
        <w:t>nie</w:t>
      </w:r>
      <w:r w:rsidRPr="0001766E">
        <w:rPr>
          <w:rFonts w:ascii="Arial" w:hAnsi="Arial" w:cs="Arial"/>
        </w:rPr>
        <w:t>m działalności placówek opiekuńczo – wychowawczych,</w:t>
      </w:r>
      <w:r w:rsidR="007031F2" w:rsidRPr="0001766E">
        <w:rPr>
          <w:rFonts w:ascii="Arial" w:hAnsi="Arial" w:cs="Arial"/>
        </w:rPr>
        <w:t>”;</w:t>
      </w:r>
    </w:p>
    <w:p w14:paraId="76409FE3" w14:textId="1D547B22" w:rsidR="005A404B" w:rsidRPr="003A7EEC" w:rsidRDefault="007031F2" w:rsidP="003A7EE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A7EEC">
        <w:rPr>
          <w:rFonts w:ascii="Arial" w:hAnsi="Arial" w:cs="Arial"/>
        </w:rPr>
        <w:t>li</w:t>
      </w:r>
      <w:r w:rsidR="005A404B" w:rsidRPr="003A7EEC">
        <w:rPr>
          <w:rFonts w:ascii="Arial" w:hAnsi="Arial" w:cs="Arial"/>
        </w:rPr>
        <w:t>t. g</w:t>
      </w:r>
      <w:r w:rsidR="00232EE2" w:rsidRPr="003A7EEC">
        <w:rPr>
          <w:rFonts w:ascii="Arial" w:hAnsi="Arial" w:cs="Arial"/>
        </w:rPr>
        <w:t>)</w:t>
      </w:r>
      <w:r w:rsidR="005A404B" w:rsidRPr="003A7EEC">
        <w:rPr>
          <w:rFonts w:ascii="Arial" w:hAnsi="Arial" w:cs="Arial"/>
        </w:rPr>
        <w:t xml:space="preserve"> otrzymuje brzmienie:</w:t>
      </w:r>
    </w:p>
    <w:p w14:paraId="2842D169" w14:textId="3090E474" w:rsidR="005A404B" w:rsidRPr="0001766E" w:rsidRDefault="005A404B" w:rsidP="0001766E">
      <w:pPr>
        <w:pStyle w:val="Akapitzlist"/>
        <w:spacing w:line="360" w:lineRule="auto"/>
        <w:ind w:left="1276"/>
        <w:rPr>
          <w:rFonts w:ascii="Arial" w:hAnsi="Arial" w:cs="Arial"/>
        </w:rPr>
      </w:pPr>
      <w:r w:rsidRPr="0001766E">
        <w:rPr>
          <w:rFonts w:ascii="Arial" w:hAnsi="Arial" w:cs="Arial"/>
        </w:rPr>
        <w:lastRenderedPageBreak/>
        <w:t>„g) planowanie przedsięwzięć związanych z ewakuacją placówek opiekuńczo – wychowawczych,”</w:t>
      </w:r>
      <w:r w:rsidR="007031F2" w:rsidRPr="0001766E">
        <w:rPr>
          <w:rFonts w:ascii="Arial" w:hAnsi="Arial" w:cs="Arial"/>
        </w:rPr>
        <w:t>;</w:t>
      </w:r>
    </w:p>
    <w:p w14:paraId="26686C0F" w14:textId="34871692" w:rsidR="005A404B" w:rsidRPr="003A7EEC" w:rsidRDefault="007031F2" w:rsidP="003A7EE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A7EEC">
        <w:rPr>
          <w:rFonts w:ascii="Arial" w:hAnsi="Arial" w:cs="Arial"/>
        </w:rPr>
        <w:t>l</w:t>
      </w:r>
      <w:r w:rsidR="005A404B" w:rsidRPr="003A7EEC">
        <w:rPr>
          <w:rFonts w:ascii="Arial" w:hAnsi="Arial" w:cs="Arial"/>
        </w:rPr>
        <w:t xml:space="preserve">it. </w:t>
      </w:r>
      <w:r w:rsidR="00232EE2" w:rsidRPr="003A7EEC">
        <w:rPr>
          <w:rFonts w:ascii="Arial" w:hAnsi="Arial" w:cs="Arial"/>
        </w:rPr>
        <w:t>i</w:t>
      </w:r>
      <w:r w:rsidR="005A404B" w:rsidRPr="003A7EEC">
        <w:rPr>
          <w:rFonts w:ascii="Arial" w:hAnsi="Arial" w:cs="Arial"/>
        </w:rPr>
        <w:t>) otrzymuje brzmienie:</w:t>
      </w:r>
    </w:p>
    <w:p w14:paraId="0F0636CC" w14:textId="23A0148E" w:rsidR="005A404B" w:rsidRPr="0001766E" w:rsidRDefault="005A404B" w:rsidP="0001766E">
      <w:pPr>
        <w:pStyle w:val="Akapitzlist"/>
        <w:spacing w:line="360" w:lineRule="auto"/>
        <w:ind w:left="1276" w:hanging="283"/>
        <w:rPr>
          <w:rFonts w:ascii="Arial" w:hAnsi="Arial" w:cs="Arial"/>
        </w:rPr>
      </w:pPr>
      <w:r w:rsidRPr="0001766E">
        <w:rPr>
          <w:rFonts w:ascii="Arial" w:hAnsi="Arial" w:cs="Arial"/>
        </w:rPr>
        <w:t>„i) typowanie obiektów możliwych do doraźnego wykorzystania przez jednostki pomocy społecznej w sytuacjach zdarzeń warunkujących wprowadzenie jednego z ustawowych stanów nadzwyczajnych,”</w:t>
      </w:r>
      <w:r w:rsidR="007031F2" w:rsidRPr="0001766E">
        <w:rPr>
          <w:rFonts w:ascii="Arial" w:hAnsi="Arial" w:cs="Arial"/>
        </w:rPr>
        <w:t>;</w:t>
      </w:r>
      <w:r w:rsidRPr="0001766E">
        <w:rPr>
          <w:rFonts w:ascii="Arial" w:hAnsi="Arial" w:cs="Arial"/>
        </w:rPr>
        <w:t xml:space="preserve"> </w:t>
      </w:r>
    </w:p>
    <w:p w14:paraId="7C70DE30" w14:textId="6C679638" w:rsidR="008B1EB6" w:rsidRPr="003A7EEC" w:rsidRDefault="007031F2" w:rsidP="003A7EE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A7EEC">
        <w:rPr>
          <w:rFonts w:ascii="Arial" w:hAnsi="Arial" w:cs="Arial"/>
        </w:rPr>
        <w:t>l</w:t>
      </w:r>
      <w:r w:rsidR="008B1EB6" w:rsidRPr="003A7EEC">
        <w:rPr>
          <w:rFonts w:ascii="Arial" w:hAnsi="Arial" w:cs="Arial"/>
        </w:rPr>
        <w:t xml:space="preserve">it. </w:t>
      </w:r>
      <w:r w:rsidR="005C5711" w:rsidRPr="003A7EEC">
        <w:rPr>
          <w:rFonts w:ascii="Arial" w:hAnsi="Arial" w:cs="Arial"/>
        </w:rPr>
        <w:t>j)</w:t>
      </w:r>
      <w:r w:rsidR="008B1EB6" w:rsidRPr="003A7EEC">
        <w:rPr>
          <w:rFonts w:ascii="Arial" w:hAnsi="Arial" w:cs="Arial"/>
        </w:rPr>
        <w:t xml:space="preserve"> otrzymuje brzmienie:</w:t>
      </w:r>
    </w:p>
    <w:p w14:paraId="1108CC7B" w14:textId="4F4142CF" w:rsidR="005C5711" w:rsidRPr="0001766E" w:rsidRDefault="008B1EB6" w:rsidP="0001766E">
      <w:pPr>
        <w:pStyle w:val="Akapitzlist"/>
        <w:spacing w:line="360" w:lineRule="auto"/>
        <w:ind w:left="1276"/>
        <w:rPr>
          <w:rFonts w:ascii="Arial" w:hAnsi="Arial" w:cs="Arial"/>
        </w:rPr>
      </w:pPr>
      <w:r w:rsidRPr="0001766E">
        <w:rPr>
          <w:rFonts w:ascii="Arial" w:hAnsi="Arial" w:cs="Arial"/>
        </w:rPr>
        <w:t>„j) koordynowanie zaopatrzenia jednostek pomocy społecznej w żywność, artykuły sanitarne, wodę, odzież, artykuły pierwszej pomocy medycznej, pościel, itp. jako uzupełnienie zasobów,</w:t>
      </w:r>
      <w:r w:rsidR="008120A3" w:rsidRPr="0001766E">
        <w:rPr>
          <w:rFonts w:ascii="Arial" w:hAnsi="Arial" w:cs="Arial"/>
        </w:rPr>
        <w:t>”</w:t>
      </w:r>
      <w:r w:rsidR="007031F2" w:rsidRPr="0001766E">
        <w:rPr>
          <w:rFonts w:ascii="Arial" w:hAnsi="Arial" w:cs="Arial"/>
        </w:rPr>
        <w:t>;</w:t>
      </w:r>
    </w:p>
    <w:p w14:paraId="199933AC" w14:textId="5951C0C6" w:rsidR="005C5711" w:rsidRPr="003A7EEC" w:rsidRDefault="007031F2" w:rsidP="003A7EE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A7EEC">
        <w:rPr>
          <w:rFonts w:ascii="Arial" w:hAnsi="Arial" w:cs="Arial"/>
        </w:rPr>
        <w:t>l</w:t>
      </w:r>
      <w:r w:rsidR="005C5711" w:rsidRPr="003A7EEC">
        <w:rPr>
          <w:rFonts w:ascii="Arial" w:hAnsi="Arial" w:cs="Arial"/>
        </w:rPr>
        <w:t>it. l) otrzymuje brzmienie:</w:t>
      </w:r>
    </w:p>
    <w:p w14:paraId="25600EAD" w14:textId="24E806F6" w:rsidR="005C5711" w:rsidRPr="0001766E" w:rsidRDefault="005C5711" w:rsidP="0001766E">
      <w:pPr>
        <w:pStyle w:val="Akapitzlist"/>
        <w:spacing w:line="360" w:lineRule="auto"/>
        <w:ind w:left="1276"/>
        <w:rPr>
          <w:rFonts w:ascii="Arial" w:hAnsi="Arial" w:cs="Arial"/>
        </w:rPr>
      </w:pPr>
      <w:r w:rsidRPr="0001766E">
        <w:rPr>
          <w:rFonts w:ascii="Arial" w:hAnsi="Arial" w:cs="Arial"/>
        </w:rPr>
        <w:t>„l) w ramach realizowania funkcji państwa gospodarza (HNS) przygotowanie i zabezpieczenie pomocy medycznej, w tym ewakuacji;”.</w:t>
      </w:r>
    </w:p>
    <w:p w14:paraId="711FB75F" w14:textId="66CEC223" w:rsidR="005C5711" w:rsidRPr="0001766E" w:rsidRDefault="008120A3" w:rsidP="0001766E">
      <w:pPr>
        <w:tabs>
          <w:tab w:val="left" w:pos="720"/>
        </w:tabs>
        <w:spacing w:line="360" w:lineRule="auto"/>
        <w:rPr>
          <w:rFonts w:ascii="Arial" w:hAnsi="Arial" w:cs="Arial"/>
        </w:rPr>
      </w:pPr>
      <w:r w:rsidRPr="0001766E">
        <w:rPr>
          <w:rFonts w:ascii="Arial" w:hAnsi="Arial" w:cs="Arial"/>
          <w:b/>
        </w:rPr>
        <w:t>§ 2.</w:t>
      </w:r>
      <w:r w:rsidR="005C5711" w:rsidRPr="0001766E">
        <w:rPr>
          <w:rFonts w:ascii="Arial" w:hAnsi="Arial" w:cs="Arial"/>
          <w:b/>
        </w:rPr>
        <w:t xml:space="preserve"> 1.</w:t>
      </w:r>
      <w:r w:rsidR="0001766E" w:rsidRPr="0001766E">
        <w:rPr>
          <w:rFonts w:ascii="Arial" w:hAnsi="Arial" w:cs="Arial"/>
        </w:rPr>
        <w:t xml:space="preserve"> </w:t>
      </w:r>
      <w:r w:rsidRPr="0001766E">
        <w:rPr>
          <w:rFonts w:ascii="Arial" w:hAnsi="Arial" w:cs="Arial"/>
        </w:rPr>
        <w:t>Za</w:t>
      </w:r>
      <w:r w:rsidRPr="0001766E">
        <w:rPr>
          <w:rFonts w:ascii="Arial" w:hAnsi="Arial" w:cs="Arial"/>
          <w:iCs/>
        </w:rPr>
        <w:t>rządzenie</w:t>
      </w:r>
      <w:r w:rsidRPr="0001766E">
        <w:rPr>
          <w:rFonts w:ascii="Arial" w:hAnsi="Arial" w:cs="Arial"/>
        </w:rPr>
        <w:t xml:space="preserve"> wchodzi w życie z dniem podpisania.</w:t>
      </w:r>
    </w:p>
    <w:p w14:paraId="1CF045F4" w14:textId="612C07D4" w:rsidR="00DC4462" w:rsidRPr="0001766E" w:rsidRDefault="005C5711" w:rsidP="0001766E">
      <w:pPr>
        <w:tabs>
          <w:tab w:val="left" w:pos="720"/>
        </w:tabs>
        <w:spacing w:line="360" w:lineRule="auto"/>
        <w:ind w:left="567" w:hanging="567"/>
        <w:rPr>
          <w:rFonts w:ascii="Arial" w:hAnsi="Arial" w:cs="Arial"/>
        </w:rPr>
      </w:pPr>
      <w:r w:rsidRPr="0001766E">
        <w:rPr>
          <w:rFonts w:ascii="Arial" w:hAnsi="Arial" w:cs="Arial"/>
        </w:rPr>
        <w:tab/>
      </w:r>
      <w:r w:rsidRPr="0001766E">
        <w:rPr>
          <w:rFonts w:ascii="Arial" w:hAnsi="Arial" w:cs="Arial"/>
          <w:b/>
        </w:rPr>
        <w:t>2.</w:t>
      </w:r>
      <w:r w:rsidRPr="0001766E">
        <w:rPr>
          <w:rFonts w:ascii="Arial" w:hAnsi="Arial" w:cs="Arial"/>
          <w:bCs/>
        </w:rPr>
        <w:t xml:space="preserve"> </w:t>
      </w:r>
      <w:r w:rsidRPr="0001766E">
        <w:rPr>
          <w:rFonts w:ascii="Arial" w:hAnsi="Arial" w:cs="Arial"/>
        </w:rPr>
        <w:t>Zarządzenie podlega publikacji poprzez ogłoszenie w Biuletynie Informacji Publicznej Urzędu Miasta Włocławek.</w:t>
      </w:r>
      <w:r w:rsidR="00E2686B" w:rsidRPr="0001766E">
        <w:rPr>
          <w:rFonts w:ascii="Arial" w:hAnsi="Arial" w:cs="Arial"/>
        </w:rPr>
        <w:t xml:space="preserve"> </w:t>
      </w:r>
    </w:p>
    <w:p w14:paraId="2473101B" w14:textId="77777777" w:rsidR="00E2686B" w:rsidRPr="0001766E" w:rsidRDefault="00E2686B" w:rsidP="0001766E">
      <w:pPr>
        <w:spacing w:after="160" w:line="259" w:lineRule="auto"/>
        <w:rPr>
          <w:rFonts w:ascii="Arial" w:hAnsi="Arial" w:cs="Arial"/>
          <w:b/>
        </w:rPr>
      </w:pPr>
      <w:r w:rsidRPr="0001766E">
        <w:rPr>
          <w:rFonts w:ascii="Arial" w:hAnsi="Arial" w:cs="Arial"/>
          <w:b/>
        </w:rPr>
        <w:br w:type="page"/>
      </w:r>
    </w:p>
    <w:p w14:paraId="788D50D8" w14:textId="1EAE0A0E" w:rsidR="00DC4462" w:rsidRPr="0001766E" w:rsidRDefault="00DC4462" w:rsidP="0001766E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  <w:r w:rsidRPr="0001766E">
        <w:rPr>
          <w:rFonts w:ascii="Arial" w:hAnsi="Arial" w:cs="Arial"/>
          <w:b/>
        </w:rPr>
        <w:lastRenderedPageBreak/>
        <w:t>U</w:t>
      </w:r>
      <w:r w:rsidR="0001766E">
        <w:rPr>
          <w:rFonts w:ascii="Arial" w:hAnsi="Arial" w:cs="Arial"/>
          <w:b/>
        </w:rPr>
        <w:t>zasadnienie</w:t>
      </w:r>
    </w:p>
    <w:p w14:paraId="5DB9DAEC" w14:textId="5D6718A7" w:rsidR="00DC4462" w:rsidRPr="0001766E" w:rsidRDefault="00DC4462" w:rsidP="0001766E">
      <w:pPr>
        <w:spacing w:line="360" w:lineRule="auto"/>
        <w:rPr>
          <w:rFonts w:ascii="Arial" w:hAnsi="Arial" w:cs="Arial"/>
          <w:bCs/>
          <w:i/>
        </w:rPr>
      </w:pPr>
      <w:r w:rsidRPr="0001766E">
        <w:rPr>
          <w:rFonts w:ascii="Arial" w:hAnsi="Arial" w:cs="Arial"/>
          <w:bCs/>
        </w:rPr>
        <w:t xml:space="preserve">Projekt zarządzenia zmieniającego </w:t>
      </w:r>
      <w:r w:rsidR="002744E8" w:rsidRPr="0001766E">
        <w:rPr>
          <w:rFonts w:ascii="Arial" w:hAnsi="Arial" w:cs="Arial"/>
          <w:bCs/>
        </w:rPr>
        <w:t xml:space="preserve">zarządzenie </w:t>
      </w:r>
      <w:r w:rsidRPr="0001766E">
        <w:rPr>
          <w:rFonts w:ascii="Arial" w:hAnsi="Arial" w:cs="Arial"/>
          <w:bCs/>
        </w:rPr>
        <w:t xml:space="preserve">w sprawie zakresu działania wydziałów Urzędu Miasta Włocławek w dziedzinie obronności państwa w czasie pokoju stanowi dokument organizacyjno – wykonawczy ustalający podział zadań z dziedziny obronności państwa na poszczególne wydziały Urzędu. Potrzeba wydania przedmiotowego zarządzenia </w:t>
      </w:r>
      <w:r w:rsidR="002744E8" w:rsidRPr="0001766E">
        <w:rPr>
          <w:rFonts w:ascii="Arial" w:hAnsi="Arial" w:cs="Arial"/>
          <w:bCs/>
        </w:rPr>
        <w:t>wynika z konieczności dokonania w nim zmian o charakterze redakcyjnym i porządkującym. Proponowane zmiany nie mają wpływu na jego treści merytoryczne.</w:t>
      </w:r>
      <w:r w:rsidRPr="0001766E">
        <w:rPr>
          <w:rFonts w:ascii="Arial" w:hAnsi="Arial" w:cs="Arial"/>
          <w:bCs/>
        </w:rPr>
        <w:t xml:space="preserve"> </w:t>
      </w:r>
    </w:p>
    <w:sectPr w:rsidR="00DC4462" w:rsidRPr="0001766E" w:rsidSect="00445F41">
      <w:pgSz w:w="11906" w:h="16838"/>
      <w:pgMar w:top="1418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B8"/>
    <w:multiLevelType w:val="hybridMultilevel"/>
    <w:tmpl w:val="A98013BA"/>
    <w:lvl w:ilvl="0" w:tplc="6666B41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91244"/>
    <w:multiLevelType w:val="hybridMultilevel"/>
    <w:tmpl w:val="C85C1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393"/>
    <w:multiLevelType w:val="hybridMultilevel"/>
    <w:tmpl w:val="FA1C96E8"/>
    <w:lvl w:ilvl="0" w:tplc="30605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444B6"/>
    <w:multiLevelType w:val="hybridMultilevel"/>
    <w:tmpl w:val="7654E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87B"/>
    <w:multiLevelType w:val="hybridMultilevel"/>
    <w:tmpl w:val="3C062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4EE3"/>
    <w:multiLevelType w:val="hybridMultilevel"/>
    <w:tmpl w:val="D8E08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19DC"/>
    <w:multiLevelType w:val="hybridMultilevel"/>
    <w:tmpl w:val="B796AA46"/>
    <w:lvl w:ilvl="0" w:tplc="0F58EB12">
      <w:start w:val="10"/>
      <w:numFmt w:val="lowerLetter"/>
      <w:lvlText w:val="%1)"/>
      <w:lvlJc w:val="left"/>
      <w:pPr>
        <w:ind w:left="108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F69F3"/>
    <w:multiLevelType w:val="hybridMultilevel"/>
    <w:tmpl w:val="D1B0F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B2C67"/>
    <w:multiLevelType w:val="hybridMultilevel"/>
    <w:tmpl w:val="4CD29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D3490"/>
    <w:multiLevelType w:val="hybridMultilevel"/>
    <w:tmpl w:val="E094484E"/>
    <w:lvl w:ilvl="0" w:tplc="259AE5E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62628D"/>
    <w:multiLevelType w:val="hybridMultilevel"/>
    <w:tmpl w:val="C59ED916"/>
    <w:lvl w:ilvl="0" w:tplc="6966D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855B9"/>
    <w:multiLevelType w:val="hybridMultilevel"/>
    <w:tmpl w:val="D51AC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44EA3"/>
    <w:multiLevelType w:val="hybridMultilevel"/>
    <w:tmpl w:val="5782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675BB"/>
    <w:multiLevelType w:val="hybridMultilevel"/>
    <w:tmpl w:val="9BFA533E"/>
    <w:lvl w:ilvl="0" w:tplc="D4507F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5318C"/>
    <w:multiLevelType w:val="hybridMultilevel"/>
    <w:tmpl w:val="299A79F6"/>
    <w:lvl w:ilvl="0" w:tplc="49C0C708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596F0A"/>
    <w:multiLevelType w:val="hybridMultilevel"/>
    <w:tmpl w:val="65E6C052"/>
    <w:lvl w:ilvl="0" w:tplc="733649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F14D0C"/>
    <w:multiLevelType w:val="hybridMultilevel"/>
    <w:tmpl w:val="D0945CE4"/>
    <w:lvl w:ilvl="0" w:tplc="BDFCFD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948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746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923566">
    <w:abstractNumId w:val="16"/>
  </w:num>
  <w:num w:numId="4" w16cid:durableId="1975982208">
    <w:abstractNumId w:val="13"/>
  </w:num>
  <w:num w:numId="5" w16cid:durableId="1864660763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0206610">
    <w:abstractNumId w:val="2"/>
  </w:num>
  <w:num w:numId="7" w16cid:durableId="999044928">
    <w:abstractNumId w:val="0"/>
  </w:num>
  <w:num w:numId="8" w16cid:durableId="1616207184">
    <w:abstractNumId w:val="10"/>
  </w:num>
  <w:num w:numId="9" w16cid:durableId="1811438336">
    <w:abstractNumId w:val="9"/>
  </w:num>
  <w:num w:numId="10" w16cid:durableId="889420660">
    <w:abstractNumId w:val="15"/>
  </w:num>
  <w:num w:numId="11" w16cid:durableId="415592665">
    <w:abstractNumId w:val="14"/>
  </w:num>
  <w:num w:numId="12" w16cid:durableId="1013335912">
    <w:abstractNumId w:val="5"/>
  </w:num>
  <w:num w:numId="13" w16cid:durableId="744910331">
    <w:abstractNumId w:val="3"/>
  </w:num>
  <w:num w:numId="14" w16cid:durableId="819348159">
    <w:abstractNumId w:val="8"/>
  </w:num>
  <w:num w:numId="15" w16cid:durableId="1440875748">
    <w:abstractNumId w:val="11"/>
  </w:num>
  <w:num w:numId="16" w16cid:durableId="788208860">
    <w:abstractNumId w:val="7"/>
  </w:num>
  <w:num w:numId="17" w16cid:durableId="569778357">
    <w:abstractNumId w:val="1"/>
  </w:num>
  <w:num w:numId="18" w16cid:durableId="416173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A3"/>
    <w:rsid w:val="0001766E"/>
    <w:rsid w:val="00113CD6"/>
    <w:rsid w:val="00192F1E"/>
    <w:rsid w:val="00232EE2"/>
    <w:rsid w:val="002744E8"/>
    <w:rsid w:val="00276780"/>
    <w:rsid w:val="0031113F"/>
    <w:rsid w:val="003A7EEC"/>
    <w:rsid w:val="00445F41"/>
    <w:rsid w:val="004C085A"/>
    <w:rsid w:val="005A404B"/>
    <w:rsid w:val="005C5711"/>
    <w:rsid w:val="007031F2"/>
    <w:rsid w:val="008120A3"/>
    <w:rsid w:val="008B1EB6"/>
    <w:rsid w:val="009B46CD"/>
    <w:rsid w:val="00DC4462"/>
    <w:rsid w:val="00E2686B"/>
    <w:rsid w:val="00FC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82CA"/>
  <w15:chartTrackingRefBased/>
  <w15:docId w15:val="{E1336047-B29B-4920-8DA2-69319C08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F3864" w:themeColor="accent1" w:themeShade="80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0A3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355/2023 PMW z dn. 18.09.2023 r.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355/2023 PMW z dn. 18.09.2023 r.</dc:title>
  <dc:subject/>
  <dc:creator>Ireneusz Górzyński</dc:creator>
  <cp:keywords>Zarządzenie PMW </cp:keywords>
  <dc:description/>
  <cp:lastModifiedBy>Łukasz Stolarski</cp:lastModifiedBy>
  <cp:revision>5</cp:revision>
  <cp:lastPrinted>2023-09-14T05:17:00Z</cp:lastPrinted>
  <dcterms:created xsi:type="dcterms:W3CDTF">2023-09-13T10:35:00Z</dcterms:created>
  <dcterms:modified xsi:type="dcterms:W3CDTF">2023-09-18T08:05:00Z</dcterms:modified>
</cp:coreProperties>
</file>