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3909A27B" w:rsidR="001223C4" w:rsidRPr="0007120A" w:rsidRDefault="00002346" w:rsidP="00002346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372/2023 P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07120A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3 października 2023 r.</w:t>
      </w:r>
    </w:p>
    <w:p w14:paraId="2B35A911" w14:textId="77777777" w:rsidR="001223C4" w:rsidRPr="0007120A" w:rsidRDefault="001223C4" w:rsidP="0007120A">
      <w:pPr>
        <w:rPr>
          <w:rFonts w:ascii="Arial" w:hAnsi="Arial" w:cs="Arial"/>
          <w:sz w:val="24"/>
          <w:szCs w:val="24"/>
        </w:rPr>
      </w:pPr>
    </w:p>
    <w:p w14:paraId="44A3BC2E" w14:textId="01980C19" w:rsidR="00135631" w:rsidRPr="0007120A" w:rsidRDefault="00135631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87703BB" w14:textId="77777777" w:rsidR="00135631" w:rsidRPr="0007120A" w:rsidRDefault="00135631" w:rsidP="0007120A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07120A" w:rsidRDefault="00525CC4" w:rsidP="0007120A">
      <w:pPr>
        <w:rPr>
          <w:rFonts w:ascii="Arial" w:hAnsi="Arial" w:cs="Arial"/>
          <w:sz w:val="24"/>
          <w:szCs w:val="24"/>
        </w:rPr>
      </w:pPr>
    </w:p>
    <w:p w14:paraId="4CE594AD" w14:textId="5C530FED" w:rsidR="00525CC4" w:rsidRPr="0007120A" w:rsidRDefault="00525CC4" w:rsidP="0007120A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07120A">
        <w:rPr>
          <w:rFonts w:ascii="Arial" w:hAnsi="Arial" w:cs="Arial"/>
          <w:sz w:val="24"/>
          <w:szCs w:val="24"/>
        </w:rPr>
        <w:t>(Dz. U z 202</w:t>
      </w:r>
      <w:r w:rsidR="00CA5923" w:rsidRPr="0007120A">
        <w:rPr>
          <w:rFonts w:ascii="Arial" w:hAnsi="Arial" w:cs="Arial"/>
          <w:sz w:val="24"/>
          <w:szCs w:val="24"/>
        </w:rPr>
        <w:t>3</w:t>
      </w:r>
      <w:r w:rsidR="0034246A" w:rsidRPr="0007120A">
        <w:rPr>
          <w:rFonts w:ascii="Arial" w:hAnsi="Arial" w:cs="Arial"/>
          <w:sz w:val="24"/>
          <w:szCs w:val="24"/>
        </w:rPr>
        <w:t xml:space="preserve"> r. poz.</w:t>
      </w:r>
      <w:r w:rsidR="00064896" w:rsidRPr="0007120A">
        <w:rPr>
          <w:rFonts w:ascii="Arial" w:hAnsi="Arial" w:cs="Arial"/>
          <w:sz w:val="24"/>
          <w:szCs w:val="24"/>
        </w:rPr>
        <w:t xml:space="preserve"> </w:t>
      </w:r>
      <w:r w:rsidR="00CA5923" w:rsidRPr="0007120A">
        <w:rPr>
          <w:rFonts w:ascii="Arial" w:hAnsi="Arial" w:cs="Arial"/>
          <w:sz w:val="24"/>
          <w:szCs w:val="24"/>
        </w:rPr>
        <w:t>344</w:t>
      </w:r>
      <w:r w:rsidR="00AE213D" w:rsidRPr="0007120A">
        <w:rPr>
          <w:rFonts w:ascii="Arial" w:hAnsi="Arial" w:cs="Arial"/>
          <w:sz w:val="24"/>
          <w:szCs w:val="24"/>
        </w:rPr>
        <w:t>.</w:t>
      </w:r>
      <w:r w:rsidR="007A66AF" w:rsidRPr="0007120A">
        <w:rPr>
          <w:rFonts w:ascii="Arial" w:hAnsi="Arial" w:cs="Arial"/>
          <w:sz w:val="24"/>
          <w:szCs w:val="24"/>
        </w:rPr>
        <w:t xml:space="preserve"> poz. 1113</w:t>
      </w:r>
      <w:r w:rsidR="00AE213D" w:rsidRPr="0007120A">
        <w:rPr>
          <w:rFonts w:ascii="Arial" w:hAnsi="Arial" w:cs="Arial"/>
          <w:sz w:val="24"/>
          <w:szCs w:val="24"/>
        </w:rPr>
        <w:t>, poz. 1463</w:t>
      </w:r>
      <w:r w:rsidR="00205DA0" w:rsidRPr="0007120A">
        <w:rPr>
          <w:rFonts w:ascii="Arial" w:hAnsi="Arial" w:cs="Arial"/>
          <w:sz w:val="24"/>
          <w:szCs w:val="24"/>
        </w:rPr>
        <w:t>,</w:t>
      </w:r>
      <w:r w:rsidR="00AE213D" w:rsidRPr="0007120A">
        <w:rPr>
          <w:rFonts w:ascii="Arial" w:hAnsi="Arial" w:cs="Arial"/>
          <w:sz w:val="24"/>
          <w:szCs w:val="24"/>
        </w:rPr>
        <w:t xml:space="preserve"> poz. 1506</w:t>
      </w:r>
      <w:r w:rsidR="00205DA0" w:rsidRPr="0007120A">
        <w:rPr>
          <w:rFonts w:ascii="Arial" w:hAnsi="Arial" w:cs="Arial"/>
          <w:sz w:val="24"/>
          <w:szCs w:val="24"/>
        </w:rPr>
        <w:t xml:space="preserve"> i poz.1688</w:t>
      </w:r>
      <w:r w:rsidR="0034246A" w:rsidRPr="0007120A">
        <w:rPr>
          <w:rFonts w:ascii="Arial" w:hAnsi="Arial" w:cs="Arial"/>
          <w:sz w:val="24"/>
          <w:szCs w:val="24"/>
        </w:rPr>
        <w:t>)</w:t>
      </w:r>
      <w:r w:rsidRPr="0007120A">
        <w:rPr>
          <w:rFonts w:ascii="Arial" w:hAnsi="Arial" w:cs="Arial"/>
          <w:sz w:val="24"/>
          <w:szCs w:val="24"/>
        </w:rPr>
        <w:t>, w związku</w:t>
      </w:r>
      <w:r w:rsidR="00002346">
        <w:rPr>
          <w:rFonts w:ascii="Arial" w:hAnsi="Arial" w:cs="Arial"/>
          <w:sz w:val="24"/>
          <w:szCs w:val="24"/>
        </w:rPr>
        <w:t xml:space="preserve"> </w:t>
      </w:r>
      <w:r w:rsidRPr="0007120A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07120A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071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120A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z dnia 30 marca 2021 r. (Dziennik Urzędowy Województwa Kujawsko </w:t>
      </w:r>
      <w:r w:rsidR="00CA5923" w:rsidRPr="0007120A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7120A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</w:t>
      </w:r>
      <w:r w:rsidR="000023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120A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07120A" w:rsidRDefault="005A5AE8" w:rsidP="0007120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58A00ABA" w14:textId="242AC438" w:rsidR="00E90BFE" w:rsidRPr="0007120A" w:rsidRDefault="001223C4" w:rsidP="009B3B83">
      <w:pPr>
        <w:pStyle w:val="Tekstpodstawowy"/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07120A" w:rsidRDefault="001223C4" w:rsidP="0007120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B2F4E4C" w14:textId="099B97EC" w:rsidR="00B74A71" w:rsidRPr="0007120A" w:rsidRDefault="006C6BB7" w:rsidP="0007120A">
      <w:pPr>
        <w:ind w:left="58"/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>§ 1</w:t>
      </w:r>
      <w:r w:rsidRPr="0007120A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bookmarkStart w:id="0" w:name="_Hlk502755510"/>
      <w:bookmarkStart w:id="1" w:name="_Hlk96605661"/>
      <w:r w:rsidR="0007120A">
        <w:rPr>
          <w:rFonts w:ascii="Arial" w:hAnsi="Arial" w:cs="Arial"/>
          <w:sz w:val="24"/>
          <w:szCs w:val="24"/>
        </w:rPr>
        <w:t xml:space="preserve"> </w:t>
      </w:r>
      <w:r w:rsidR="00914289" w:rsidRPr="0007120A">
        <w:rPr>
          <w:rFonts w:ascii="Arial" w:hAnsi="Arial" w:cs="Arial"/>
          <w:sz w:val="24"/>
          <w:szCs w:val="24"/>
        </w:rPr>
        <w:t>do</w:t>
      </w:r>
      <w:r w:rsidR="00A40342" w:rsidRPr="0007120A">
        <w:rPr>
          <w:rFonts w:ascii="Arial" w:hAnsi="Arial" w:cs="Arial"/>
          <w:sz w:val="24"/>
          <w:szCs w:val="24"/>
        </w:rPr>
        <w:t xml:space="preserve"> lokalu mieszkalnego,</w:t>
      </w:r>
      <w:r w:rsidR="00914289" w:rsidRPr="0007120A">
        <w:rPr>
          <w:rFonts w:ascii="Arial" w:hAnsi="Arial" w:cs="Arial"/>
          <w:sz w:val="24"/>
          <w:szCs w:val="24"/>
        </w:rPr>
        <w:t xml:space="preserve"> </w:t>
      </w:r>
      <w:r w:rsidR="008A5804" w:rsidRPr="0007120A">
        <w:rPr>
          <w:rFonts w:ascii="Arial" w:hAnsi="Arial" w:cs="Arial"/>
          <w:sz w:val="24"/>
          <w:szCs w:val="24"/>
        </w:rPr>
        <w:t>oznaczonego numerem 11, stanowiącego odrębną nieruchomość o powierzchni użytkowej 55,07 m². Z własnością tego lokalu mieszkalnego, związany jest udział wynoszący 5507/75205 części we własności części wspólnych budynku i urządzeń niesłużących do wyłącznego użytku właścicielom poszczególnych lokali ora</w:t>
      </w:r>
      <w:r w:rsidR="0014027C" w:rsidRPr="0007120A">
        <w:rPr>
          <w:rFonts w:ascii="Arial" w:hAnsi="Arial" w:cs="Arial"/>
          <w:sz w:val="24"/>
          <w:szCs w:val="24"/>
        </w:rPr>
        <w:t xml:space="preserve">z </w:t>
      </w:r>
      <w:r w:rsidR="008A5804" w:rsidRPr="0007120A">
        <w:rPr>
          <w:rFonts w:ascii="Arial" w:hAnsi="Arial" w:cs="Arial"/>
          <w:sz w:val="24"/>
          <w:szCs w:val="24"/>
        </w:rPr>
        <w:t xml:space="preserve">we własności gruntu o powierzchni </w:t>
      </w:r>
      <w:r w:rsidR="00632B30">
        <w:rPr>
          <w:rFonts w:ascii="Arial" w:hAnsi="Arial" w:cs="Arial"/>
          <w:sz w:val="24"/>
          <w:szCs w:val="24"/>
        </w:rPr>
        <w:br/>
      </w:r>
      <w:r w:rsidR="008A5804" w:rsidRPr="0007120A">
        <w:rPr>
          <w:rFonts w:ascii="Arial" w:hAnsi="Arial" w:cs="Arial"/>
          <w:sz w:val="24"/>
          <w:szCs w:val="24"/>
        </w:rPr>
        <w:t>0,0728 ha, położonego we Włocławku przy Bulwar</w:t>
      </w:r>
      <w:r w:rsidR="00EA03D6" w:rsidRPr="0007120A">
        <w:rPr>
          <w:rFonts w:ascii="Arial" w:hAnsi="Arial" w:cs="Arial"/>
          <w:sz w:val="24"/>
          <w:szCs w:val="24"/>
        </w:rPr>
        <w:t>ach</w:t>
      </w:r>
      <w:r w:rsidR="00262DD8" w:rsidRPr="0007120A">
        <w:rPr>
          <w:rFonts w:ascii="Arial" w:hAnsi="Arial" w:cs="Arial"/>
          <w:sz w:val="24"/>
          <w:szCs w:val="24"/>
        </w:rPr>
        <w:t xml:space="preserve"> Marszałka Piłsudskiego </w:t>
      </w:r>
      <w:r w:rsidR="008A5804" w:rsidRPr="0007120A">
        <w:rPr>
          <w:rFonts w:ascii="Arial" w:hAnsi="Arial" w:cs="Arial"/>
          <w:sz w:val="24"/>
          <w:szCs w:val="24"/>
        </w:rPr>
        <w:t>5C, oznaczonego numerem działki 13/6 (Włocławek KM 47),</w:t>
      </w:r>
      <w:r w:rsidR="008A5804" w:rsidRPr="0007120A">
        <w:rPr>
          <w:rFonts w:ascii="Arial" w:hAnsi="Arial" w:cs="Arial"/>
          <w:bCs/>
          <w:sz w:val="24"/>
          <w:szCs w:val="24"/>
        </w:rPr>
        <w:t xml:space="preserve"> znajdującego się w Specjalnej Strefi</w:t>
      </w:r>
      <w:r w:rsidR="008A5804" w:rsidRPr="0007120A">
        <w:rPr>
          <w:rFonts w:ascii="Arial" w:hAnsi="Arial" w:cs="Arial"/>
          <w:sz w:val="24"/>
          <w:szCs w:val="24"/>
        </w:rPr>
        <w:t xml:space="preserve">e Rewitalizacji, będącego przedmiotem warunkowej umowy sprzedaży </w:t>
      </w:r>
      <w:r w:rsidR="00B74A71" w:rsidRPr="0007120A">
        <w:rPr>
          <w:rFonts w:ascii="Arial" w:hAnsi="Arial" w:cs="Arial"/>
          <w:sz w:val="24"/>
          <w:szCs w:val="24"/>
        </w:rPr>
        <w:t xml:space="preserve">Rep. A Nr 2942/2023 z dnia 15 września 2023 r. </w:t>
      </w:r>
      <w:bookmarkEnd w:id="0"/>
      <w:bookmarkEnd w:id="1"/>
    </w:p>
    <w:p w14:paraId="48708116" w14:textId="77777777" w:rsidR="00B74A71" w:rsidRPr="0007120A" w:rsidRDefault="00B74A71" w:rsidP="0007120A">
      <w:pPr>
        <w:ind w:left="58"/>
        <w:rPr>
          <w:rFonts w:ascii="Arial" w:hAnsi="Arial" w:cs="Arial"/>
          <w:sz w:val="24"/>
          <w:szCs w:val="24"/>
        </w:rPr>
      </w:pPr>
    </w:p>
    <w:p w14:paraId="16D46F3E" w14:textId="2D679E43" w:rsidR="00370FFF" w:rsidRPr="0007120A" w:rsidRDefault="00370FFF" w:rsidP="0007120A">
      <w:pPr>
        <w:ind w:left="58"/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7120A">
        <w:rPr>
          <w:rFonts w:ascii="Arial" w:hAnsi="Arial" w:cs="Arial"/>
          <w:b/>
          <w:sz w:val="24"/>
          <w:szCs w:val="24"/>
        </w:rPr>
        <w:t>2</w:t>
      </w:r>
      <w:r w:rsidRPr="0007120A">
        <w:rPr>
          <w:rFonts w:ascii="Arial" w:hAnsi="Arial" w:cs="Arial"/>
          <w:b/>
          <w:sz w:val="24"/>
          <w:szCs w:val="24"/>
        </w:rPr>
        <w:t>.</w:t>
      </w:r>
      <w:r w:rsidRPr="0007120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07120A">
        <w:rPr>
          <w:rFonts w:ascii="Arial" w:hAnsi="Arial" w:cs="Arial"/>
          <w:sz w:val="24"/>
          <w:szCs w:val="24"/>
        </w:rPr>
        <w:t xml:space="preserve"> </w:t>
      </w:r>
      <w:r w:rsidRPr="0007120A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07120A" w:rsidRDefault="006872B4" w:rsidP="0007120A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07120A" w:rsidRDefault="007324D0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7120A">
        <w:rPr>
          <w:rFonts w:ascii="Arial" w:hAnsi="Arial" w:cs="Arial"/>
          <w:b/>
          <w:sz w:val="24"/>
          <w:szCs w:val="24"/>
        </w:rPr>
        <w:t>3</w:t>
      </w:r>
      <w:r w:rsidRPr="0007120A">
        <w:rPr>
          <w:rFonts w:ascii="Arial" w:hAnsi="Arial" w:cs="Arial"/>
          <w:b/>
          <w:sz w:val="24"/>
          <w:szCs w:val="24"/>
        </w:rPr>
        <w:t>.</w:t>
      </w:r>
      <w:r w:rsidRPr="0007120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07120A" w:rsidRDefault="007324D0" w:rsidP="0007120A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07120A" w:rsidRDefault="007324D0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7120A">
        <w:rPr>
          <w:rFonts w:ascii="Arial" w:hAnsi="Arial" w:cs="Arial"/>
          <w:b/>
          <w:sz w:val="24"/>
          <w:szCs w:val="24"/>
        </w:rPr>
        <w:t>4</w:t>
      </w:r>
      <w:r w:rsidRPr="0007120A">
        <w:rPr>
          <w:rFonts w:ascii="Arial" w:hAnsi="Arial" w:cs="Arial"/>
          <w:b/>
          <w:sz w:val="24"/>
          <w:szCs w:val="24"/>
        </w:rPr>
        <w:t>.</w:t>
      </w:r>
      <w:r w:rsidRPr="0007120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07120A" w:rsidRDefault="007324D0" w:rsidP="0007120A">
      <w:pPr>
        <w:rPr>
          <w:rFonts w:ascii="Arial" w:hAnsi="Arial" w:cs="Arial"/>
          <w:sz w:val="24"/>
          <w:szCs w:val="24"/>
        </w:rPr>
      </w:pPr>
    </w:p>
    <w:p w14:paraId="50BB8336" w14:textId="1A89EFE1" w:rsidR="005F6F66" w:rsidRPr="0007120A" w:rsidRDefault="007324D0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07120A">
        <w:rPr>
          <w:rFonts w:ascii="Arial" w:hAnsi="Arial" w:cs="Arial"/>
          <w:b/>
          <w:sz w:val="24"/>
          <w:szCs w:val="24"/>
        </w:rPr>
        <w:t>5</w:t>
      </w:r>
      <w:r w:rsidRPr="0007120A">
        <w:rPr>
          <w:rFonts w:ascii="Arial" w:hAnsi="Arial" w:cs="Arial"/>
          <w:b/>
          <w:sz w:val="24"/>
          <w:szCs w:val="24"/>
        </w:rPr>
        <w:t>.</w:t>
      </w:r>
      <w:r w:rsidRPr="0007120A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D7307">
        <w:rPr>
          <w:rFonts w:ascii="Arial" w:hAnsi="Arial" w:cs="Arial"/>
          <w:sz w:val="24"/>
          <w:szCs w:val="24"/>
        </w:rPr>
        <w:br/>
      </w:r>
      <w:r w:rsidRPr="0007120A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07120A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07120A" w:rsidRDefault="005F6F66" w:rsidP="0007120A">
      <w:pPr>
        <w:rPr>
          <w:rFonts w:ascii="Arial" w:hAnsi="Arial" w:cs="Arial"/>
          <w:b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9B3B83" w:rsidRDefault="005F6F66" w:rsidP="009B3B83">
      <w:pPr>
        <w:pStyle w:val="Nagwek2"/>
      </w:pPr>
      <w:r w:rsidRPr="009B3B83">
        <w:lastRenderedPageBreak/>
        <w:t>Uzasadnienie</w:t>
      </w:r>
    </w:p>
    <w:p w14:paraId="75FB9792" w14:textId="77777777" w:rsidR="00FB0734" w:rsidRPr="0007120A" w:rsidRDefault="00FB0734" w:rsidP="0007120A">
      <w:pPr>
        <w:rPr>
          <w:rFonts w:ascii="Arial" w:hAnsi="Arial" w:cs="Arial"/>
        </w:rPr>
      </w:pPr>
    </w:p>
    <w:p w14:paraId="7175001A" w14:textId="311FE29F" w:rsidR="006848C7" w:rsidRPr="0007120A" w:rsidRDefault="00D56F14" w:rsidP="0007120A">
      <w:pPr>
        <w:ind w:left="58" w:firstLine="650"/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 xml:space="preserve">Warunkowa umowa sprzedaży </w:t>
      </w:r>
      <w:r w:rsidR="00FB0734" w:rsidRPr="0007120A">
        <w:rPr>
          <w:rFonts w:ascii="Arial" w:hAnsi="Arial" w:cs="Arial"/>
          <w:sz w:val="24"/>
          <w:szCs w:val="24"/>
        </w:rPr>
        <w:t xml:space="preserve">Rep. A Nr 2942/2023 z dnia 15 września 2023 r. </w:t>
      </w:r>
      <w:r w:rsidR="00B545B6" w:rsidRPr="0007120A">
        <w:rPr>
          <w:rFonts w:ascii="Arial" w:hAnsi="Arial" w:cs="Arial"/>
          <w:sz w:val="24"/>
          <w:szCs w:val="24"/>
        </w:rPr>
        <w:t xml:space="preserve">obejmuje </w:t>
      </w:r>
      <w:r w:rsidR="00FB0734" w:rsidRPr="0007120A">
        <w:rPr>
          <w:rFonts w:ascii="Arial" w:hAnsi="Arial" w:cs="Arial"/>
          <w:sz w:val="24"/>
          <w:szCs w:val="24"/>
        </w:rPr>
        <w:t>sprzedaż lokalu mieszkalnego oznaczonego numerem 11, stanowiącego odrębną nieruchomość o powierzchni użytkowej 55,07 m². Z własnością tego lokalu mieszkalnego, związany jest udział wynoszący 5507/75205 części we własności części wspólnych budynku i urządzeń niesłużących do wyłącznego użytku właścicielom poszczególnych lokali oraz we własności gruntu o powierzchni 0,0728 ha, położonego we Włocławku przy</w:t>
      </w:r>
      <w:r w:rsidR="00D16158" w:rsidRPr="0007120A">
        <w:rPr>
          <w:rFonts w:ascii="Arial" w:hAnsi="Arial" w:cs="Arial"/>
          <w:sz w:val="24"/>
          <w:szCs w:val="24"/>
        </w:rPr>
        <w:t xml:space="preserve"> Bulwarach Marszałka Piłsudskiego </w:t>
      </w:r>
      <w:r w:rsidR="00FB0734" w:rsidRPr="0007120A">
        <w:rPr>
          <w:rFonts w:ascii="Arial" w:hAnsi="Arial" w:cs="Arial"/>
          <w:sz w:val="24"/>
          <w:szCs w:val="24"/>
        </w:rPr>
        <w:t>5C, oznaczonego numerem działki 13/6 (Włocławek KM 47)</w:t>
      </w:r>
      <w:r w:rsidR="006848C7" w:rsidRPr="0007120A">
        <w:rPr>
          <w:rFonts w:ascii="Arial" w:hAnsi="Arial" w:cs="Arial"/>
          <w:sz w:val="24"/>
          <w:szCs w:val="24"/>
        </w:rPr>
        <w:t>.</w:t>
      </w:r>
    </w:p>
    <w:p w14:paraId="1CECE74B" w14:textId="417CC9D3" w:rsidR="00C90E66" w:rsidRPr="0007120A" w:rsidRDefault="00C90E66" w:rsidP="0007120A">
      <w:pPr>
        <w:ind w:left="58" w:firstLine="650"/>
        <w:rPr>
          <w:rFonts w:ascii="Arial" w:hAnsi="Arial" w:cs="Arial"/>
          <w:color w:val="000000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07120A">
        <w:rPr>
          <w:rFonts w:ascii="Arial" w:hAnsi="Arial" w:cs="Arial"/>
          <w:bCs/>
          <w:sz w:val="24"/>
          <w:szCs w:val="24"/>
        </w:rPr>
        <w:t xml:space="preserve">symbolem </w:t>
      </w:r>
      <w:r w:rsidR="009E48F2" w:rsidRPr="0007120A">
        <w:rPr>
          <w:rFonts w:ascii="Arial" w:hAnsi="Arial" w:cs="Arial"/>
          <w:bCs/>
          <w:sz w:val="24"/>
          <w:szCs w:val="24"/>
        </w:rPr>
        <w:t>7</w:t>
      </w:r>
      <w:r w:rsidRPr="0007120A">
        <w:rPr>
          <w:rFonts w:ascii="Arial" w:hAnsi="Arial" w:cs="Arial"/>
          <w:bCs/>
          <w:sz w:val="24"/>
          <w:szCs w:val="24"/>
        </w:rPr>
        <w:t xml:space="preserve"> MW/U o</w:t>
      </w:r>
      <w:r w:rsidRPr="0007120A">
        <w:rPr>
          <w:rFonts w:ascii="Arial" w:hAnsi="Arial" w:cs="Arial"/>
          <w:sz w:val="24"/>
          <w:szCs w:val="24"/>
        </w:rPr>
        <w:t xml:space="preserve"> </w:t>
      </w:r>
      <w:r w:rsidRPr="0007120A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23085FB6" w14:textId="77777777" w:rsidR="00EF31C6" w:rsidRPr="0007120A" w:rsidRDefault="00EF31C6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b/>
          <w:sz w:val="24"/>
          <w:szCs w:val="24"/>
        </w:rPr>
        <w:tab/>
      </w:r>
      <w:r w:rsidRPr="0007120A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6B577C84" w:rsidR="001D2716" w:rsidRPr="0007120A" w:rsidRDefault="001D2716" w:rsidP="0007120A">
      <w:pPr>
        <w:rPr>
          <w:rFonts w:ascii="Arial" w:hAnsi="Arial" w:cs="Arial"/>
          <w:bCs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ab/>
      </w:r>
      <w:r w:rsidRPr="0007120A">
        <w:rPr>
          <w:rFonts w:ascii="Arial" w:hAnsi="Arial" w:cs="Arial"/>
          <w:bCs/>
          <w:sz w:val="24"/>
          <w:szCs w:val="24"/>
        </w:rPr>
        <w:t>W Gminnym Programie Rewitalizacji Miasta Włocławek na lata 2018 – 2028, nie przewiduje się przedsięwzięć związanych z wykorzystaniem ww. nieruchomości.</w:t>
      </w:r>
    </w:p>
    <w:p w14:paraId="04C69E08" w14:textId="1650BE21" w:rsidR="00BC7C4C" w:rsidRPr="0007120A" w:rsidRDefault="00F460B9" w:rsidP="0007120A">
      <w:pPr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ab/>
      </w:r>
      <w:r w:rsidR="00BC7C4C" w:rsidRPr="0007120A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0F6457">
        <w:rPr>
          <w:rFonts w:ascii="Arial" w:hAnsi="Arial" w:cs="Arial"/>
          <w:sz w:val="24"/>
          <w:szCs w:val="24"/>
        </w:rPr>
        <w:t xml:space="preserve"> </w:t>
      </w:r>
      <w:r w:rsidR="00BC7C4C" w:rsidRPr="0007120A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329ABA4D" w:rsidR="00BC252A" w:rsidRPr="0007120A" w:rsidRDefault="00BC7C4C" w:rsidP="009B3B83">
      <w:pPr>
        <w:ind w:firstLine="708"/>
        <w:rPr>
          <w:rFonts w:ascii="Arial" w:hAnsi="Arial" w:cs="Arial"/>
          <w:sz w:val="24"/>
          <w:szCs w:val="24"/>
        </w:rPr>
      </w:pPr>
      <w:r w:rsidRPr="0007120A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07120A">
        <w:rPr>
          <w:rFonts w:ascii="Arial" w:hAnsi="Arial" w:cs="Arial"/>
          <w:sz w:val="24"/>
          <w:szCs w:val="24"/>
        </w:rPr>
        <w:t xml:space="preserve"> </w:t>
      </w:r>
    </w:p>
    <w:sectPr w:rsidR="00BC252A" w:rsidRPr="0007120A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D7F1" w14:textId="77777777" w:rsidR="00F51F99" w:rsidRDefault="00F51F99" w:rsidP="006D1814">
      <w:r>
        <w:separator/>
      </w:r>
    </w:p>
  </w:endnote>
  <w:endnote w:type="continuationSeparator" w:id="0">
    <w:p w14:paraId="42274FB9" w14:textId="77777777" w:rsidR="00F51F99" w:rsidRDefault="00F51F9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E19C" w14:textId="77777777" w:rsidR="00F51F99" w:rsidRDefault="00F51F99" w:rsidP="006D1814">
      <w:r>
        <w:separator/>
      </w:r>
    </w:p>
  </w:footnote>
  <w:footnote w:type="continuationSeparator" w:id="0">
    <w:p w14:paraId="12FC1043" w14:textId="77777777" w:rsidR="00F51F99" w:rsidRDefault="00F51F9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346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544C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0B59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20A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35B8"/>
    <w:rsid w:val="000F4ACD"/>
    <w:rsid w:val="000F5335"/>
    <w:rsid w:val="000F5F9D"/>
    <w:rsid w:val="000F6457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27C"/>
    <w:rsid w:val="0014085E"/>
    <w:rsid w:val="00142BBA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87607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1F2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5DA0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2DD8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3964"/>
    <w:rsid w:val="002B4F30"/>
    <w:rsid w:val="002B5C21"/>
    <w:rsid w:val="002B7084"/>
    <w:rsid w:val="002B74D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299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3A43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2662D"/>
    <w:rsid w:val="00434D45"/>
    <w:rsid w:val="00437F8F"/>
    <w:rsid w:val="00440D88"/>
    <w:rsid w:val="00440EAF"/>
    <w:rsid w:val="00444079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0826"/>
    <w:rsid w:val="00492BCD"/>
    <w:rsid w:val="00495622"/>
    <w:rsid w:val="0049638B"/>
    <w:rsid w:val="00496526"/>
    <w:rsid w:val="00496BEE"/>
    <w:rsid w:val="004A424F"/>
    <w:rsid w:val="004A4FF6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4FCE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1D4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2B30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47827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48C7"/>
    <w:rsid w:val="00686D4C"/>
    <w:rsid w:val="006871D1"/>
    <w:rsid w:val="006872B4"/>
    <w:rsid w:val="0068754D"/>
    <w:rsid w:val="00687D11"/>
    <w:rsid w:val="00687EA7"/>
    <w:rsid w:val="00690316"/>
    <w:rsid w:val="00690CA9"/>
    <w:rsid w:val="0069206F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68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0542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804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D7307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1161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3B83"/>
    <w:rsid w:val="009B3C5F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48F2"/>
    <w:rsid w:val="009E5044"/>
    <w:rsid w:val="009E5DA5"/>
    <w:rsid w:val="009E7F44"/>
    <w:rsid w:val="009F25EC"/>
    <w:rsid w:val="009F2C22"/>
    <w:rsid w:val="009F379C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5B89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0342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5E1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13D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62AC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5B6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4A7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B7D10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6D77"/>
    <w:rsid w:val="00C078FC"/>
    <w:rsid w:val="00C1068E"/>
    <w:rsid w:val="00C11E33"/>
    <w:rsid w:val="00C13677"/>
    <w:rsid w:val="00C13EDF"/>
    <w:rsid w:val="00C141FE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05F"/>
    <w:rsid w:val="00D14D30"/>
    <w:rsid w:val="00D16158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B7BAE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29C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03D6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D7C97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1F99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073"/>
    <w:rsid w:val="00F96A84"/>
    <w:rsid w:val="00F9734E"/>
    <w:rsid w:val="00FA16A1"/>
    <w:rsid w:val="00FA170B"/>
    <w:rsid w:val="00FA32AD"/>
    <w:rsid w:val="00FA5C47"/>
    <w:rsid w:val="00FA66FB"/>
    <w:rsid w:val="00FA7259"/>
    <w:rsid w:val="00FB05CA"/>
    <w:rsid w:val="00FB0734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9B3B83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372/2023 Prezdenta Miasta Włocławek z dnia 3 października 2023 r.</vt:lpstr>
    </vt:vector>
  </TitlesOfParts>
  <Company>Urząd Miasta Włocławka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372/2023 Prezdenta Miasta Włocławek z dnia 3 października 2023 r.</dc:title>
  <dc:subject/>
  <dc:creator>w</dc:creator>
  <cp:keywords>Zarządzenie PRezydenta Miasta Włocławek</cp:keywords>
  <cp:lastModifiedBy>Łukasz Stolarski</cp:lastModifiedBy>
  <cp:revision>7</cp:revision>
  <cp:lastPrinted>2023-08-07T09:42:00Z</cp:lastPrinted>
  <dcterms:created xsi:type="dcterms:W3CDTF">2023-09-28T08:53:00Z</dcterms:created>
  <dcterms:modified xsi:type="dcterms:W3CDTF">2023-10-03T10:27:00Z</dcterms:modified>
</cp:coreProperties>
</file>