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B5E9" w14:textId="22067ED3" w:rsidR="002717D4" w:rsidRPr="00AC7636" w:rsidRDefault="0067594B" w:rsidP="0067594B">
      <w:pPr>
        <w:pStyle w:val="Nagwek1"/>
        <w:jc w:val="left"/>
      </w:pPr>
      <w:r>
        <w:t>Z</w:t>
      </w:r>
      <w:r w:rsidRPr="00AC7636">
        <w:t xml:space="preserve">arządzenie nr </w:t>
      </w:r>
      <w:r>
        <w:t>375</w:t>
      </w:r>
      <w:r w:rsidRPr="00AC7636">
        <w:t>/2023</w:t>
      </w:r>
      <w:r>
        <w:t xml:space="preserve"> </w:t>
      </w:r>
      <w:r w:rsidRPr="00AC7636">
        <w:t>Prezydenta Miasta Włocławek</w:t>
      </w:r>
      <w:r>
        <w:t xml:space="preserve"> </w:t>
      </w:r>
      <w:r w:rsidRPr="00AC7636">
        <w:t xml:space="preserve">z dnia </w:t>
      </w:r>
      <w:r>
        <w:t>3 października</w:t>
      </w:r>
      <w:r w:rsidRPr="00AC7636">
        <w:t xml:space="preserve"> 2023 r.</w:t>
      </w:r>
    </w:p>
    <w:p w14:paraId="1FBDA063" w14:textId="0F167473" w:rsidR="002717D4" w:rsidRPr="000F7729" w:rsidRDefault="002717D4" w:rsidP="000F7729">
      <w:pPr>
        <w:rPr>
          <w:rFonts w:ascii="Arial" w:hAnsi="Arial" w:cs="Arial"/>
          <w:sz w:val="24"/>
          <w:szCs w:val="24"/>
        </w:rPr>
      </w:pPr>
      <w:r w:rsidRPr="000F7729">
        <w:rPr>
          <w:rFonts w:ascii="Arial" w:hAnsi="Arial" w:cs="Arial"/>
          <w:sz w:val="24"/>
          <w:szCs w:val="24"/>
        </w:rPr>
        <w:t>w sprawie powołania Powiatowej Społecznej Rady do spraw Osób Niepełnosprawnych we Włocławku</w:t>
      </w:r>
    </w:p>
    <w:p w14:paraId="48BEA94A" w14:textId="1A225ACE" w:rsidR="002717D4" w:rsidRPr="00E74A6C" w:rsidRDefault="002168A1" w:rsidP="00E74A6C">
      <w:pPr>
        <w:rPr>
          <w:rFonts w:ascii="Arial" w:hAnsi="Arial" w:cs="Arial"/>
          <w:sz w:val="24"/>
          <w:szCs w:val="24"/>
        </w:rPr>
      </w:pPr>
      <w:r w:rsidRPr="00E74A6C">
        <w:rPr>
          <w:rFonts w:ascii="Arial" w:hAnsi="Arial" w:cs="Arial"/>
          <w:sz w:val="24"/>
          <w:szCs w:val="24"/>
        </w:rPr>
        <w:t>Na podstawie art. 44b</w:t>
      </w:r>
      <w:r w:rsidR="00AC7636">
        <w:rPr>
          <w:rFonts w:ascii="Arial" w:hAnsi="Arial" w:cs="Arial"/>
          <w:sz w:val="24"/>
          <w:szCs w:val="24"/>
        </w:rPr>
        <w:t xml:space="preserve"> </w:t>
      </w:r>
      <w:r w:rsidR="002717D4" w:rsidRPr="00E74A6C">
        <w:rPr>
          <w:rFonts w:ascii="Arial" w:hAnsi="Arial" w:cs="Arial"/>
          <w:sz w:val="24"/>
          <w:szCs w:val="24"/>
        </w:rPr>
        <w:t>i art. 44c ust. 2, 3 i 6 ustawy z dnia 27 sierpnia 1997 r. o rehabilitacji zawodowej i społecznej oraz zatrudni</w:t>
      </w:r>
      <w:r w:rsidR="00731CCE" w:rsidRPr="00E74A6C">
        <w:rPr>
          <w:rFonts w:ascii="Arial" w:hAnsi="Arial" w:cs="Arial"/>
          <w:sz w:val="24"/>
          <w:szCs w:val="24"/>
        </w:rPr>
        <w:t>a</w:t>
      </w:r>
      <w:r w:rsidR="002717D4" w:rsidRPr="00E74A6C">
        <w:rPr>
          <w:rFonts w:ascii="Arial" w:hAnsi="Arial" w:cs="Arial"/>
          <w:sz w:val="24"/>
          <w:szCs w:val="24"/>
        </w:rPr>
        <w:t>niu osób niepełnosprawnych (</w:t>
      </w:r>
      <w:r w:rsidR="00AE3178" w:rsidRPr="00E74A6C">
        <w:rPr>
          <w:rFonts w:ascii="Arial" w:hAnsi="Arial" w:cs="Arial"/>
          <w:sz w:val="24"/>
          <w:szCs w:val="24"/>
        </w:rPr>
        <w:t>Dz. U. z 2023 r. poz. 100, 173, 240, 852, 1234, 1429</w:t>
      </w:r>
      <w:r w:rsidR="002717D4" w:rsidRPr="00E74A6C">
        <w:rPr>
          <w:rFonts w:ascii="Arial" w:hAnsi="Arial" w:cs="Arial"/>
          <w:sz w:val="24"/>
          <w:szCs w:val="24"/>
        </w:rPr>
        <w:t>)</w:t>
      </w:r>
      <w:r w:rsidR="009D4B38" w:rsidRPr="00E74A6C">
        <w:rPr>
          <w:rFonts w:ascii="Arial" w:hAnsi="Arial" w:cs="Arial"/>
          <w:sz w:val="24"/>
          <w:szCs w:val="24"/>
        </w:rPr>
        <w:t>,</w:t>
      </w:r>
      <w:r w:rsidR="002717D4" w:rsidRPr="00E74A6C">
        <w:rPr>
          <w:rFonts w:ascii="Arial" w:hAnsi="Arial" w:cs="Arial"/>
          <w:sz w:val="24"/>
          <w:szCs w:val="24"/>
        </w:rPr>
        <w:t xml:space="preserve"> art. 92</w:t>
      </w:r>
      <w:r w:rsidR="00B024C4" w:rsidRPr="00E74A6C">
        <w:rPr>
          <w:rFonts w:ascii="Arial" w:hAnsi="Arial" w:cs="Arial"/>
          <w:sz w:val="24"/>
          <w:szCs w:val="24"/>
        </w:rPr>
        <w:t xml:space="preserve"> ust.1 pkt.2 ustawy z dnia 5 czerwca 199</w:t>
      </w:r>
      <w:r w:rsidR="00523999" w:rsidRPr="00E74A6C">
        <w:rPr>
          <w:rFonts w:ascii="Arial" w:hAnsi="Arial" w:cs="Arial"/>
          <w:sz w:val="24"/>
          <w:szCs w:val="24"/>
        </w:rPr>
        <w:t>8 r. o samorządzie powiatowym (</w:t>
      </w:r>
      <w:r w:rsidR="00AE3178" w:rsidRPr="00E74A6C">
        <w:rPr>
          <w:rFonts w:ascii="Arial" w:hAnsi="Arial" w:cs="Arial"/>
          <w:sz w:val="24"/>
          <w:szCs w:val="24"/>
        </w:rPr>
        <w:t>Dz. U. z 2022 r. poz. 1526, z 2023r. poz. 572</w:t>
      </w:r>
      <w:r w:rsidR="00B024C4" w:rsidRPr="00E74A6C">
        <w:rPr>
          <w:rFonts w:ascii="Arial" w:hAnsi="Arial" w:cs="Arial"/>
          <w:sz w:val="24"/>
          <w:szCs w:val="24"/>
        </w:rPr>
        <w:t>) oraz</w:t>
      </w:r>
      <w:r w:rsidR="00AC7636">
        <w:rPr>
          <w:rFonts w:ascii="Arial" w:hAnsi="Arial" w:cs="Arial"/>
          <w:sz w:val="24"/>
          <w:szCs w:val="24"/>
        </w:rPr>
        <w:t xml:space="preserve"> </w:t>
      </w:r>
      <w:r w:rsidR="00B024C4" w:rsidRPr="00E74A6C">
        <w:rPr>
          <w:rFonts w:ascii="Arial" w:hAnsi="Arial" w:cs="Arial"/>
          <w:sz w:val="24"/>
          <w:szCs w:val="24"/>
        </w:rPr>
        <w:t>§</w:t>
      </w:r>
      <w:r w:rsidR="00C0423E" w:rsidRPr="00E74A6C">
        <w:rPr>
          <w:rFonts w:ascii="Arial" w:hAnsi="Arial" w:cs="Arial"/>
          <w:sz w:val="24"/>
          <w:szCs w:val="24"/>
        </w:rPr>
        <w:t xml:space="preserve"> 9 ust. 2</w:t>
      </w:r>
      <w:r w:rsidR="00AC7636">
        <w:rPr>
          <w:rFonts w:ascii="Arial" w:hAnsi="Arial" w:cs="Arial"/>
          <w:sz w:val="24"/>
          <w:szCs w:val="24"/>
        </w:rPr>
        <w:t xml:space="preserve"> </w:t>
      </w:r>
      <w:r w:rsidR="00B024C4" w:rsidRPr="00E74A6C">
        <w:rPr>
          <w:rFonts w:ascii="Arial" w:hAnsi="Arial" w:cs="Arial"/>
          <w:sz w:val="24"/>
          <w:szCs w:val="24"/>
        </w:rPr>
        <w:t>rozporządzenia Ministra Gospodarki, Pracy i Polityki Społecznej z dnia 25 marca 2003 r. w sprawie organizacji oraz trybu działania wojewódzkich i powiatowych społecznych rad do</w:t>
      </w:r>
      <w:r w:rsidR="00523999" w:rsidRPr="00E74A6C">
        <w:rPr>
          <w:rFonts w:ascii="Arial" w:hAnsi="Arial" w:cs="Arial"/>
          <w:sz w:val="24"/>
          <w:szCs w:val="24"/>
        </w:rPr>
        <w:t xml:space="preserve"> spraw osób niepełnosprawnych (</w:t>
      </w:r>
      <w:r w:rsidR="00B024C4" w:rsidRPr="00E74A6C">
        <w:rPr>
          <w:rFonts w:ascii="Arial" w:hAnsi="Arial" w:cs="Arial"/>
          <w:sz w:val="24"/>
          <w:szCs w:val="24"/>
        </w:rPr>
        <w:t>Dz. U.</w:t>
      </w:r>
      <w:r w:rsidR="00AE3178" w:rsidRPr="00E74A6C">
        <w:rPr>
          <w:rFonts w:ascii="Arial" w:hAnsi="Arial" w:cs="Arial"/>
          <w:sz w:val="24"/>
          <w:szCs w:val="24"/>
        </w:rPr>
        <w:t xml:space="preserve"> z 2003 r.</w:t>
      </w:r>
      <w:r w:rsidR="00B024C4" w:rsidRPr="00E74A6C">
        <w:rPr>
          <w:rFonts w:ascii="Arial" w:hAnsi="Arial" w:cs="Arial"/>
          <w:sz w:val="24"/>
          <w:szCs w:val="24"/>
        </w:rPr>
        <w:t xml:space="preserve"> </w:t>
      </w:r>
      <w:r w:rsidR="00AE3178" w:rsidRPr="00E74A6C">
        <w:rPr>
          <w:rFonts w:ascii="Arial" w:hAnsi="Arial" w:cs="Arial"/>
          <w:sz w:val="24"/>
          <w:szCs w:val="24"/>
        </w:rPr>
        <w:t>n</w:t>
      </w:r>
      <w:r w:rsidR="00B024C4" w:rsidRPr="00E74A6C">
        <w:rPr>
          <w:rFonts w:ascii="Arial" w:hAnsi="Arial" w:cs="Arial"/>
          <w:sz w:val="24"/>
          <w:szCs w:val="24"/>
        </w:rPr>
        <w:t>r 62</w:t>
      </w:r>
      <w:r w:rsidR="00106941" w:rsidRPr="00E74A6C">
        <w:rPr>
          <w:rFonts w:ascii="Arial" w:hAnsi="Arial" w:cs="Arial"/>
          <w:sz w:val="24"/>
          <w:szCs w:val="24"/>
        </w:rPr>
        <w:t>, poz. 560)</w:t>
      </w:r>
      <w:r w:rsidR="000512BF" w:rsidRPr="00E74A6C">
        <w:rPr>
          <w:rFonts w:ascii="Arial" w:hAnsi="Arial" w:cs="Arial"/>
          <w:sz w:val="24"/>
          <w:szCs w:val="24"/>
        </w:rPr>
        <w:t>,</w:t>
      </w:r>
    </w:p>
    <w:p w14:paraId="557165FB" w14:textId="77777777" w:rsidR="00106941" w:rsidRPr="00E74A6C" w:rsidRDefault="00106941" w:rsidP="003C3186">
      <w:pPr>
        <w:rPr>
          <w:rFonts w:ascii="Arial" w:hAnsi="Arial" w:cs="Arial"/>
          <w:b/>
          <w:sz w:val="24"/>
          <w:szCs w:val="24"/>
        </w:rPr>
      </w:pPr>
      <w:r w:rsidRPr="00E74A6C">
        <w:rPr>
          <w:rFonts w:ascii="Arial" w:hAnsi="Arial" w:cs="Arial"/>
          <w:b/>
          <w:sz w:val="24"/>
          <w:szCs w:val="24"/>
        </w:rPr>
        <w:t>zarządza się, co następuje:</w:t>
      </w:r>
    </w:p>
    <w:p w14:paraId="7A622FD0" w14:textId="27454FAE" w:rsidR="007B72A9" w:rsidRPr="00E74A6C" w:rsidRDefault="00106941" w:rsidP="00E74A6C">
      <w:pPr>
        <w:pStyle w:val="NormalnyWeb"/>
        <w:rPr>
          <w:rFonts w:ascii="Arial" w:hAnsi="Arial" w:cs="Arial"/>
        </w:rPr>
      </w:pPr>
      <w:r w:rsidRPr="00E74A6C">
        <w:rPr>
          <w:rFonts w:ascii="Arial" w:hAnsi="Arial" w:cs="Arial"/>
          <w:b/>
        </w:rPr>
        <w:t>§1</w:t>
      </w:r>
      <w:r w:rsidR="003F4D48" w:rsidRPr="00E74A6C">
        <w:rPr>
          <w:rFonts w:ascii="Arial" w:hAnsi="Arial" w:cs="Arial"/>
        </w:rPr>
        <w:t>.</w:t>
      </w:r>
      <w:r w:rsidR="00103BF6" w:rsidRPr="00E74A6C">
        <w:rPr>
          <w:rFonts w:ascii="Arial" w:hAnsi="Arial" w:cs="Arial"/>
        </w:rPr>
        <w:t xml:space="preserve"> </w:t>
      </w:r>
      <w:r w:rsidR="00782823" w:rsidRPr="00E74A6C">
        <w:rPr>
          <w:rFonts w:ascii="Arial" w:hAnsi="Arial" w:cs="Arial"/>
        </w:rPr>
        <w:t>1. Powołuje się Powiatową S</w:t>
      </w:r>
      <w:r w:rsidR="002305A9" w:rsidRPr="00E74A6C">
        <w:rPr>
          <w:rFonts w:ascii="Arial" w:hAnsi="Arial" w:cs="Arial"/>
        </w:rPr>
        <w:t>połeczną Radę do spraw Osób Niepełnosprawnych</w:t>
      </w:r>
      <w:r w:rsidR="00E74A6C">
        <w:rPr>
          <w:rFonts w:ascii="Arial" w:hAnsi="Arial" w:cs="Arial"/>
        </w:rPr>
        <w:t xml:space="preserve"> </w:t>
      </w:r>
      <w:r w:rsidR="002305A9" w:rsidRPr="00E74A6C">
        <w:rPr>
          <w:rFonts w:ascii="Arial" w:hAnsi="Arial" w:cs="Arial"/>
        </w:rPr>
        <w:t>we</w:t>
      </w:r>
      <w:r w:rsidR="00E74A6C">
        <w:rPr>
          <w:rFonts w:ascii="Arial" w:hAnsi="Arial" w:cs="Arial"/>
        </w:rPr>
        <w:t xml:space="preserve"> </w:t>
      </w:r>
      <w:r w:rsidR="002305A9" w:rsidRPr="00E74A6C">
        <w:rPr>
          <w:rFonts w:ascii="Arial" w:hAnsi="Arial" w:cs="Arial"/>
        </w:rPr>
        <w:t>Włocławku</w:t>
      </w:r>
      <w:r w:rsidR="00782823" w:rsidRPr="00E74A6C">
        <w:rPr>
          <w:rFonts w:ascii="Arial" w:hAnsi="Arial" w:cs="Arial"/>
        </w:rPr>
        <w:t xml:space="preserve">, zwaną dalej Radą, </w:t>
      </w:r>
      <w:r w:rsidR="002305A9" w:rsidRPr="00E74A6C">
        <w:rPr>
          <w:rFonts w:ascii="Arial" w:hAnsi="Arial" w:cs="Arial"/>
        </w:rPr>
        <w:t>w</w:t>
      </w:r>
      <w:r w:rsidR="00C0423E" w:rsidRPr="00E74A6C">
        <w:rPr>
          <w:rFonts w:ascii="Arial" w:hAnsi="Arial" w:cs="Arial"/>
        </w:rPr>
        <w:t xml:space="preserve"> </w:t>
      </w:r>
      <w:r w:rsidR="00731CCE" w:rsidRPr="00E74A6C">
        <w:rPr>
          <w:rFonts w:ascii="Arial" w:hAnsi="Arial" w:cs="Arial"/>
        </w:rPr>
        <w:t>następującym</w:t>
      </w:r>
      <w:r w:rsidR="00D059D7" w:rsidRPr="00E74A6C">
        <w:rPr>
          <w:rFonts w:ascii="Arial" w:hAnsi="Arial" w:cs="Arial"/>
        </w:rPr>
        <w:t xml:space="preserve"> składzie:</w:t>
      </w:r>
    </w:p>
    <w:p w14:paraId="28C7F5E5" w14:textId="124050FE" w:rsidR="00731CCE" w:rsidRPr="004E530D" w:rsidRDefault="00731CCE" w:rsidP="00E74A6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E530D">
        <w:rPr>
          <w:rFonts w:ascii="Arial" w:hAnsi="Arial" w:cs="Arial"/>
          <w:color w:val="000000"/>
          <w:sz w:val="24"/>
          <w:szCs w:val="24"/>
        </w:rPr>
        <w:t>Ewa Fol</w:t>
      </w:r>
      <w:r w:rsidRPr="004E530D">
        <w:rPr>
          <w:rFonts w:ascii="Arial" w:hAnsi="Arial" w:cs="Arial"/>
          <w:sz w:val="24"/>
          <w:szCs w:val="24"/>
        </w:rPr>
        <w:t xml:space="preserve"> </w:t>
      </w:r>
    </w:p>
    <w:p w14:paraId="08E5F4FA" w14:textId="77777777" w:rsidR="00731CCE" w:rsidRPr="004E530D" w:rsidRDefault="00731CCE" w:rsidP="00E74A6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E530D">
        <w:rPr>
          <w:rFonts w:ascii="Arial" w:hAnsi="Arial" w:cs="Arial"/>
          <w:color w:val="000000"/>
          <w:sz w:val="24"/>
          <w:szCs w:val="24"/>
        </w:rPr>
        <w:t xml:space="preserve">Irmina </w:t>
      </w:r>
      <w:proofErr w:type="spellStart"/>
      <w:r w:rsidRPr="004E530D">
        <w:rPr>
          <w:rFonts w:ascii="Arial" w:hAnsi="Arial" w:cs="Arial"/>
          <w:color w:val="000000"/>
          <w:sz w:val="24"/>
          <w:szCs w:val="24"/>
        </w:rPr>
        <w:t>Kminikowska</w:t>
      </w:r>
      <w:proofErr w:type="spellEnd"/>
      <w:r w:rsidR="002305A9" w:rsidRPr="004E530D">
        <w:rPr>
          <w:rFonts w:ascii="Arial" w:hAnsi="Arial" w:cs="Arial"/>
          <w:sz w:val="24"/>
          <w:szCs w:val="24"/>
        </w:rPr>
        <w:t xml:space="preserve"> </w:t>
      </w:r>
    </w:p>
    <w:p w14:paraId="698496D2" w14:textId="611DA673" w:rsidR="00731CCE" w:rsidRPr="004E530D" w:rsidRDefault="00731CCE" w:rsidP="00E74A6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E530D">
        <w:rPr>
          <w:rFonts w:ascii="Arial" w:hAnsi="Arial" w:cs="Arial"/>
          <w:color w:val="000000"/>
          <w:sz w:val="24"/>
          <w:szCs w:val="24"/>
        </w:rPr>
        <w:t>Agnieszka Maciejewska</w:t>
      </w:r>
    </w:p>
    <w:p w14:paraId="08BBFC87" w14:textId="2ED38B01" w:rsidR="00731CCE" w:rsidRPr="004E530D" w:rsidRDefault="00731CCE" w:rsidP="00E74A6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E530D">
        <w:rPr>
          <w:rFonts w:ascii="Arial" w:hAnsi="Arial" w:cs="Arial"/>
          <w:color w:val="000000"/>
          <w:sz w:val="24"/>
          <w:szCs w:val="24"/>
        </w:rPr>
        <w:t>Elżbieta Poznańska</w:t>
      </w:r>
    </w:p>
    <w:p w14:paraId="4DDA2510" w14:textId="48D09400" w:rsidR="00731CCE" w:rsidRPr="004E530D" w:rsidRDefault="00731CCE" w:rsidP="00E74A6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E530D">
        <w:rPr>
          <w:rFonts w:ascii="Arial" w:hAnsi="Arial" w:cs="Arial"/>
          <w:color w:val="000000"/>
          <w:sz w:val="24"/>
          <w:szCs w:val="24"/>
        </w:rPr>
        <w:t>Irmina Sliwowska</w:t>
      </w:r>
    </w:p>
    <w:p w14:paraId="00BB8FA3" w14:textId="44F032D0" w:rsidR="002305A9" w:rsidRPr="004E530D" w:rsidRDefault="002305A9" w:rsidP="00E74A6C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4E530D">
        <w:rPr>
          <w:rFonts w:ascii="Arial" w:hAnsi="Arial" w:cs="Arial"/>
          <w:sz w:val="24"/>
          <w:szCs w:val="24"/>
        </w:rPr>
        <w:t xml:space="preserve">2. </w:t>
      </w:r>
      <w:r w:rsidR="00731CCE" w:rsidRPr="004E530D">
        <w:rPr>
          <w:rFonts w:ascii="Arial" w:hAnsi="Arial" w:cs="Arial"/>
          <w:sz w:val="24"/>
          <w:szCs w:val="24"/>
        </w:rPr>
        <w:t>Radę</w:t>
      </w:r>
      <w:r w:rsidR="00F63E78" w:rsidRPr="004E530D">
        <w:rPr>
          <w:rFonts w:ascii="Arial" w:hAnsi="Arial" w:cs="Arial"/>
          <w:sz w:val="24"/>
          <w:szCs w:val="24"/>
        </w:rPr>
        <w:t xml:space="preserve">, o której mowa w ust.1 </w:t>
      </w:r>
      <w:r w:rsidR="00731CCE" w:rsidRPr="004E530D">
        <w:rPr>
          <w:rFonts w:ascii="Arial" w:hAnsi="Arial" w:cs="Arial"/>
          <w:sz w:val="24"/>
          <w:szCs w:val="24"/>
        </w:rPr>
        <w:t>powołuje się na czteroletnią kadencję na lata</w:t>
      </w:r>
      <w:r w:rsidR="00035EFE" w:rsidRPr="004E530D">
        <w:rPr>
          <w:rFonts w:ascii="Arial" w:hAnsi="Arial" w:cs="Arial"/>
          <w:sz w:val="24"/>
          <w:szCs w:val="24"/>
        </w:rPr>
        <w:t xml:space="preserve"> 20</w:t>
      </w:r>
      <w:r w:rsidR="00AE3178" w:rsidRPr="004E530D">
        <w:rPr>
          <w:rFonts w:ascii="Arial" w:hAnsi="Arial" w:cs="Arial"/>
          <w:sz w:val="24"/>
          <w:szCs w:val="24"/>
        </w:rPr>
        <w:t>23</w:t>
      </w:r>
      <w:r w:rsidR="00035EFE" w:rsidRPr="004E530D">
        <w:rPr>
          <w:rFonts w:ascii="Arial" w:hAnsi="Arial" w:cs="Arial"/>
          <w:sz w:val="24"/>
          <w:szCs w:val="24"/>
        </w:rPr>
        <w:t xml:space="preserve"> – 202</w:t>
      </w:r>
      <w:r w:rsidR="00AE3178" w:rsidRPr="004E530D">
        <w:rPr>
          <w:rFonts w:ascii="Arial" w:hAnsi="Arial" w:cs="Arial"/>
          <w:sz w:val="24"/>
          <w:szCs w:val="24"/>
        </w:rPr>
        <w:t>7</w:t>
      </w:r>
      <w:r w:rsidR="00290633" w:rsidRPr="004E530D">
        <w:rPr>
          <w:rFonts w:ascii="Arial" w:hAnsi="Arial" w:cs="Arial"/>
          <w:sz w:val="24"/>
          <w:szCs w:val="24"/>
        </w:rPr>
        <w:t>.</w:t>
      </w:r>
    </w:p>
    <w:p w14:paraId="3787DB7C" w14:textId="77777777" w:rsidR="00106941" w:rsidRPr="00E74A6C" w:rsidRDefault="00106941" w:rsidP="00E74A6C">
      <w:pPr>
        <w:pStyle w:val="NormalnyWeb"/>
        <w:rPr>
          <w:rFonts w:ascii="Arial" w:hAnsi="Arial" w:cs="Arial"/>
        </w:rPr>
      </w:pPr>
      <w:r w:rsidRPr="00E74A6C">
        <w:rPr>
          <w:rStyle w:val="Pogrubienie"/>
          <w:rFonts w:ascii="Arial" w:hAnsi="Arial" w:cs="Arial"/>
        </w:rPr>
        <w:t>§2</w:t>
      </w:r>
      <w:r w:rsidRPr="00E74A6C">
        <w:rPr>
          <w:rFonts w:ascii="Arial" w:hAnsi="Arial" w:cs="Arial"/>
        </w:rPr>
        <w:t xml:space="preserve">. </w:t>
      </w:r>
      <w:r w:rsidR="00782823" w:rsidRPr="00E74A6C">
        <w:rPr>
          <w:rFonts w:ascii="Arial" w:hAnsi="Arial" w:cs="Arial"/>
        </w:rPr>
        <w:t>Organizację, tryb oraz zakres działania Rady określa</w:t>
      </w:r>
      <w:r w:rsidR="003E03FC" w:rsidRPr="00E74A6C">
        <w:rPr>
          <w:rFonts w:ascii="Arial" w:hAnsi="Arial" w:cs="Arial"/>
        </w:rPr>
        <w:t xml:space="preserve"> ustawa z dnia 27 sierpnia 1997 r. o rehabilitacji zawodowej i społecznej oraz zatrudnieniu osób niepełnosprawnych oraz rozporządzenie Ministra Gospodarki, Pracy i Polityki Społecznej z dnia 25 marca 2003 r. w sprawie organizacji oraz trybu działania wojewódzkich i powiatowych społecznych rad do spraw osób niepełnosprawnych.</w:t>
      </w:r>
    </w:p>
    <w:p w14:paraId="71FBE65B" w14:textId="77777777" w:rsidR="003E03FC" w:rsidRPr="00E74A6C" w:rsidRDefault="00FB27B1" w:rsidP="00E74A6C">
      <w:pPr>
        <w:pStyle w:val="NormalnyWeb"/>
        <w:rPr>
          <w:rFonts w:ascii="Arial" w:hAnsi="Arial" w:cs="Arial"/>
        </w:rPr>
      </w:pPr>
      <w:r w:rsidRPr="00E74A6C">
        <w:rPr>
          <w:rFonts w:ascii="Arial" w:hAnsi="Arial" w:cs="Arial"/>
          <w:b/>
        </w:rPr>
        <w:t xml:space="preserve">§3. </w:t>
      </w:r>
      <w:r w:rsidRPr="00E74A6C">
        <w:rPr>
          <w:rFonts w:ascii="Arial" w:hAnsi="Arial" w:cs="Arial"/>
        </w:rPr>
        <w:t xml:space="preserve">Wykonanie Zarządzenia powierza się Dyrektorowi Wydziału Polityki Społecznej i Zdrowia Publicznego. </w:t>
      </w:r>
    </w:p>
    <w:p w14:paraId="67C127BE" w14:textId="77777777" w:rsidR="00106941" w:rsidRPr="00E74A6C" w:rsidRDefault="00FB27B1" w:rsidP="00E74A6C">
      <w:pPr>
        <w:pStyle w:val="NormalnyWeb"/>
        <w:rPr>
          <w:rFonts w:ascii="Arial" w:hAnsi="Arial" w:cs="Arial"/>
        </w:rPr>
      </w:pPr>
      <w:r w:rsidRPr="00E74A6C">
        <w:rPr>
          <w:rStyle w:val="Pogrubienie"/>
          <w:rFonts w:ascii="Arial" w:hAnsi="Arial" w:cs="Arial"/>
        </w:rPr>
        <w:t>§4</w:t>
      </w:r>
      <w:r w:rsidR="00106941" w:rsidRPr="00E74A6C">
        <w:rPr>
          <w:rFonts w:ascii="Arial" w:hAnsi="Arial" w:cs="Arial"/>
        </w:rPr>
        <w:t xml:space="preserve">. Nadzór nad wykonaniem zarządzenia powierza się </w:t>
      </w:r>
      <w:r w:rsidRPr="00E74A6C">
        <w:rPr>
          <w:rFonts w:ascii="Arial" w:hAnsi="Arial" w:cs="Arial"/>
        </w:rPr>
        <w:t xml:space="preserve">właściwemu </w:t>
      </w:r>
      <w:r w:rsidR="00106941" w:rsidRPr="00E74A6C">
        <w:rPr>
          <w:rFonts w:ascii="Arial" w:hAnsi="Arial" w:cs="Arial"/>
        </w:rPr>
        <w:t>Zastępcy Prezydenta Miasta</w:t>
      </w:r>
      <w:r w:rsidRPr="00E74A6C">
        <w:rPr>
          <w:rFonts w:ascii="Arial" w:hAnsi="Arial" w:cs="Arial"/>
        </w:rPr>
        <w:t xml:space="preserve"> Włocławek.</w:t>
      </w:r>
    </w:p>
    <w:p w14:paraId="7915D965" w14:textId="726902F3" w:rsidR="00E74A6C" w:rsidRPr="00E74A6C" w:rsidRDefault="00FB27B1" w:rsidP="00E74A6C">
      <w:pPr>
        <w:pStyle w:val="NormalnyWeb"/>
        <w:rPr>
          <w:rFonts w:ascii="Arial" w:hAnsi="Arial" w:cs="Arial"/>
        </w:rPr>
      </w:pPr>
      <w:r w:rsidRPr="00E74A6C">
        <w:rPr>
          <w:rStyle w:val="Pogrubienie"/>
          <w:rFonts w:ascii="Arial" w:hAnsi="Arial" w:cs="Arial"/>
        </w:rPr>
        <w:t>§</w:t>
      </w:r>
      <w:r w:rsidR="00731CCE" w:rsidRPr="00E74A6C">
        <w:rPr>
          <w:rStyle w:val="Pogrubienie"/>
          <w:rFonts w:ascii="Arial" w:hAnsi="Arial" w:cs="Arial"/>
        </w:rPr>
        <w:t>5</w:t>
      </w:r>
      <w:r w:rsidR="00106941" w:rsidRPr="00E74A6C">
        <w:rPr>
          <w:rFonts w:ascii="Arial" w:hAnsi="Arial" w:cs="Arial"/>
        </w:rPr>
        <w:t>.</w:t>
      </w:r>
      <w:r w:rsidR="009C3242" w:rsidRPr="00E74A6C">
        <w:rPr>
          <w:rFonts w:ascii="Arial" w:hAnsi="Arial" w:cs="Arial"/>
        </w:rPr>
        <w:t xml:space="preserve"> </w:t>
      </w:r>
      <w:r w:rsidR="00106941" w:rsidRPr="00E74A6C">
        <w:rPr>
          <w:rFonts w:ascii="Arial" w:hAnsi="Arial" w:cs="Arial"/>
        </w:rPr>
        <w:t xml:space="preserve">Zarządzenie </w:t>
      </w:r>
      <w:r w:rsidR="009C3242" w:rsidRPr="00E74A6C">
        <w:rPr>
          <w:rFonts w:ascii="Arial" w:hAnsi="Arial" w:cs="Arial"/>
        </w:rPr>
        <w:t xml:space="preserve">wchodzi w życie z dniem podpisania i </w:t>
      </w:r>
      <w:r w:rsidR="00106941" w:rsidRPr="00E74A6C">
        <w:rPr>
          <w:rFonts w:ascii="Arial" w:hAnsi="Arial" w:cs="Arial"/>
        </w:rPr>
        <w:t xml:space="preserve">podlega podaniu do publicznej wiadomości </w:t>
      </w:r>
      <w:r w:rsidR="00BA6E55" w:rsidRPr="00E74A6C">
        <w:rPr>
          <w:rFonts w:ascii="Arial" w:hAnsi="Arial" w:cs="Arial"/>
        </w:rPr>
        <w:t xml:space="preserve">poprzez ogłoszenie w Biuletynie </w:t>
      </w:r>
      <w:r w:rsidR="009C3242" w:rsidRPr="00E74A6C">
        <w:rPr>
          <w:rFonts w:ascii="Arial" w:hAnsi="Arial" w:cs="Arial"/>
        </w:rPr>
        <w:t>I</w:t>
      </w:r>
      <w:r w:rsidR="00106941" w:rsidRPr="00E74A6C">
        <w:rPr>
          <w:rFonts w:ascii="Arial" w:hAnsi="Arial" w:cs="Arial"/>
        </w:rPr>
        <w:t>nformacji Publicznej Urzędu Miasta Włocławek.</w:t>
      </w:r>
      <w:r w:rsidR="00E74A6C">
        <w:rPr>
          <w:rFonts w:ascii="Arial" w:hAnsi="Arial" w:cs="Arial"/>
        </w:rPr>
        <w:br w:type="page"/>
      </w:r>
    </w:p>
    <w:p w14:paraId="49F6E4E9" w14:textId="68BB3F30" w:rsidR="00CC7D8D" w:rsidRPr="00AC7636" w:rsidRDefault="0078351F" w:rsidP="00E00B77">
      <w:pPr>
        <w:pStyle w:val="Nagwek1"/>
        <w:jc w:val="left"/>
      </w:pPr>
      <w:r w:rsidRPr="00AC7636">
        <w:lastRenderedPageBreak/>
        <w:t>U</w:t>
      </w:r>
      <w:r w:rsidR="00E00B77" w:rsidRPr="00AC7636">
        <w:t>zasadnienie</w:t>
      </w:r>
    </w:p>
    <w:p w14:paraId="5AED18B2" w14:textId="195392AF" w:rsidR="004A7F3B" w:rsidRPr="00E74A6C" w:rsidRDefault="00FD01F9" w:rsidP="00E74A6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74A6C">
        <w:rPr>
          <w:rFonts w:ascii="Arial" w:hAnsi="Arial" w:cs="Arial"/>
          <w:sz w:val="24"/>
          <w:szCs w:val="24"/>
        </w:rPr>
        <w:t xml:space="preserve">W związku z </w:t>
      </w:r>
      <w:r w:rsidR="00BD39BE" w:rsidRPr="00E74A6C">
        <w:rPr>
          <w:rFonts w:ascii="Arial" w:hAnsi="Arial" w:cs="Arial"/>
          <w:sz w:val="24"/>
          <w:szCs w:val="24"/>
        </w:rPr>
        <w:t>kończącą się w</w:t>
      </w:r>
      <w:r w:rsidR="00652A36" w:rsidRPr="00E74A6C">
        <w:rPr>
          <w:rFonts w:ascii="Arial" w:hAnsi="Arial" w:cs="Arial"/>
          <w:sz w:val="24"/>
          <w:szCs w:val="24"/>
        </w:rPr>
        <w:t xml:space="preserve"> dniu </w:t>
      </w:r>
      <w:r w:rsidR="00652A36" w:rsidRPr="00E74A6C">
        <w:rPr>
          <w:rFonts w:ascii="Arial" w:hAnsi="Arial" w:cs="Arial"/>
          <w:color w:val="000000" w:themeColor="text1"/>
          <w:sz w:val="24"/>
          <w:szCs w:val="24"/>
        </w:rPr>
        <w:t>1</w:t>
      </w:r>
      <w:r w:rsidR="00CC7D8D" w:rsidRPr="00E74A6C">
        <w:rPr>
          <w:rFonts w:ascii="Arial" w:hAnsi="Arial" w:cs="Arial"/>
          <w:color w:val="000000" w:themeColor="text1"/>
          <w:sz w:val="24"/>
          <w:szCs w:val="24"/>
        </w:rPr>
        <w:t>0</w:t>
      </w:r>
      <w:r w:rsidR="00652A36" w:rsidRPr="00E74A6C">
        <w:rPr>
          <w:rFonts w:ascii="Arial" w:hAnsi="Arial" w:cs="Arial"/>
          <w:color w:val="000000" w:themeColor="text1"/>
          <w:sz w:val="24"/>
          <w:szCs w:val="24"/>
        </w:rPr>
        <w:t xml:space="preserve"> września</w:t>
      </w:r>
      <w:r w:rsidR="00BD39BE" w:rsidRPr="00E74A6C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4A7F3B" w:rsidRPr="00E74A6C">
        <w:rPr>
          <w:rFonts w:ascii="Arial" w:hAnsi="Arial" w:cs="Arial"/>
          <w:color w:val="000000" w:themeColor="text1"/>
          <w:sz w:val="24"/>
          <w:szCs w:val="24"/>
        </w:rPr>
        <w:t>23</w:t>
      </w:r>
      <w:r w:rsidR="00CC7D8D" w:rsidRPr="00E74A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45CC" w:rsidRPr="00E74A6C">
        <w:rPr>
          <w:rFonts w:ascii="Arial" w:hAnsi="Arial" w:cs="Arial"/>
          <w:color w:val="000000" w:themeColor="text1"/>
          <w:sz w:val="24"/>
          <w:szCs w:val="24"/>
        </w:rPr>
        <w:t xml:space="preserve">kadencją </w:t>
      </w:r>
      <w:r w:rsidR="001A45CC" w:rsidRPr="00E74A6C">
        <w:rPr>
          <w:rFonts w:ascii="Arial" w:hAnsi="Arial" w:cs="Arial"/>
          <w:sz w:val="24"/>
          <w:szCs w:val="24"/>
        </w:rPr>
        <w:t xml:space="preserve">Powiatowej Społecznej Rady </w:t>
      </w:r>
      <w:r w:rsidR="00BD39BE" w:rsidRPr="00E74A6C">
        <w:rPr>
          <w:rFonts w:ascii="Arial" w:hAnsi="Arial" w:cs="Arial"/>
          <w:sz w:val="24"/>
          <w:szCs w:val="24"/>
        </w:rPr>
        <w:t xml:space="preserve">do spraw Osób Niepełnosprawnych, </w:t>
      </w:r>
      <w:r w:rsidR="00652A36" w:rsidRPr="00E74A6C">
        <w:rPr>
          <w:rFonts w:ascii="Arial" w:hAnsi="Arial" w:cs="Arial"/>
          <w:sz w:val="24"/>
          <w:szCs w:val="24"/>
        </w:rPr>
        <w:t>powołaną</w:t>
      </w:r>
      <w:r w:rsidR="00BD39BE" w:rsidRPr="00E74A6C">
        <w:rPr>
          <w:rFonts w:ascii="Arial" w:hAnsi="Arial" w:cs="Arial"/>
          <w:sz w:val="24"/>
          <w:szCs w:val="24"/>
        </w:rPr>
        <w:t xml:space="preserve"> </w:t>
      </w:r>
      <w:r w:rsidR="004A7F3B" w:rsidRPr="00E74A6C">
        <w:rPr>
          <w:rFonts w:ascii="Arial" w:hAnsi="Arial" w:cs="Arial"/>
          <w:sz w:val="24"/>
          <w:szCs w:val="24"/>
        </w:rPr>
        <w:t>Zarządzeniem Nr 383/2019 Prezydenta Miasta Włocławek z dnia 9 września 2019 r. Zarządzeniem Nr 52/2020 Prezydenta Miasta Włocławek z dnia 10 lutego 2020 r., Zarządzeniem nr 138/2020 Prezydenta Miasta Włocławek z dnia 07 kwietnia 2020 r., Zarządzeniem nr 244/2021 Prezydenta Miasta Włocławek z dnia 14 czerwca 2021 r. oraz Zarządzeniem nr 325/2021 Prezydenta Miasta Włocławek z dnia 27 lipca 2021 r. zaistniała konieczność ogłoszenia naboru i powołania nowego składu tejże Rady</w:t>
      </w:r>
      <w:r w:rsidR="003E3076" w:rsidRPr="00E74A6C">
        <w:rPr>
          <w:rFonts w:ascii="Arial" w:hAnsi="Arial" w:cs="Arial"/>
          <w:sz w:val="24"/>
          <w:szCs w:val="24"/>
        </w:rPr>
        <w:t>.</w:t>
      </w:r>
    </w:p>
    <w:p w14:paraId="64D294E8" w14:textId="38CED8E5" w:rsidR="0078351F" w:rsidRPr="00E74A6C" w:rsidRDefault="00C93F06" w:rsidP="00E74A6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74A6C">
        <w:rPr>
          <w:rFonts w:ascii="Arial" w:hAnsi="Arial" w:cs="Arial"/>
          <w:sz w:val="24"/>
          <w:szCs w:val="24"/>
        </w:rPr>
        <w:t>W związku z powyższym d</w:t>
      </w:r>
      <w:r w:rsidR="00CC7D8D" w:rsidRPr="00E74A6C">
        <w:rPr>
          <w:rFonts w:ascii="Arial" w:hAnsi="Arial" w:cs="Arial"/>
          <w:sz w:val="24"/>
          <w:szCs w:val="24"/>
        </w:rPr>
        <w:t>nia 1 sierpnia 2023 r</w:t>
      </w:r>
      <w:r w:rsidR="00F66A8D" w:rsidRPr="00E74A6C">
        <w:rPr>
          <w:rFonts w:ascii="Arial" w:hAnsi="Arial" w:cs="Arial"/>
          <w:sz w:val="24"/>
          <w:szCs w:val="24"/>
        </w:rPr>
        <w:t>.</w:t>
      </w:r>
      <w:r w:rsidR="00CC7D8D" w:rsidRPr="00E74A6C">
        <w:rPr>
          <w:rFonts w:ascii="Arial" w:hAnsi="Arial" w:cs="Arial"/>
          <w:sz w:val="24"/>
          <w:szCs w:val="24"/>
        </w:rPr>
        <w:t xml:space="preserve"> opublikowane zostało w Dzienniku Urzędowym Województwa Kujawsko – Pomorskiego ogłoszenie nr 1/2023 Prezydenta Miasta Włocławek z dnia 28 lipca 2023 r. w sprawie możliwości zgłaszania kandydatów na członków Powiatowej Społecznej Rady do spraw Osób Niepełnosprawnych we </w:t>
      </w:r>
      <w:r w:rsidR="00CC7D8D" w:rsidRPr="00E74A6C">
        <w:rPr>
          <w:rFonts w:ascii="Arial" w:hAnsi="Arial" w:cs="Arial"/>
          <w:color w:val="000000" w:themeColor="text1"/>
          <w:sz w:val="24"/>
          <w:szCs w:val="24"/>
        </w:rPr>
        <w:t xml:space="preserve">Włocławku (Dz. </w:t>
      </w:r>
      <w:bookmarkStart w:id="0" w:name="_Hlk146871386"/>
      <w:r w:rsidR="00CC7D8D" w:rsidRPr="00E74A6C">
        <w:rPr>
          <w:rFonts w:ascii="Arial" w:hAnsi="Arial" w:cs="Arial"/>
          <w:color w:val="000000" w:themeColor="text1"/>
          <w:sz w:val="24"/>
          <w:szCs w:val="24"/>
        </w:rPr>
        <w:t>U</w:t>
      </w:r>
      <w:r w:rsidR="00F66A8D" w:rsidRPr="00E74A6C">
        <w:rPr>
          <w:rFonts w:ascii="Arial" w:hAnsi="Arial" w:cs="Arial"/>
          <w:color w:val="000000" w:themeColor="text1"/>
          <w:sz w:val="24"/>
          <w:szCs w:val="24"/>
        </w:rPr>
        <w:t>rz. Woj. Kuj-Pom</w:t>
      </w:r>
      <w:r w:rsidR="00CC7D8D" w:rsidRPr="00E74A6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End w:id="0"/>
      <w:r w:rsidR="00CC7D8D" w:rsidRPr="00E74A6C">
        <w:rPr>
          <w:rFonts w:ascii="Arial" w:hAnsi="Arial" w:cs="Arial"/>
          <w:color w:val="000000" w:themeColor="text1"/>
          <w:sz w:val="24"/>
          <w:szCs w:val="24"/>
        </w:rPr>
        <w:t xml:space="preserve">z 2023 r. poz. 4984). Do Urzędu Miasta wpłynęły trzy zgłoszenia kandydatów na członków powyższej Rady. </w:t>
      </w:r>
      <w:r w:rsidRPr="00E74A6C">
        <w:rPr>
          <w:rFonts w:ascii="Arial" w:hAnsi="Arial" w:cs="Arial"/>
          <w:color w:val="000000" w:themeColor="text1"/>
          <w:sz w:val="24"/>
          <w:szCs w:val="24"/>
        </w:rPr>
        <w:t xml:space="preserve">Tym samym dnia </w:t>
      </w:r>
      <w:r w:rsidR="00CC7D8D" w:rsidRPr="00E74A6C">
        <w:rPr>
          <w:rFonts w:ascii="Arial" w:hAnsi="Arial" w:cs="Arial"/>
          <w:color w:val="000000" w:themeColor="text1"/>
          <w:sz w:val="24"/>
          <w:szCs w:val="24"/>
        </w:rPr>
        <w:t xml:space="preserve">1 września 2023 r. opublikowane zostało w Dzienniku Urzędowym Województwa Kujawsko – Pomorskiego ogłoszenie nr 2/2023 Prezydenta Miasta Włocławek z dnia 30 sierpnia 2023 r. w sprawie możliwości ponownego zgłaszania kandydatów na członków Powiatowej Społecznej Rady do spraw Osób Niepełnosprawnych we Włocławku (Dz. </w:t>
      </w:r>
      <w:r w:rsidR="007D17E4" w:rsidRPr="00E74A6C">
        <w:rPr>
          <w:rFonts w:ascii="Arial" w:hAnsi="Arial" w:cs="Arial"/>
          <w:color w:val="000000" w:themeColor="text1"/>
          <w:sz w:val="24"/>
          <w:szCs w:val="24"/>
        </w:rPr>
        <w:t>Urz. Woj. Kuj-Pom</w:t>
      </w:r>
      <w:r w:rsidR="00CC7D8D" w:rsidRPr="00E74A6C">
        <w:rPr>
          <w:rFonts w:ascii="Arial" w:hAnsi="Arial" w:cs="Arial"/>
          <w:color w:val="000000" w:themeColor="text1"/>
          <w:sz w:val="24"/>
          <w:szCs w:val="24"/>
        </w:rPr>
        <w:t>. z 2023 r. poz.</w:t>
      </w:r>
      <w:r w:rsidRPr="00E74A6C">
        <w:rPr>
          <w:rFonts w:ascii="Arial" w:hAnsi="Arial" w:cs="Arial"/>
          <w:color w:val="000000" w:themeColor="text1"/>
          <w:sz w:val="24"/>
          <w:szCs w:val="24"/>
        </w:rPr>
        <w:t xml:space="preserve">5376). </w:t>
      </w:r>
    </w:p>
    <w:p w14:paraId="3112870C" w14:textId="6C24E477" w:rsidR="00E235EB" w:rsidRPr="00E74A6C" w:rsidRDefault="00B9330B" w:rsidP="00E74A6C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74A6C">
        <w:rPr>
          <w:rFonts w:ascii="Arial" w:hAnsi="Arial" w:cs="Arial"/>
          <w:color w:val="000000" w:themeColor="text1"/>
          <w:sz w:val="24"/>
          <w:szCs w:val="24"/>
        </w:rPr>
        <w:t>Wobec tego</w:t>
      </w:r>
      <w:r w:rsidR="00313F70" w:rsidRPr="00E74A6C">
        <w:rPr>
          <w:rFonts w:ascii="Arial" w:hAnsi="Arial" w:cs="Arial"/>
          <w:color w:val="000000" w:themeColor="text1"/>
          <w:sz w:val="24"/>
          <w:szCs w:val="24"/>
        </w:rPr>
        <w:t xml:space="preserve"> biorąc pod uwagę zgłoszonych</w:t>
      </w:r>
      <w:r w:rsidR="00903AC1" w:rsidRPr="00E74A6C">
        <w:rPr>
          <w:rFonts w:ascii="Arial" w:hAnsi="Arial" w:cs="Arial"/>
          <w:color w:val="000000" w:themeColor="text1"/>
          <w:sz w:val="24"/>
          <w:szCs w:val="24"/>
        </w:rPr>
        <w:t xml:space="preserve"> do Rady przedstawicieli</w:t>
      </w:r>
      <w:r w:rsidR="00313F70" w:rsidRPr="00E74A6C">
        <w:rPr>
          <w:rFonts w:ascii="Arial" w:hAnsi="Arial" w:cs="Arial"/>
          <w:color w:val="000000" w:themeColor="text1"/>
          <w:sz w:val="24"/>
          <w:szCs w:val="24"/>
        </w:rPr>
        <w:t xml:space="preserve"> przez działające na terenie miasta W</w:t>
      </w:r>
      <w:r w:rsidR="007F4541" w:rsidRPr="00E74A6C">
        <w:rPr>
          <w:rFonts w:ascii="Arial" w:hAnsi="Arial" w:cs="Arial"/>
          <w:color w:val="000000" w:themeColor="text1"/>
          <w:sz w:val="24"/>
          <w:szCs w:val="24"/>
        </w:rPr>
        <w:t>ł</w:t>
      </w:r>
      <w:r w:rsidR="00313F70" w:rsidRPr="00E74A6C">
        <w:rPr>
          <w:rFonts w:ascii="Arial" w:hAnsi="Arial" w:cs="Arial"/>
          <w:color w:val="000000" w:themeColor="text1"/>
          <w:sz w:val="24"/>
          <w:szCs w:val="24"/>
        </w:rPr>
        <w:t>ocławek organizacje pozarządowe, funda</w:t>
      </w:r>
      <w:r w:rsidR="007F4541" w:rsidRPr="00E74A6C">
        <w:rPr>
          <w:rFonts w:ascii="Arial" w:hAnsi="Arial" w:cs="Arial"/>
          <w:color w:val="000000" w:themeColor="text1"/>
          <w:sz w:val="24"/>
          <w:szCs w:val="24"/>
        </w:rPr>
        <w:t>cje oraz jednostki samorządu terytorialnego zasadne jest</w:t>
      </w:r>
      <w:r w:rsidRPr="00E74A6C">
        <w:rPr>
          <w:rFonts w:ascii="Arial" w:hAnsi="Arial" w:cs="Arial"/>
          <w:color w:val="000000" w:themeColor="text1"/>
          <w:sz w:val="24"/>
          <w:szCs w:val="24"/>
        </w:rPr>
        <w:t xml:space="preserve"> powołanie Powiatowej Społecznej Rady do spraw Osób Niepełnosprawnych we Włocławku</w:t>
      </w:r>
      <w:r w:rsidR="007F4541" w:rsidRPr="00E74A6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sectPr w:rsidR="00E235EB" w:rsidRPr="00E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FBCC" w14:textId="77777777" w:rsidR="00BD2FFB" w:rsidRDefault="00BD2FFB" w:rsidP="00E235EB">
      <w:pPr>
        <w:spacing w:after="0" w:line="240" w:lineRule="auto"/>
      </w:pPr>
      <w:r>
        <w:separator/>
      </w:r>
    </w:p>
  </w:endnote>
  <w:endnote w:type="continuationSeparator" w:id="0">
    <w:p w14:paraId="3E57BF14" w14:textId="77777777" w:rsidR="00BD2FFB" w:rsidRDefault="00BD2FFB" w:rsidP="00E2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FC5B" w14:textId="77777777" w:rsidR="00BD2FFB" w:rsidRDefault="00BD2FFB" w:rsidP="00E235EB">
      <w:pPr>
        <w:spacing w:after="0" w:line="240" w:lineRule="auto"/>
      </w:pPr>
      <w:r>
        <w:separator/>
      </w:r>
    </w:p>
  </w:footnote>
  <w:footnote w:type="continuationSeparator" w:id="0">
    <w:p w14:paraId="2E593040" w14:textId="77777777" w:rsidR="00BD2FFB" w:rsidRDefault="00BD2FFB" w:rsidP="00E2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7F52"/>
    <w:multiLevelType w:val="hybridMultilevel"/>
    <w:tmpl w:val="9B407924"/>
    <w:lvl w:ilvl="0" w:tplc="C1847988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29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D4"/>
    <w:rsid w:val="00035EFE"/>
    <w:rsid w:val="000512BF"/>
    <w:rsid w:val="000A070F"/>
    <w:rsid w:val="000F7729"/>
    <w:rsid w:val="00103BF6"/>
    <w:rsid w:val="00106941"/>
    <w:rsid w:val="00161A7D"/>
    <w:rsid w:val="001774C9"/>
    <w:rsid w:val="001A45CC"/>
    <w:rsid w:val="001B3F80"/>
    <w:rsid w:val="002168A1"/>
    <w:rsid w:val="002305A9"/>
    <w:rsid w:val="002717D4"/>
    <w:rsid w:val="00290633"/>
    <w:rsid w:val="002E49EE"/>
    <w:rsid w:val="002F2CDC"/>
    <w:rsid w:val="003102EE"/>
    <w:rsid w:val="00313F70"/>
    <w:rsid w:val="00320B33"/>
    <w:rsid w:val="00394D47"/>
    <w:rsid w:val="003C3186"/>
    <w:rsid w:val="003D3A19"/>
    <w:rsid w:val="003E03FC"/>
    <w:rsid w:val="003E3076"/>
    <w:rsid w:val="003E457F"/>
    <w:rsid w:val="003F4D48"/>
    <w:rsid w:val="004A7F3B"/>
    <w:rsid w:val="004E530D"/>
    <w:rsid w:val="00523999"/>
    <w:rsid w:val="005820D5"/>
    <w:rsid w:val="005E386C"/>
    <w:rsid w:val="00652A36"/>
    <w:rsid w:val="0067594B"/>
    <w:rsid w:val="006B17BA"/>
    <w:rsid w:val="006D2382"/>
    <w:rsid w:val="00717926"/>
    <w:rsid w:val="00731CCE"/>
    <w:rsid w:val="00782823"/>
    <w:rsid w:val="0078351F"/>
    <w:rsid w:val="007B72A9"/>
    <w:rsid w:val="007C4276"/>
    <w:rsid w:val="007D17E4"/>
    <w:rsid w:val="007E74AF"/>
    <w:rsid w:val="007F4541"/>
    <w:rsid w:val="009025BD"/>
    <w:rsid w:val="00903AC1"/>
    <w:rsid w:val="00962939"/>
    <w:rsid w:val="009C3242"/>
    <w:rsid w:val="009D4B38"/>
    <w:rsid w:val="009F3848"/>
    <w:rsid w:val="00A1509D"/>
    <w:rsid w:val="00A23259"/>
    <w:rsid w:val="00A55C76"/>
    <w:rsid w:val="00AA2149"/>
    <w:rsid w:val="00AC7636"/>
    <w:rsid w:val="00AE3178"/>
    <w:rsid w:val="00B024C4"/>
    <w:rsid w:val="00B03F64"/>
    <w:rsid w:val="00B9330B"/>
    <w:rsid w:val="00B96CAA"/>
    <w:rsid w:val="00BA6E55"/>
    <w:rsid w:val="00BD2FFB"/>
    <w:rsid w:val="00BD39BE"/>
    <w:rsid w:val="00BD5FD1"/>
    <w:rsid w:val="00C0423E"/>
    <w:rsid w:val="00C15169"/>
    <w:rsid w:val="00C75E4A"/>
    <w:rsid w:val="00C93F06"/>
    <w:rsid w:val="00CC7D8D"/>
    <w:rsid w:val="00CE4761"/>
    <w:rsid w:val="00D059D7"/>
    <w:rsid w:val="00D75F5E"/>
    <w:rsid w:val="00D8268C"/>
    <w:rsid w:val="00DB5970"/>
    <w:rsid w:val="00DB5BF4"/>
    <w:rsid w:val="00DD5B1D"/>
    <w:rsid w:val="00E00B77"/>
    <w:rsid w:val="00E21A8F"/>
    <w:rsid w:val="00E235EB"/>
    <w:rsid w:val="00E64D80"/>
    <w:rsid w:val="00E74A6C"/>
    <w:rsid w:val="00EE55C5"/>
    <w:rsid w:val="00F4510F"/>
    <w:rsid w:val="00F63E78"/>
    <w:rsid w:val="00F66A8D"/>
    <w:rsid w:val="00FB0994"/>
    <w:rsid w:val="00FB27B1"/>
    <w:rsid w:val="00FD01F9"/>
    <w:rsid w:val="00FD7176"/>
    <w:rsid w:val="00FE0093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C5E4"/>
  <w15:chartTrackingRefBased/>
  <w15:docId w15:val="{9B174B98-3C0C-4CF4-8B59-B2B43915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7D4"/>
  </w:style>
  <w:style w:type="paragraph" w:styleId="Nagwek1">
    <w:name w:val="heading 1"/>
    <w:basedOn w:val="Normalny"/>
    <w:next w:val="Normalny"/>
    <w:link w:val="Nagwek1Znak"/>
    <w:uiPriority w:val="9"/>
    <w:qFormat/>
    <w:rsid w:val="00AC7636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694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5EB"/>
  </w:style>
  <w:style w:type="paragraph" w:styleId="Stopka">
    <w:name w:val="footer"/>
    <w:basedOn w:val="Normalny"/>
    <w:link w:val="StopkaZnak"/>
    <w:uiPriority w:val="99"/>
    <w:unhideWhenUsed/>
    <w:rsid w:val="00E2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5EB"/>
  </w:style>
  <w:style w:type="paragraph" w:styleId="Akapitzlist">
    <w:name w:val="List Paragraph"/>
    <w:basedOn w:val="Normalny"/>
    <w:uiPriority w:val="34"/>
    <w:qFormat/>
    <w:rsid w:val="002E49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86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C763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375/2023 Prezydenta Miasta Włocławek z dn. 3 października 2023 r.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375/2023 Prezydenta Miasta Włocławek z dn. 3 października 2023 r.</dc:title>
  <dc:subject/>
  <dc:creator>Monika Michalak</dc:creator>
  <cp:keywords>Zarządzenie Prezydenta Miasta Włocławek</cp:keywords>
  <dc:description/>
  <cp:lastModifiedBy>Łukasz Stolarski</cp:lastModifiedBy>
  <cp:revision>11</cp:revision>
  <cp:lastPrinted>2023-09-29T08:20:00Z</cp:lastPrinted>
  <dcterms:created xsi:type="dcterms:W3CDTF">2023-09-29T06:16:00Z</dcterms:created>
  <dcterms:modified xsi:type="dcterms:W3CDTF">2023-10-03T11:34:00Z</dcterms:modified>
</cp:coreProperties>
</file>