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5AC9" w14:textId="141E0E6D" w:rsidR="00721199" w:rsidRPr="00462C47" w:rsidRDefault="00721199" w:rsidP="00E75739">
      <w:pPr>
        <w:pStyle w:val="Nagwek1"/>
      </w:pPr>
      <w:r w:rsidRPr="00462C47">
        <w:t xml:space="preserve">  Zarządzenie nr </w:t>
      </w:r>
      <w:r w:rsidR="00462C47" w:rsidRPr="00462C47">
        <w:t>400/2023</w:t>
      </w:r>
      <w:r w:rsidRPr="00462C47">
        <w:br/>
        <w:t>Prezydenta Miasta Włocławek</w:t>
      </w:r>
      <w:r w:rsidRPr="00462C47">
        <w:br/>
        <w:t xml:space="preserve">z dnia </w:t>
      </w:r>
      <w:r w:rsidR="00462C47" w:rsidRPr="00462C47">
        <w:t>30 października 2023 r.</w:t>
      </w:r>
    </w:p>
    <w:p w14:paraId="713DC768" w14:textId="12FD28D8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sprawie zatwierdzenia Regulaminu Organizacyjnego Schroniska dla Zwierząt we Włocławku</w:t>
      </w:r>
    </w:p>
    <w:p w14:paraId="6A17D165" w14:textId="77777777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45FC14" w14:textId="1853B8FD" w:rsidR="009D689B" w:rsidRPr="00462C47" w:rsidRDefault="00721199" w:rsidP="00721199">
      <w:pPr>
        <w:spacing w:after="24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podstawie art. 30 ust. </w:t>
      </w:r>
      <w:r w:rsidR="00897FC0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 i ust. 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 pkt </w:t>
      </w:r>
      <w:r w:rsidR="00897FC0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8 marca 1990 r. o samorządzie gminnym (</w:t>
      </w:r>
      <w:r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Dz. U. z </w:t>
      </w:r>
      <w:r w:rsidR="00DD60F5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2023 r.</w:t>
      </w:r>
      <w:r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 w:rsidR="00DD60F5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40</w:t>
      </w:r>
      <w:r w:rsidR="009D689B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, poz. 572, poz. 1463, poz. 1688)</w:t>
      </w:r>
      <w:r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2702C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i § 4 </w:t>
      </w:r>
      <w:r w:rsidR="00EE57CC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Statutu Schroniska dla Zwierząt we Włocławku stanowiącego </w:t>
      </w:r>
      <w:r w:rsidR="0082702C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załącznik do </w:t>
      </w:r>
      <w:r w:rsidR="009D689B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U</w:t>
      </w:r>
      <w:r w:rsidR="0082702C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chwały </w:t>
      </w:r>
      <w:r w:rsidR="009D689B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Nr 65/L/2006 </w:t>
      </w:r>
      <w:r w:rsidR="000A1045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</w:t>
      </w:r>
      <w:r w:rsidR="009D689B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ady </w:t>
      </w:r>
      <w:r w:rsidR="000A1045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M</w:t>
      </w:r>
      <w:r w:rsidR="009D689B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iasta Włocławek z dnia 26 czerwca 2006 r.</w:t>
      </w:r>
      <w:r w:rsidR="00047718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w sprawie nadania statutu Schroniska dla Zwierząt we Włocławku oraz zmiany Uchwały w sprawie utworzenia </w:t>
      </w:r>
      <w:r w:rsidR="00132EFA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jednostki budżetowej pn.: ,,Schronisko dla Zwierząt” we Włocławku, zmienionej Uchwałą Nr XLIX/87</w:t>
      </w:r>
      <w:r w:rsidR="00DD1E5F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/2014 </w:t>
      </w:r>
      <w:r w:rsidR="00A11496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</w:t>
      </w:r>
      <w:r w:rsidR="00DD1E5F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ady Miasta Włoclawek z dnia 08 września 2014 r., zmienionej Uchwałą Nr XXX/45/20</w:t>
      </w:r>
      <w:r w:rsidR="00A158E6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17</w:t>
      </w:r>
      <w:r w:rsidR="00DD1E5F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Rady Miasta Włocławek z dnia 27</w:t>
      </w:r>
      <w:r w:rsidR="00A158E6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marca 2017 r., zmienionej Uchwałą Nr V</w:t>
      </w:r>
      <w:r w:rsidR="00A94017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/6/2019 </w:t>
      </w:r>
      <w:r w:rsidR="00B32D99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</w:t>
      </w:r>
      <w:r w:rsidR="00A94017"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ady Miasta Włocławek z dnia 31 stycznia 2019 r. </w:t>
      </w:r>
    </w:p>
    <w:p w14:paraId="1062C03E" w14:textId="77777777" w:rsidR="00721199" w:rsidRPr="00462C47" w:rsidRDefault="00721199" w:rsidP="007211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zarządza się, co następuje:</w:t>
      </w:r>
    </w:p>
    <w:p w14:paraId="3775B3F6" w14:textId="77777777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85A901" w14:textId="71E599D9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B6A3F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A86221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Zatwierdza się Regulamin Organizacyjny Schroniska dla Zwierząt we Włocławku, ustalony </w:t>
      </w:r>
      <w:r w:rsidR="00B32D99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A86221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przez Dyrektora </w:t>
      </w:r>
      <w:r w:rsidR="006220DE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jednostki, w brzmieniu stanowiącym załącznik do niniejszego zarządzenia.</w:t>
      </w:r>
      <w:r w:rsidR="00A86221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B14D86" w14:textId="77777777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D6018D" w14:textId="00D4AA25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B6A3F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462C4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220DE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Wykonanie zarządzenia powierza się Dyrektorowi </w:t>
      </w:r>
      <w:r w:rsidR="003007B1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Schroniska dla Zwierząt we Włocławku.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B746BA" w14:textId="77777777" w:rsidR="003007B1" w:rsidRPr="00462C47" w:rsidRDefault="003007B1" w:rsidP="00707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D7B22BC" w14:textId="621035C7" w:rsidR="00A94017" w:rsidRPr="00462C47" w:rsidRDefault="00721199" w:rsidP="00707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B6A3F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90888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wykonaniem zarządzenia powierza się właściwemu w zakresie nadzoru Zastępcy Prezydenta Miasta Włocławek. </w:t>
      </w:r>
    </w:p>
    <w:p w14:paraId="2B9970E8" w14:textId="77777777" w:rsidR="00A94017" w:rsidRPr="00462C47" w:rsidRDefault="00A94017" w:rsidP="00707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A57D02" w14:textId="49F4BA12" w:rsidR="00721199" w:rsidRPr="00462C47" w:rsidRDefault="00B90888" w:rsidP="00707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4.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007B1"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Traci moc zarządzenie Prezydenta Miasta Włocławek nr 266/2017 z dnia 4 października 2017 r. </w:t>
      </w:r>
    </w:p>
    <w:p w14:paraId="2DB9B209" w14:textId="77777777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D9CA20" w14:textId="611EEFCD" w:rsidR="00011FC2" w:rsidRPr="00462C47" w:rsidRDefault="00721199" w:rsidP="00011FC2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0B6A3F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90888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011FC2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F56F5F" w:rsidRPr="00462C4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11FC2"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>Zarządzenie wchodzi w życie z dniem podpisania</w:t>
      </w:r>
      <w:r w:rsidR="00AC418C"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>, z mocą obowiązującą od 01.</w:t>
      </w:r>
      <w:r w:rsidR="00034863"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="00AC418C"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.2024 r. </w:t>
      </w:r>
    </w:p>
    <w:p w14:paraId="66C7ED8D" w14:textId="2330FC5D" w:rsidR="00011FC2" w:rsidRPr="00462C47" w:rsidRDefault="00011FC2" w:rsidP="00F56F5F">
      <w:pPr>
        <w:spacing w:after="0" w:line="276" w:lineRule="auto"/>
        <w:ind w:left="33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62C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2.</w:t>
      </w:r>
      <w:r w:rsidR="00F56F5F" w:rsidRPr="00462C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B6A3F"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Zarządzenie </w:t>
      </w:r>
      <w:r w:rsidRPr="00462C47">
        <w:rPr>
          <w:rFonts w:ascii="Arial" w:eastAsia="Calibri" w:hAnsi="Arial" w:cs="Arial"/>
          <w:kern w:val="0"/>
          <w:sz w:val="24"/>
          <w:szCs w:val="24"/>
          <w14:ligatures w14:val="none"/>
        </w:rPr>
        <w:t>podlega podaniu do publicznej wiadomości poprzez ogłoszenie w Biuletynie Informacji Publicznej Urzędu Miasta Włocławek.</w:t>
      </w:r>
    </w:p>
    <w:p w14:paraId="47EFC3EF" w14:textId="1EF12F7D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3C784C" w14:textId="77777777" w:rsidR="00721199" w:rsidRPr="00462C47" w:rsidRDefault="00721199" w:rsidP="00721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</w:p>
    <w:p w14:paraId="7B9C675C" w14:textId="77777777" w:rsidR="00721199" w:rsidRPr="00462C47" w:rsidRDefault="00721199" w:rsidP="00721199">
      <w:pPr>
        <w:spacing w:after="20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62C4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br w:type="page"/>
      </w:r>
    </w:p>
    <w:p w14:paraId="07C8C1FC" w14:textId="77777777" w:rsidR="001F177E" w:rsidRPr="00462C47" w:rsidRDefault="001F177E" w:rsidP="00E75739">
      <w:pPr>
        <w:pStyle w:val="Nagwek2"/>
      </w:pPr>
      <w:r w:rsidRPr="00462C47">
        <w:lastRenderedPageBreak/>
        <w:t>UZASADNIENIE</w:t>
      </w:r>
    </w:p>
    <w:p w14:paraId="1488851D" w14:textId="77777777" w:rsidR="004C7606" w:rsidRPr="00462C47" w:rsidRDefault="001F177E" w:rsidP="001F177E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ab/>
      </w:r>
    </w:p>
    <w:p w14:paraId="3BC692D3" w14:textId="070BF823" w:rsidR="001F177E" w:rsidRPr="00462C47" w:rsidRDefault="001F177E" w:rsidP="008844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Na podstawie  §  4 statutu Schroniska dla Zwierząt we Włocławku nadanego uchwałą </w:t>
      </w:r>
      <w:r w:rsidRPr="00462C47">
        <w:rPr>
          <w:rFonts w:ascii="Arial" w:hAnsi="Arial" w:cs="Arial"/>
          <w:sz w:val="24"/>
          <w:szCs w:val="24"/>
        </w:rPr>
        <w:br/>
        <w:t xml:space="preserve">nr 65/L/2006 Rady Miasta Włocławek z dnia 26 czerwca 2006 r. w sprawie nadania statutu Schroniska dla Zwierząt we Włocławku oraz zmiany uchwały w sprawie utworzenia jednostki budżetowej pn.: „Schronisko dla Zwierząt” we Włocławku, zmienionej uchwałą nr XLIV/87/2014 r. Rady Miasta Włocławek z dnia 8 września 2014 r., zmienionej uchwałą nr XXX/45/2017 r. Rady Miasta Włocławek z dnia 27 marca 2017 r. oraz uchwałą Nr V/6/2019 Rady Miasta Włocławek z dnia 31 stycznia 2019 r., Dyrektor Schroniska dla Zwierząt we Włocławku ustala Regulamin Organizacyjny podległej jednostki. </w:t>
      </w:r>
    </w:p>
    <w:p w14:paraId="4BFB7DEC" w14:textId="274F4E53" w:rsidR="001F177E" w:rsidRPr="00462C47" w:rsidRDefault="001F177E" w:rsidP="008844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ab/>
        <w:t xml:space="preserve">W celu prawidłowego wykonywania zadań statutowych i sprawnego funkcjonowania Schroniska dla Zwierząt we Włocławku zachodzi konieczność wprowadzenia nowego Regulaminu Organizacyjnego, który określa szczegółową organizację wewnętrzną oraz podział obowiązków i odpowiedzialności pracowników. </w:t>
      </w:r>
    </w:p>
    <w:p w14:paraId="0A1A9556" w14:textId="1B37795E" w:rsidR="001F177E" w:rsidRPr="00462C47" w:rsidRDefault="001F177E" w:rsidP="001F17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Proponowane rozwiązania organizacyjne i przedstawiona struktura organizacyjna Schroniska dla Zwierząt we Włocławku w swoim założeniu zmierzają do podniesienia jakości zarządzania jednostką, lepszej organizacji pracy, a tym samym efektywnej, sprawnej i skutecznej realizacji przypisanych zadań. </w:t>
      </w:r>
    </w:p>
    <w:p w14:paraId="2F1C95E8" w14:textId="77777777" w:rsidR="00721199" w:rsidRPr="00462C47" w:rsidRDefault="00721199" w:rsidP="00721199">
      <w:pPr>
        <w:spacing w:after="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462C47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Mając na uwadze powyższe należy stwierdzić, że podjęcie przedmiotowego zarządzenia                jest uzasadnione. </w:t>
      </w:r>
    </w:p>
    <w:p w14:paraId="25D7EFAA" w14:textId="3F960A20" w:rsidR="00AA5F09" w:rsidRPr="00462C47" w:rsidRDefault="00AA5F09" w:rsidP="00AA5F09">
      <w:pPr>
        <w:spacing w:after="0"/>
        <w:rPr>
          <w:rFonts w:ascii="Arial" w:hAnsi="Arial" w:cs="Arial"/>
          <w:sz w:val="24"/>
          <w:szCs w:val="24"/>
        </w:rPr>
      </w:pPr>
    </w:p>
    <w:p w14:paraId="2E9EFCFC" w14:textId="68121091" w:rsidR="00AA5F09" w:rsidRPr="00462C47" w:rsidRDefault="00AA5F09" w:rsidP="00AA5F09">
      <w:pPr>
        <w:tabs>
          <w:tab w:val="left" w:pos="2010"/>
        </w:tabs>
        <w:rPr>
          <w:rFonts w:ascii="Arial" w:hAnsi="Arial" w:cs="Arial"/>
          <w:sz w:val="24"/>
          <w:szCs w:val="24"/>
        </w:rPr>
        <w:sectPr w:rsidR="00AA5F09" w:rsidRPr="00462C47" w:rsidSect="00AA5F09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462C47">
        <w:rPr>
          <w:rFonts w:ascii="Arial" w:hAnsi="Arial" w:cs="Arial"/>
          <w:sz w:val="24"/>
          <w:szCs w:val="24"/>
        </w:rPr>
        <w:tab/>
      </w:r>
    </w:p>
    <w:p w14:paraId="4AA42868" w14:textId="6E22E6E9" w:rsidR="00E569CD" w:rsidRPr="00462C47" w:rsidRDefault="00CA09E0" w:rsidP="00D8114F">
      <w:pPr>
        <w:spacing w:after="0"/>
        <w:ind w:left="708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 xml:space="preserve">    </w:t>
      </w:r>
      <w:r w:rsidR="00E569CD" w:rsidRPr="00462C47">
        <w:rPr>
          <w:rFonts w:ascii="Arial" w:hAnsi="Arial" w:cs="Arial"/>
          <w:b/>
          <w:bCs/>
          <w:sz w:val="24"/>
          <w:szCs w:val="24"/>
        </w:rPr>
        <w:t xml:space="preserve">Załącznik do Zarządzenia nr </w:t>
      </w:r>
      <w:r w:rsidR="00462C47" w:rsidRPr="00462C47">
        <w:rPr>
          <w:rFonts w:ascii="Arial" w:hAnsi="Arial" w:cs="Arial"/>
          <w:b/>
          <w:bCs/>
          <w:sz w:val="24"/>
          <w:szCs w:val="24"/>
        </w:rPr>
        <w:t>400/2023</w:t>
      </w:r>
    </w:p>
    <w:p w14:paraId="55DEFD91" w14:textId="61105418" w:rsidR="00E569CD" w:rsidRPr="00462C47" w:rsidRDefault="00D8114F" w:rsidP="00D8114F">
      <w:pPr>
        <w:spacing w:after="0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62C4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A09E0" w:rsidRPr="00462C47">
        <w:rPr>
          <w:rFonts w:ascii="Arial" w:hAnsi="Arial" w:cs="Arial"/>
          <w:b/>
          <w:bCs/>
          <w:sz w:val="24"/>
          <w:szCs w:val="24"/>
        </w:rPr>
        <w:t xml:space="preserve"> </w:t>
      </w:r>
      <w:r w:rsidR="00E569CD" w:rsidRPr="00462C47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3EE81761" w14:textId="5B19B679" w:rsidR="00E569CD" w:rsidRPr="00462C47" w:rsidRDefault="00D8114F" w:rsidP="00D8114F">
      <w:pPr>
        <w:spacing w:after="0"/>
        <w:ind w:left="4248"/>
        <w:jc w:val="center"/>
        <w:rPr>
          <w:rFonts w:ascii="Arial" w:hAnsi="Arial" w:cs="Arial"/>
          <w:b/>
          <w:bCs/>
          <w:sz w:val="24"/>
          <w:szCs w:val="24"/>
        </w:rPr>
      </w:pPr>
      <w:r w:rsidRPr="00462C4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A09E0" w:rsidRPr="00462C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2C47">
        <w:rPr>
          <w:rFonts w:ascii="Arial" w:hAnsi="Arial" w:cs="Arial"/>
          <w:b/>
          <w:bCs/>
          <w:sz w:val="24"/>
          <w:szCs w:val="24"/>
        </w:rPr>
        <w:t>z</w:t>
      </w:r>
      <w:r w:rsidR="00E569CD" w:rsidRPr="00462C47">
        <w:rPr>
          <w:rFonts w:ascii="Arial" w:hAnsi="Arial" w:cs="Arial"/>
          <w:b/>
          <w:bCs/>
          <w:sz w:val="24"/>
          <w:szCs w:val="24"/>
        </w:rPr>
        <w:t xml:space="preserve"> dnia </w:t>
      </w:r>
      <w:r w:rsidR="00462C47" w:rsidRPr="00462C47">
        <w:rPr>
          <w:rFonts w:ascii="Arial" w:hAnsi="Arial" w:cs="Arial"/>
          <w:b/>
          <w:bCs/>
          <w:sz w:val="24"/>
          <w:szCs w:val="24"/>
        </w:rPr>
        <w:t>30 października 2023 r.</w:t>
      </w:r>
    </w:p>
    <w:p w14:paraId="74384D7B" w14:textId="77777777" w:rsidR="00CA09E0" w:rsidRPr="00462C47" w:rsidRDefault="00CA09E0" w:rsidP="00E569CD">
      <w:pPr>
        <w:jc w:val="center"/>
        <w:rPr>
          <w:rFonts w:ascii="Arial" w:hAnsi="Arial" w:cs="Arial"/>
          <w:b/>
          <w:sz w:val="24"/>
          <w:szCs w:val="24"/>
        </w:rPr>
      </w:pPr>
    </w:p>
    <w:p w14:paraId="16AF02DD" w14:textId="40255B9C" w:rsidR="00E569CD" w:rsidRPr="00462C47" w:rsidRDefault="00E569CD" w:rsidP="00E75739">
      <w:pPr>
        <w:pStyle w:val="Nagwek2"/>
      </w:pPr>
      <w:r w:rsidRPr="00462C47">
        <w:t>Regulamin Organizacyjny</w:t>
      </w:r>
    </w:p>
    <w:p w14:paraId="530D8D09" w14:textId="77777777" w:rsidR="00E569CD" w:rsidRPr="00462C47" w:rsidRDefault="00E569CD" w:rsidP="00E75739">
      <w:pPr>
        <w:pStyle w:val="Nagwek2"/>
      </w:pPr>
      <w:r w:rsidRPr="00462C47">
        <w:t>Schroniska dla Zwierząt we Włocławku</w:t>
      </w:r>
    </w:p>
    <w:p w14:paraId="742D2B3E" w14:textId="77777777" w:rsidR="00E569CD" w:rsidRPr="00462C47" w:rsidRDefault="00E569CD" w:rsidP="00E569CD">
      <w:pPr>
        <w:rPr>
          <w:rFonts w:ascii="Arial" w:hAnsi="Arial" w:cs="Arial"/>
          <w:b/>
          <w:sz w:val="24"/>
          <w:szCs w:val="24"/>
        </w:rPr>
      </w:pPr>
    </w:p>
    <w:p w14:paraId="28F80D1A" w14:textId="77777777" w:rsidR="00AF2719" w:rsidRPr="00462C47" w:rsidRDefault="00AF2719" w:rsidP="00E569CD">
      <w:pPr>
        <w:rPr>
          <w:rFonts w:ascii="Arial" w:hAnsi="Arial" w:cs="Arial"/>
          <w:b/>
          <w:sz w:val="24"/>
          <w:szCs w:val="24"/>
        </w:rPr>
      </w:pPr>
    </w:p>
    <w:p w14:paraId="1C627E9A" w14:textId="77777777" w:rsidR="00CA09E0" w:rsidRPr="00462C47" w:rsidRDefault="00E569CD" w:rsidP="00E75739">
      <w:pPr>
        <w:pStyle w:val="Nagwek3"/>
      </w:pPr>
      <w:r w:rsidRPr="00462C47">
        <w:t xml:space="preserve">Rozdział I </w:t>
      </w:r>
    </w:p>
    <w:p w14:paraId="03E0DDD1" w14:textId="4C82118E" w:rsidR="00E569CD" w:rsidRPr="00462C47" w:rsidRDefault="00CA09E0" w:rsidP="00E75739">
      <w:pPr>
        <w:pStyle w:val="Nagwek3"/>
      </w:pPr>
      <w:r w:rsidRPr="00462C47">
        <w:t>P</w:t>
      </w:r>
      <w:r w:rsidR="00E569CD" w:rsidRPr="00462C47">
        <w:t>ostanowienia ogólne</w:t>
      </w:r>
    </w:p>
    <w:p w14:paraId="64AA4ACE" w14:textId="56CF8860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§1. </w:t>
      </w:r>
      <w:r w:rsidRPr="00462C47">
        <w:rPr>
          <w:rFonts w:ascii="Arial" w:hAnsi="Arial" w:cs="Arial"/>
          <w:sz w:val="24"/>
          <w:szCs w:val="24"/>
        </w:rPr>
        <w:t>1. Schronisko dla Zwierząt we Włocławku, zwane dalej „Schroniskiem”, jest jednostką budżetową Gminy Miasto Włocławek działającą na podstawie statutu nadanego uchwałą nr 65/L/2006 Rady Miasta Włocławek z dnia 26 czerwca 2006 roku, zmienionej uchwa</w:t>
      </w:r>
      <w:r w:rsidR="00746ED6" w:rsidRPr="00462C47">
        <w:rPr>
          <w:rFonts w:ascii="Arial" w:hAnsi="Arial" w:cs="Arial"/>
          <w:sz w:val="24"/>
          <w:szCs w:val="24"/>
        </w:rPr>
        <w:t>łą</w:t>
      </w:r>
      <w:r w:rsidRPr="00462C47">
        <w:rPr>
          <w:rFonts w:ascii="Arial" w:hAnsi="Arial" w:cs="Arial"/>
          <w:sz w:val="24"/>
          <w:szCs w:val="24"/>
        </w:rPr>
        <w:t xml:space="preserve"> nr XLIV/87/2014 Rady Miasta Włocławek </w:t>
      </w:r>
      <w:r w:rsidR="00746ED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z dnia 8 września 2014 roku, zmienionej  uchwałą nr XXX/45/2017 Rady Miasta Włocławek </w:t>
      </w:r>
      <w:r w:rsidR="00746ED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z dnia 27 marca 2017 r., oraz uchwałą  nr V/6/2019 Rady Miasta Włocławek z dnia 31 stycznia 2019 r.  </w:t>
      </w:r>
    </w:p>
    <w:p w14:paraId="74049D4B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Regulamin Organizacyjny Schroniska dla Zwierząt we Włocławku, zwany dalej: „Regulaminem”, ustala się na podstawie statutu Schroniska. </w:t>
      </w:r>
    </w:p>
    <w:p w14:paraId="70134BFE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3. Regulamin określa:</w:t>
      </w:r>
    </w:p>
    <w:p w14:paraId="2F5731F5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przedmiot i zakres działania Schroniska,</w:t>
      </w:r>
    </w:p>
    <w:p w14:paraId="3F244006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strukturę organizacyjną Schroniska,</w:t>
      </w:r>
    </w:p>
    <w:p w14:paraId="6CB8EC9C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zasady i zakres kierowania Schroniskiem,</w:t>
      </w:r>
    </w:p>
    <w:p w14:paraId="0D5A12FD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wewnętrzną strukturę i zakres działania komórek organizacyjnych i stanowisk pracy,</w:t>
      </w:r>
    </w:p>
    <w:p w14:paraId="53972031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działalność kontrolną,</w:t>
      </w:r>
    </w:p>
    <w:p w14:paraId="67BADF0D" w14:textId="77777777" w:rsidR="00E569CD" w:rsidRPr="00462C47" w:rsidRDefault="00E569CD" w:rsidP="00E569C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gospodarkę finansową Schroniska. </w:t>
      </w:r>
    </w:p>
    <w:p w14:paraId="070BDB1B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§2. </w:t>
      </w:r>
      <w:r w:rsidRPr="00462C47">
        <w:rPr>
          <w:rFonts w:ascii="Arial" w:hAnsi="Arial" w:cs="Arial"/>
          <w:sz w:val="24"/>
          <w:szCs w:val="24"/>
        </w:rPr>
        <w:t>1. Siedziba Schroniska znajduje się we Włocławku, przy ul. Przemysłowej 16.</w:t>
      </w:r>
    </w:p>
    <w:p w14:paraId="6CE14511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Schronisko prowadzi działalność, wynikającą ze statutu Schroniska, na terenie miasta Włocławek. </w:t>
      </w:r>
    </w:p>
    <w:p w14:paraId="3F516BF3" w14:textId="77777777" w:rsidR="00FC59FB" w:rsidRPr="00462C47" w:rsidRDefault="00FC59FB" w:rsidP="00CA09E0">
      <w:pPr>
        <w:jc w:val="center"/>
        <w:rPr>
          <w:rFonts w:ascii="Arial" w:hAnsi="Arial" w:cs="Arial"/>
          <w:b/>
          <w:sz w:val="24"/>
          <w:szCs w:val="24"/>
        </w:rPr>
      </w:pPr>
    </w:p>
    <w:p w14:paraId="51CD1DF9" w14:textId="4D25D461" w:rsidR="00CA09E0" w:rsidRPr="00462C47" w:rsidRDefault="00E569CD" w:rsidP="00E75739">
      <w:pPr>
        <w:pStyle w:val="Nagwek3"/>
      </w:pPr>
      <w:r w:rsidRPr="00462C47">
        <w:t xml:space="preserve">Rozdział II </w:t>
      </w:r>
    </w:p>
    <w:p w14:paraId="1923881A" w14:textId="34E8608F" w:rsidR="00E569CD" w:rsidRPr="00462C47" w:rsidRDefault="00E569CD" w:rsidP="00E75739">
      <w:pPr>
        <w:pStyle w:val="Nagwek3"/>
      </w:pPr>
      <w:r w:rsidRPr="00462C47">
        <w:t>Przedmiot i zakres działania Schroniska</w:t>
      </w:r>
    </w:p>
    <w:p w14:paraId="032908B8" w14:textId="704D6E99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§3. </w:t>
      </w:r>
      <w:r w:rsidRPr="00462C47">
        <w:rPr>
          <w:rFonts w:ascii="Arial" w:hAnsi="Arial" w:cs="Arial"/>
          <w:sz w:val="24"/>
          <w:szCs w:val="24"/>
        </w:rPr>
        <w:t>1.</w:t>
      </w:r>
      <w:r w:rsidRPr="00462C47">
        <w:rPr>
          <w:rFonts w:ascii="Arial" w:hAnsi="Arial" w:cs="Arial"/>
          <w:b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 xml:space="preserve">Przedmiotem działania Schroniska jest realizacja zadań zawartych w corocznie podejmowanym </w:t>
      </w:r>
      <w:r w:rsidR="00746ED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w drodze uchwały Rady Miasta Włocławek Programie opieki</w:t>
      </w:r>
      <w:r w:rsidR="00746ED6" w:rsidRPr="00462C47">
        <w:rPr>
          <w:rFonts w:ascii="Arial" w:hAnsi="Arial" w:cs="Arial"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 xml:space="preserve">nad zwierzętami </w:t>
      </w:r>
      <w:r w:rsidRPr="00462C47">
        <w:rPr>
          <w:rFonts w:ascii="Arial" w:hAnsi="Arial" w:cs="Arial"/>
          <w:sz w:val="24"/>
          <w:szCs w:val="24"/>
        </w:rPr>
        <w:lastRenderedPageBreak/>
        <w:t xml:space="preserve">bezdomnymi </w:t>
      </w:r>
      <w:r w:rsidR="00746ED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oraz zapobiegania bezdomności zwierząt w mieście Włocławek, a w szczególności: </w:t>
      </w:r>
    </w:p>
    <w:p w14:paraId="584021F5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bezdomnym zwierzętom miejsca w Schronisku,</w:t>
      </w:r>
    </w:p>
    <w:p w14:paraId="2F6386CE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Leczenie chorych zwierząt przebywających w Schronisku,</w:t>
      </w:r>
    </w:p>
    <w:p w14:paraId="18374C4E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Opieka nad wolnożyjącymi kotami, w tym ich dokarmianie,</w:t>
      </w:r>
    </w:p>
    <w:p w14:paraId="1C76FA0B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Odławianie bezdomnych zwierząt,</w:t>
      </w:r>
    </w:p>
    <w:p w14:paraId="1B634A32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Obligatoryjna sterylizacja i kastracja zwierząt w Schronisku,</w:t>
      </w:r>
    </w:p>
    <w:p w14:paraId="4B221D9B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Poszukiwanie właścicieli dla bezdomnych zwierząt,</w:t>
      </w:r>
    </w:p>
    <w:p w14:paraId="76D69B0C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Usypianie ślepych miotów,</w:t>
      </w:r>
    </w:p>
    <w:p w14:paraId="2207101A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miejsca dla bezdomnych zwierząt gospodarskich,</w:t>
      </w:r>
    </w:p>
    <w:p w14:paraId="040168ED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całodobowej opieki weterynaryjnej, w przypadkach zdarzeń drogowych z udziałem zwierząt,</w:t>
      </w:r>
    </w:p>
    <w:p w14:paraId="4522F768" w14:textId="7457CFF6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Znakowanie i rejestrowanie psów i kotów przebywających w Schronisku  w celu ich identyfikacji,</w:t>
      </w:r>
    </w:p>
    <w:p w14:paraId="697A2A2B" w14:textId="67D2046E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Współpraca w zakresie realizowanych zadań z Powiatowym Lekarzem Weterynarii              </w:t>
      </w:r>
      <w:r w:rsidR="00051714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 i Kujawsko – Pomorską Izbą Lekarsko – Weterynaryjną,</w:t>
      </w:r>
    </w:p>
    <w:p w14:paraId="0EB0A836" w14:textId="77777777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Współpraca ze Strażą Miejską Włocławek, obejmująca zapobieganie bezdomności zwierząt oraz niesienie pomocy bezdomnym lub poszkodowanym zwierzętom domowym,</w:t>
      </w:r>
    </w:p>
    <w:p w14:paraId="2A31EB5F" w14:textId="273FE5A3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Współpraca ze Stacją Sanitarno – Epidemiologiczną i Powiatowym Lekarzem Weterynarii </w:t>
      </w:r>
      <w:r w:rsidR="00051714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w zakresie zwalczania chorób zakaźnych (odzwierzęcych) a w szczególności wścieklizny, </w:t>
      </w:r>
    </w:p>
    <w:p w14:paraId="581F677D" w14:textId="09037C92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Współpraca z organizacjami i instytucjami, któr</w:t>
      </w:r>
      <w:r w:rsidR="00E50D37" w:rsidRPr="00462C47">
        <w:rPr>
          <w:rFonts w:ascii="Arial" w:hAnsi="Arial" w:cs="Arial"/>
          <w:sz w:val="24"/>
          <w:szCs w:val="24"/>
        </w:rPr>
        <w:t>ych</w:t>
      </w:r>
      <w:r w:rsidRPr="00462C47">
        <w:rPr>
          <w:rFonts w:ascii="Arial" w:hAnsi="Arial" w:cs="Arial"/>
          <w:sz w:val="24"/>
          <w:szCs w:val="24"/>
        </w:rPr>
        <w:t xml:space="preserve"> działalność statutowa obejmuje ochronę zwierząt, </w:t>
      </w:r>
    </w:p>
    <w:p w14:paraId="47D2074B" w14:textId="1BC5578C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Usypianie w sposób humanitarny zwierząt w przypadku zaistnienia przyczyn określonych w art. 33 ustawy z dnia 21 sierpnia 1997 r. o ochronie zwierząt ( </w:t>
      </w:r>
      <w:proofErr w:type="spellStart"/>
      <w:r w:rsidRPr="00462C47">
        <w:rPr>
          <w:rFonts w:ascii="Arial" w:hAnsi="Arial" w:cs="Arial"/>
          <w:sz w:val="24"/>
          <w:szCs w:val="24"/>
        </w:rPr>
        <w:t>t.j</w:t>
      </w:r>
      <w:proofErr w:type="spellEnd"/>
      <w:r w:rsidRPr="00462C47">
        <w:rPr>
          <w:rFonts w:ascii="Arial" w:hAnsi="Arial" w:cs="Arial"/>
          <w:sz w:val="24"/>
          <w:szCs w:val="24"/>
        </w:rPr>
        <w:t>. Dz. U. z 2023 r. poz. 1580).</w:t>
      </w:r>
    </w:p>
    <w:p w14:paraId="5F6E9CC3" w14:textId="26F37001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Współpraca ze zorganizowanymi grupami wolontariuszy i nadzorowanie ich zajęć  w Schronisku,</w:t>
      </w:r>
    </w:p>
    <w:p w14:paraId="3180E0D9" w14:textId="5EC4C075" w:rsidR="00E569CD" w:rsidRPr="00462C47" w:rsidRDefault="00E569CD" w:rsidP="00E569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Realizacja zadań związanych z podejmowaniem działań interwencyjnych w sytuacji zagrożenia bezpieczeństwa mieszkańców w przypadku pojawienia się w mieście dzikich zwierząt, zmierzających do przywrócenia porządku we współpracy ze Strażą Miejską Włocławek.</w:t>
      </w:r>
    </w:p>
    <w:p w14:paraId="383EAFE9" w14:textId="3D183680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W celu zapewnienia sprawności zarządzania i podziału zadań, zgodnie ze Statutem,               </w:t>
      </w:r>
      <w:r w:rsidR="00E37DAF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w Schronisku tworzy się następujące komórki organizacyjne: </w:t>
      </w:r>
    </w:p>
    <w:p w14:paraId="57EF57A2" w14:textId="77777777" w:rsidR="00E569CD" w:rsidRPr="00462C47" w:rsidRDefault="00E569CD" w:rsidP="00E569C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zespoły,</w:t>
      </w:r>
    </w:p>
    <w:p w14:paraId="1401C177" w14:textId="77777777" w:rsidR="00E569CD" w:rsidRPr="00462C47" w:rsidRDefault="00E569CD" w:rsidP="00E569C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stanowiska samodzielne. </w:t>
      </w:r>
    </w:p>
    <w:p w14:paraId="22679D04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3. Do realizacji zadań mogą być powoływane stałe bądź doraźne zespoły zadaniowe.</w:t>
      </w:r>
    </w:p>
    <w:p w14:paraId="7BFF716D" w14:textId="10EA84C8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 xml:space="preserve">4. W Schronisku tworzy się stanowiska pracy właściwe dla administracji publicznej i realizowanych zadań, w tym: stanowiska urzędnicze i stanowiska pomocnicze i obsługi. </w:t>
      </w:r>
    </w:p>
    <w:p w14:paraId="11AF4DAC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5. W skład struktury organizacyjnej Schroniska wchodzą:</w:t>
      </w:r>
    </w:p>
    <w:p w14:paraId="0D4388B1" w14:textId="77777777" w:rsidR="00E569CD" w:rsidRPr="00462C47" w:rsidRDefault="00E569CD" w:rsidP="00E569C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Zespół Opieki Weterynaryjnej</w:t>
      </w:r>
    </w:p>
    <w:p w14:paraId="72DFB388" w14:textId="77777777" w:rsidR="00E569CD" w:rsidRPr="00462C47" w:rsidRDefault="00E569CD" w:rsidP="00E569C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lekarze weterynarii</w:t>
      </w:r>
    </w:p>
    <w:p w14:paraId="0AF76251" w14:textId="77777777" w:rsidR="00E569CD" w:rsidRPr="00462C47" w:rsidRDefault="00E569CD" w:rsidP="00E569C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technik weterynarii</w:t>
      </w:r>
    </w:p>
    <w:p w14:paraId="4F838548" w14:textId="77777777" w:rsidR="00E569CD" w:rsidRPr="00462C47" w:rsidRDefault="00E569CD" w:rsidP="00E569CD">
      <w:pPr>
        <w:pStyle w:val="Akapitzlist"/>
        <w:ind w:left="1506"/>
        <w:jc w:val="both"/>
        <w:rPr>
          <w:rFonts w:ascii="Arial" w:hAnsi="Arial" w:cs="Arial"/>
          <w:sz w:val="24"/>
          <w:szCs w:val="24"/>
        </w:rPr>
      </w:pPr>
    </w:p>
    <w:p w14:paraId="039CFC6B" w14:textId="77777777" w:rsidR="00E569CD" w:rsidRPr="00462C47" w:rsidRDefault="00E569CD" w:rsidP="00E569C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Zespół Promocji, Adopcji, Wolontariatu i Opieki Bytowej:</w:t>
      </w:r>
    </w:p>
    <w:p w14:paraId="388C3F82" w14:textId="77777777" w:rsidR="00E569CD" w:rsidRPr="00462C47" w:rsidRDefault="00E569CD" w:rsidP="00E569CD">
      <w:pPr>
        <w:pStyle w:val="Akapitzlist"/>
        <w:ind w:left="1146"/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a) kierownik</w:t>
      </w:r>
    </w:p>
    <w:p w14:paraId="776D1F43" w14:textId="77777777" w:rsidR="00E569CD" w:rsidRPr="00462C47" w:rsidRDefault="00E569CD" w:rsidP="00E569CD">
      <w:pPr>
        <w:pStyle w:val="Akapitzlist"/>
        <w:ind w:left="1146"/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b) opiekunowie zwierząt</w:t>
      </w:r>
    </w:p>
    <w:p w14:paraId="305540A8" w14:textId="77777777" w:rsidR="00E569CD" w:rsidRPr="00462C47" w:rsidRDefault="00E569CD" w:rsidP="00E569C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Stanowiska samodzielne</w:t>
      </w:r>
    </w:p>
    <w:p w14:paraId="519E357C" w14:textId="77777777" w:rsidR="00E569CD" w:rsidRPr="00462C47" w:rsidRDefault="00E569CD" w:rsidP="00E569CD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specjalista ds. administracji, organizacji, kadr i edukacji</w:t>
      </w:r>
    </w:p>
    <w:p w14:paraId="3D76C8B0" w14:textId="77777777" w:rsidR="00E569CD" w:rsidRPr="00462C47" w:rsidRDefault="00E569CD" w:rsidP="00E569CD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główny księgowy</w:t>
      </w:r>
    </w:p>
    <w:p w14:paraId="10FDDE55" w14:textId="64EF98DA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6. Strukturę organizacyjną Schroniska określa Schemat Organizacyjny, stanowiący załącznik nr 1 </w:t>
      </w:r>
      <w:r w:rsidR="00E37DAF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do niniejszego Regulaminu.</w:t>
      </w:r>
    </w:p>
    <w:p w14:paraId="34797E6B" w14:textId="13AD3808" w:rsidR="00453407" w:rsidRPr="00462C47" w:rsidRDefault="000F2AD0" w:rsidP="00E75739">
      <w:pPr>
        <w:pStyle w:val="Nagwek3"/>
      </w:pPr>
      <w:r w:rsidRPr="00462C47">
        <w:br/>
      </w:r>
      <w:r w:rsidR="00E569CD" w:rsidRPr="00462C47">
        <w:t xml:space="preserve">Rozdział III </w:t>
      </w:r>
    </w:p>
    <w:p w14:paraId="764726E9" w14:textId="2ACDCE8B" w:rsidR="00E569CD" w:rsidRPr="00462C47" w:rsidRDefault="00E569CD" w:rsidP="00E75739">
      <w:pPr>
        <w:pStyle w:val="Nagwek3"/>
      </w:pPr>
      <w:r w:rsidRPr="00462C47">
        <w:t>Zasady i zakres kierowania Schroniskiem</w:t>
      </w:r>
    </w:p>
    <w:p w14:paraId="22ACB627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§4. </w:t>
      </w:r>
      <w:r w:rsidRPr="00462C47">
        <w:rPr>
          <w:rFonts w:ascii="Arial" w:hAnsi="Arial" w:cs="Arial"/>
          <w:sz w:val="24"/>
          <w:szCs w:val="24"/>
        </w:rPr>
        <w:t>1. Pracą Schroniska kieruje i reprezentuje je na zewnątrz dyrektor, zatrudniany przez Prezydenta Miasta Włocławek.</w:t>
      </w:r>
    </w:p>
    <w:p w14:paraId="56D4B33C" w14:textId="56C7C08E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Kompetencje dyrektora określa statut Schroniska wraz z pełnomocnictwami udzielonymi </w:t>
      </w:r>
      <w:r w:rsidR="00E37DAF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przez Prezydenta Miasta Włocławek. </w:t>
      </w:r>
    </w:p>
    <w:p w14:paraId="38ECE00F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3. Zwierzchnikiem służbowym dyrektora jest Prezydent Miasta Włocławek.</w:t>
      </w:r>
    </w:p>
    <w:p w14:paraId="725C826D" w14:textId="0F32F334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4. Dyrektor</w:t>
      </w:r>
      <w:r w:rsidR="00B50966" w:rsidRPr="00462C47">
        <w:rPr>
          <w:rFonts w:ascii="Arial" w:hAnsi="Arial" w:cs="Arial"/>
          <w:sz w:val="24"/>
          <w:szCs w:val="24"/>
        </w:rPr>
        <w:t xml:space="preserve"> w</w:t>
      </w:r>
      <w:r w:rsidRPr="00462C47">
        <w:rPr>
          <w:rFonts w:ascii="Arial" w:hAnsi="Arial" w:cs="Arial"/>
          <w:sz w:val="24"/>
          <w:szCs w:val="24"/>
        </w:rPr>
        <w:t>ykonuje swoje zadania przy pomocy głównego księgowego.</w:t>
      </w:r>
    </w:p>
    <w:p w14:paraId="62048DC6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5. W czasie nieobecności dyrektora jego zadania i kompetencje przejmuje upoważniony przez dyrektora pracownik Schroniska. </w:t>
      </w:r>
    </w:p>
    <w:p w14:paraId="63BFE0A2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§5. </w:t>
      </w:r>
      <w:r w:rsidRPr="00462C47">
        <w:rPr>
          <w:rFonts w:ascii="Arial" w:hAnsi="Arial" w:cs="Arial"/>
          <w:sz w:val="24"/>
          <w:szCs w:val="24"/>
        </w:rPr>
        <w:t>1. Dyrektor sprawuje bezpośredni nadzór nad:</w:t>
      </w:r>
    </w:p>
    <w:p w14:paraId="5319A2C8" w14:textId="77777777" w:rsidR="00E569CD" w:rsidRPr="00462C47" w:rsidRDefault="00E569CD" w:rsidP="00E569C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Zespołem Opieki Weterynaryjnej,</w:t>
      </w:r>
    </w:p>
    <w:p w14:paraId="1986BD22" w14:textId="2C4AC3F1" w:rsidR="00E569CD" w:rsidRPr="00462C47" w:rsidRDefault="00E569CD" w:rsidP="00E569C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Zespołem Promocji, Adopcji, Wolontariatu i Opieki Bytowej</w:t>
      </w:r>
      <w:r w:rsidR="00B2642F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</w:t>
      </w:r>
    </w:p>
    <w:p w14:paraId="61127919" w14:textId="77777777" w:rsidR="00E569CD" w:rsidRPr="00462C47" w:rsidRDefault="00E569CD" w:rsidP="00E569C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stanowiskami samodzielnymi:</w:t>
      </w:r>
    </w:p>
    <w:p w14:paraId="1CBC9352" w14:textId="77777777" w:rsidR="00E569CD" w:rsidRPr="00462C47" w:rsidRDefault="00E569CD" w:rsidP="00E569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specjalistą ds. administracji, organizacji, kadr i edukacji</w:t>
      </w:r>
    </w:p>
    <w:p w14:paraId="096C5F19" w14:textId="77777777" w:rsidR="00E569CD" w:rsidRPr="00462C47" w:rsidRDefault="00E569CD" w:rsidP="00E569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głównym księgowym</w:t>
      </w:r>
    </w:p>
    <w:p w14:paraId="1D88FF4D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§6. </w:t>
      </w:r>
      <w:r w:rsidRPr="00462C47">
        <w:rPr>
          <w:rFonts w:ascii="Arial" w:hAnsi="Arial" w:cs="Arial"/>
          <w:sz w:val="24"/>
          <w:szCs w:val="24"/>
        </w:rPr>
        <w:t xml:space="preserve">1. Komórki organizacyjne składają się z wielo – lub jednoosobowych stanowisk  pracy. </w:t>
      </w:r>
    </w:p>
    <w:p w14:paraId="2BB6EFCF" w14:textId="494059FF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>2. Pracownicy realizują zadania zgodnie z zakresem czynności ustalonym przez dyrektora.</w:t>
      </w:r>
    </w:p>
    <w:p w14:paraId="241AB2F0" w14:textId="6D4825AF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§7. </w:t>
      </w:r>
      <w:r w:rsidRPr="00462C47">
        <w:rPr>
          <w:rFonts w:ascii="Arial" w:hAnsi="Arial" w:cs="Arial"/>
          <w:sz w:val="24"/>
          <w:szCs w:val="24"/>
        </w:rPr>
        <w:t xml:space="preserve">1. Szczegółowy zakres czynności tj. odpowiedzialność i uprawnienia pracowników </w:t>
      </w:r>
      <w:r w:rsidR="00FA6D08" w:rsidRPr="00462C47">
        <w:rPr>
          <w:rFonts w:ascii="Arial" w:hAnsi="Arial" w:cs="Arial"/>
          <w:sz w:val="24"/>
          <w:szCs w:val="24"/>
        </w:rPr>
        <w:t>n</w:t>
      </w:r>
      <w:r w:rsidRPr="00462C47">
        <w:rPr>
          <w:rFonts w:ascii="Arial" w:hAnsi="Arial" w:cs="Arial"/>
          <w:sz w:val="24"/>
          <w:szCs w:val="24"/>
        </w:rPr>
        <w:t>a określonym stanowisku pracy ustala dyrektor.</w:t>
      </w:r>
    </w:p>
    <w:p w14:paraId="2F4F79C1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2. Przyjęcie powierzonego zakresu czynności pracownik potwierdza własnoręcznym podpisem.</w:t>
      </w:r>
    </w:p>
    <w:p w14:paraId="16FEAF6B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3. Zakres czynności dołącza się do akt osobowych pracownika. </w:t>
      </w:r>
    </w:p>
    <w:p w14:paraId="3EC16598" w14:textId="77777777" w:rsidR="00FA6D08" w:rsidRPr="00462C47" w:rsidRDefault="00FA6D08" w:rsidP="00FA6D08">
      <w:pPr>
        <w:jc w:val="center"/>
        <w:rPr>
          <w:rFonts w:ascii="Arial" w:hAnsi="Arial" w:cs="Arial"/>
          <w:b/>
          <w:sz w:val="24"/>
          <w:szCs w:val="24"/>
        </w:rPr>
      </w:pPr>
    </w:p>
    <w:p w14:paraId="22604509" w14:textId="745011A2" w:rsidR="00453407" w:rsidRPr="00462C47" w:rsidRDefault="00E569CD" w:rsidP="00E75739">
      <w:pPr>
        <w:pStyle w:val="Nagwek3"/>
      </w:pPr>
      <w:r w:rsidRPr="00462C47">
        <w:t>Rozdział IV</w:t>
      </w:r>
    </w:p>
    <w:p w14:paraId="439C483B" w14:textId="5CA25F4D" w:rsidR="00E569CD" w:rsidRPr="00462C47" w:rsidRDefault="00E569CD" w:rsidP="00E75739">
      <w:pPr>
        <w:pStyle w:val="Nagwek3"/>
      </w:pPr>
      <w:r w:rsidRPr="00462C47">
        <w:t xml:space="preserve">Wewnętrzna struktura i zakres działania komórek organizacyjnych                           </w:t>
      </w:r>
      <w:r w:rsidR="00B87337" w:rsidRPr="00462C47">
        <w:br/>
      </w:r>
      <w:r w:rsidRPr="00462C47">
        <w:t>i stanowisk pracy</w:t>
      </w:r>
    </w:p>
    <w:p w14:paraId="4DC88509" w14:textId="77777777" w:rsidR="00B87337" w:rsidRPr="00462C47" w:rsidRDefault="00B87337" w:rsidP="00B87337">
      <w:pPr>
        <w:jc w:val="center"/>
        <w:rPr>
          <w:rFonts w:ascii="Arial" w:hAnsi="Arial" w:cs="Arial"/>
          <w:sz w:val="24"/>
          <w:szCs w:val="24"/>
        </w:rPr>
      </w:pPr>
    </w:p>
    <w:p w14:paraId="5D8BC74A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§8. </w:t>
      </w:r>
      <w:r w:rsidRPr="00462C47">
        <w:rPr>
          <w:rFonts w:ascii="Arial" w:hAnsi="Arial" w:cs="Arial"/>
          <w:sz w:val="24"/>
          <w:szCs w:val="24"/>
        </w:rPr>
        <w:t>1. Do zadań dyrektora należy:</w:t>
      </w:r>
    </w:p>
    <w:p w14:paraId="56694324" w14:textId="20A0C710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Sprawowanie funkcji pracodawcy w rozumieniu przepisów Kodeksu pracy w stosunku </w:t>
      </w:r>
      <w:r w:rsidR="00FA6D08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do wszystkich pracowników Schroniska,</w:t>
      </w:r>
    </w:p>
    <w:p w14:paraId="1F418D14" w14:textId="530182DC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Odpowiedzialność za prawidłowe funkcjonowanie Schroniska oraz za organizację pracy </w:t>
      </w:r>
      <w:r w:rsidR="00FA6D08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na poszczególnych stanowiskach w Schronisku,</w:t>
      </w:r>
    </w:p>
    <w:p w14:paraId="30CDF94E" w14:textId="77777777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Nadzorowanie zadań realizowanych przez pracowników Schroniska,</w:t>
      </w:r>
    </w:p>
    <w:p w14:paraId="68E1F249" w14:textId="0E975BC6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Wydawanie wewnętrznych aktów normatywnych regulujących zasady prawidłowego funkcjonowania Schroniska (zarządzenia, regulaminy, instrukcje itp.),</w:t>
      </w:r>
    </w:p>
    <w:p w14:paraId="3F18C944" w14:textId="77777777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Zarządzanie majątkiem Schroniska,</w:t>
      </w:r>
    </w:p>
    <w:p w14:paraId="34EDFB03" w14:textId="77777777" w:rsidR="00E569CD" w:rsidRPr="00462C47" w:rsidRDefault="00E569CD" w:rsidP="00E569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Odpowiedzialność za prawidłowe gospodarowanie środkami budżetowymi.</w:t>
      </w:r>
    </w:p>
    <w:p w14:paraId="28C37C9B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§9. </w:t>
      </w:r>
      <w:r w:rsidRPr="00462C47">
        <w:rPr>
          <w:rFonts w:ascii="Arial" w:hAnsi="Arial" w:cs="Arial"/>
          <w:sz w:val="24"/>
          <w:szCs w:val="24"/>
        </w:rPr>
        <w:t>1. Do zadań Zespołu Opieki Weterynaryjnej należy:</w:t>
      </w:r>
    </w:p>
    <w:p w14:paraId="6E9009F7" w14:textId="77777777" w:rsidR="00E569CD" w:rsidRPr="00462C47" w:rsidRDefault="00E569CD" w:rsidP="00E569C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Humanitarne postępowanie ze zwierzętami,</w:t>
      </w:r>
    </w:p>
    <w:p w14:paraId="26DB49C2" w14:textId="77777777" w:rsidR="00E569CD" w:rsidRPr="00462C47" w:rsidRDefault="00E569CD" w:rsidP="00E569C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działalności lekarsko – weterynaryjnej na rzecz Schroniska:</w:t>
      </w:r>
    </w:p>
    <w:p w14:paraId="45A96939" w14:textId="6B825326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nadzór nad przestrzeganiem przepisów w sprawie wymagań weterynaryjnych  </w:t>
      </w:r>
      <w:r w:rsidR="003E4F5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dla prowadzenia schronisk dla zwierząt, oraz przepisów o ochronie zwierząt,</w:t>
      </w:r>
    </w:p>
    <w:p w14:paraId="0F369011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działań profilaktycznych, tj. badanie, odrobaczanie, odpchlanie, szczepienie,</w:t>
      </w:r>
    </w:p>
    <w:p w14:paraId="3B41A648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leczenie zwierząt przebywających w Schronisku, </w:t>
      </w:r>
    </w:p>
    <w:p w14:paraId="6094E448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obligatoryjne przeprowadzanie zabiegów sterylizacji i kastracji zwierząt przebywających w Schronisku,</w:t>
      </w:r>
    </w:p>
    <w:p w14:paraId="4B068CFA" w14:textId="7352929D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znakowanie zwierząt w Schronisku</w:t>
      </w:r>
      <w:r w:rsidR="00FB2A80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w tym </w:t>
      </w:r>
      <w:r w:rsidR="00FB2A80" w:rsidRPr="00462C47">
        <w:rPr>
          <w:rFonts w:ascii="Arial" w:hAnsi="Arial" w:cs="Arial"/>
          <w:sz w:val="24"/>
          <w:szCs w:val="24"/>
        </w:rPr>
        <w:t>czipowanie</w:t>
      </w:r>
      <w:r w:rsidRPr="00462C47">
        <w:rPr>
          <w:rFonts w:ascii="Arial" w:hAnsi="Arial" w:cs="Arial"/>
          <w:sz w:val="24"/>
          <w:szCs w:val="24"/>
        </w:rPr>
        <w:t xml:space="preserve"> zwierząt oddawanych do adopcji wraz z wpisem do bazy danych,</w:t>
      </w:r>
    </w:p>
    <w:p w14:paraId="555B1F19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 xml:space="preserve">usypianie ślepych miotów i zwierząt w przypadku zaistnienia przyczyn określonych w art. 11a ust. 2 pkt 6 ustawy z dnia 21 sierpnia 1997 r. o ochronie zwierząt ( </w:t>
      </w:r>
      <w:proofErr w:type="spellStart"/>
      <w:r w:rsidRPr="00462C47">
        <w:rPr>
          <w:rFonts w:ascii="Arial" w:hAnsi="Arial" w:cs="Arial"/>
          <w:sz w:val="24"/>
          <w:szCs w:val="24"/>
        </w:rPr>
        <w:t>t.j</w:t>
      </w:r>
      <w:proofErr w:type="spellEnd"/>
      <w:r w:rsidRPr="00462C47">
        <w:rPr>
          <w:rFonts w:ascii="Arial" w:hAnsi="Arial" w:cs="Arial"/>
          <w:sz w:val="24"/>
          <w:szCs w:val="24"/>
        </w:rPr>
        <w:t>. Dz. U. z 2023 r. poz. 1580),</w:t>
      </w:r>
    </w:p>
    <w:p w14:paraId="23C4D87A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przeprowadzanie codziennego, porannego i popołudniowego obchodu lekarskiego zwierząt, </w:t>
      </w:r>
    </w:p>
    <w:p w14:paraId="51B1845B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opracowanie norm żywnościowych i nadzór nad prawidłowym żywieniem zwierząt,</w:t>
      </w:r>
    </w:p>
    <w:p w14:paraId="222F6E34" w14:textId="47CFDBEA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odpowiedzialność za gospodarowanie lekami i środkami opatrunkowymi dla zwierząt </w:t>
      </w:r>
      <w:r w:rsidR="003E4F5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w Schronisku,</w:t>
      </w:r>
    </w:p>
    <w:p w14:paraId="10A37DE3" w14:textId="15B7965A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zaopatrzenia i ewidencji leków oraz szczepionek weterynaryjnych</w:t>
      </w:r>
      <w:r w:rsidR="000B0930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w tym również materiałów medycznych</w:t>
      </w:r>
      <w:r w:rsidR="000B0930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oraz prowadzenie zaopatrzenia Schroniska w zakresie </w:t>
      </w:r>
      <w:r w:rsidR="003548A8" w:rsidRPr="00462C47">
        <w:rPr>
          <w:rFonts w:ascii="Arial" w:hAnsi="Arial" w:cs="Arial"/>
          <w:sz w:val="24"/>
          <w:szCs w:val="24"/>
        </w:rPr>
        <w:t xml:space="preserve">specjalistycznej </w:t>
      </w:r>
      <w:r w:rsidRPr="00462C47">
        <w:rPr>
          <w:rFonts w:ascii="Arial" w:hAnsi="Arial" w:cs="Arial"/>
          <w:sz w:val="24"/>
          <w:szCs w:val="24"/>
        </w:rPr>
        <w:t>karmy dla zwierząt,</w:t>
      </w:r>
    </w:p>
    <w:p w14:paraId="6B211B65" w14:textId="6AE17458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warunkami sanitarno - bytowymi zwierząt przebywających w Schronisku,</w:t>
      </w:r>
    </w:p>
    <w:p w14:paraId="7A8B398F" w14:textId="589585E0" w:rsidR="002322CE" w:rsidRPr="00462C47" w:rsidRDefault="00E569CD" w:rsidP="002322C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prowadzeniem deratyzacji, dezynfekcji i dezynsekcji pomieszczeń Schroniska,</w:t>
      </w:r>
    </w:p>
    <w:p w14:paraId="509DBB30" w14:textId="4DA27E9F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informowanie Dyrektora Schroniska i Powiatowego Lekarza Weterynarii  o wystąpieniu chorób zakaźnych i zaraźliwych zwalczanych z urzędu,</w:t>
      </w:r>
    </w:p>
    <w:p w14:paraId="4E22F960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współpraca z powiatowym Lekarzem Weterynarii i Kujawsko – Pomorską Izbą Lekarsko – Weterynaryjną,</w:t>
      </w:r>
    </w:p>
    <w:p w14:paraId="2EC5C905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sprawozdawczości z zakresu wykonywanych działań,</w:t>
      </w:r>
    </w:p>
    <w:p w14:paraId="74BD82EE" w14:textId="0D47C1EF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obsługa </w:t>
      </w:r>
      <w:r w:rsidR="00B337E1" w:rsidRPr="00462C47">
        <w:rPr>
          <w:rFonts w:ascii="Arial" w:hAnsi="Arial" w:cs="Arial"/>
          <w:sz w:val="24"/>
          <w:szCs w:val="24"/>
        </w:rPr>
        <w:t xml:space="preserve">weterynaryjnego </w:t>
      </w:r>
      <w:r w:rsidRPr="00462C47">
        <w:rPr>
          <w:rFonts w:ascii="Arial" w:hAnsi="Arial" w:cs="Arial"/>
          <w:sz w:val="24"/>
          <w:szCs w:val="24"/>
        </w:rPr>
        <w:t>programu komputerowego</w:t>
      </w:r>
      <w:r w:rsidR="00B337E1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</w:t>
      </w:r>
      <w:r w:rsidR="00B337E1" w:rsidRPr="00462C47">
        <w:rPr>
          <w:rFonts w:ascii="Arial" w:hAnsi="Arial" w:cs="Arial"/>
          <w:sz w:val="24"/>
          <w:szCs w:val="24"/>
        </w:rPr>
        <w:t>w</w:t>
      </w:r>
      <w:r w:rsidRPr="00462C47">
        <w:rPr>
          <w:rFonts w:ascii="Arial" w:hAnsi="Arial" w:cs="Arial"/>
          <w:sz w:val="24"/>
          <w:szCs w:val="24"/>
        </w:rPr>
        <w:t xml:space="preserve"> tym wprowadzanie danych dotyczących zwierząt przyjętych do Schroniska, (wraz ze zdjęciem) i ich wypisu po oddaniu zwierzęcia do adopcji,</w:t>
      </w:r>
    </w:p>
    <w:p w14:paraId="2554D48E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odpowiedzialność za powierzony sprzęt i wyposażenie gabinetu weterynaryjnego,</w:t>
      </w:r>
    </w:p>
    <w:p w14:paraId="426B1B3C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dbanie o bezpieczeństwo danych osobowych,</w:t>
      </w:r>
    </w:p>
    <w:p w14:paraId="2200A9DC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sprawowanie bezpośredniej opieki nad zwierzętami w Schronisku,</w:t>
      </w:r>
    </w:p>
    <w:p w14:paraId="0E812754" w14:textId="014FD5D8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gromadzenie informacji od opiekunów o stanie zdrowia zwierząt i przekazywanie ich lekarzowi weterynarii,</w:t>
      </w:r>
    </w:p>
    <w:p w14:paraId="0BCE8328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doprowadzanie chorych zwierząt do gabinetu lekarza weterynarii,</w:t>
      </w:r>
    </w:p>
    <w:p w14:paraId="0C8A4D82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przygotowywanie zwierząt do ustalonych zabiegów i czynności weterynaryjnych,</w:t>
      </w:r>
    </w:p>
    <w:p w14:paraId="30CC1BA4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asystowanie przy zabiegach weterynaryjnych,</w:t>
      </w:r>
    </w:p>
    <w:p w14:paraId="214D2AE3" w14:textId="118FDBFD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pielęgnacja i opieka nad zwierzętami po zabiegach, w tym zmiana opatrunków  i podawanie zaordynowanych przez lekarza weterynarii leków, szczepionek, witamin itp. oraz prowadzenie terminarza szczepień i zabiegów, </w:t>
      </w:r>
    </w:p>
    <w:p w14:paraId="287304CF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wykonywanie zabiegów higieniczno – weterynaryjnych,</w:t>
      </w:r>
    </w:p>
    <w:p w14:paraId="5F8C3178" w14:textId="761782AF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utrzymywanie w czystości pomieszczeń dla zwierząt, w tym utrzymywanie właściwego stanu sanitarno – higienicznego gabinetów zabiegowych i adopcyjnego,</w:t>
      </w:r>
    </w:p>
    <w:p w14:paraId="2052B23F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>sterylizacja sprzętu i narzędzi chirurgicznych,</w:t>
      </w:r>
    </w:p>
    <w:p w14:paraId="1F8CD2B6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przyjmowanie, wydawanie i pomoc w adopcji zwierząt,</w:t>
      </w:r>
    </w:p>
    <w:p w14:paraId="787C4FF4" w14:textId="4333E534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rejestru zwierząt przyjętych do Schroniska oraz zwierząt adoptowanych, prowadzenie i przygotowywanie statystyk i sprawozdań dotyczących zwierząt,</w:t>
      </w:r>
    </w:p>
    <w:p w14:paraId="54143A8D" w14:textId="44480FE2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ewidencji zwierząt w Schronisku w tym: rejestru zwierząt w formie papierowej i elektronicznej, kartotek (nanoszenie bieżących danych o zwierzętach), nadzorowanie prawidłowości opisów psów przebywających w boksach,</w:t>
      </w:r>
    </w:p>
    <w:p w14:paraId="27171741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fotografowanie zwierząt i umieszczanie ich zdjęć na stronie internetowej Schroniska,</w:t>
      </w:r>
    </w:p>
    <w:p w14:paraId="2FEADF91" w14:textId="6908853C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magazynu z karmą i jej racjonalne dozowanie, zgodnie ze wskazaniami lekarza weterynarii,</w:t>
      </w:r>
    </w:p>
    <w:p w14:paraId="608F987D" w14:textId="06EC4AE2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przestrzeganie przepisów w sprawie szczegółowych wymagań weterynaryjnych </w:t>
      </w:r>
      <w:r w:rsidR="00CB3584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dla prowadzenia schronisk dla zwierząt,</w:t>
      </w:r>
    </w:p>
    <w:p w14:paraId="7FD9D2F1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obsługa i oprowadzanie odwiedzających Schronisko,</w:t>
      </w:r>
    </w:p>
    <w:p w14:paraId="627E5817" w14:textId="77777777" w:rsidR="00E569CD" w:rsidRPr="00462C47" w:rsidRDefault="00E569CD" w:rsidP="00E569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dozór mienia Schroniska w czasie pełnienia dyżuru.</w:t>
      </w:r>
    </w:p>
    <w:p w14:paraId="240663F7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2. Zadania  Zespołu Opieki Weterynaryjnej wykonują lekarze weterynarii oraz technik weterynarii.</w:t>
      </w:r>
    </w:p>
    <w:p w14:paraId="2435CD01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3. Przełożonym służbowym pracowników Zespołu Opieki Weterynaryjnej jest Dyrektor Schroniska. </w:t>
      </w:r>
    </w:p>
    <w:p w14:paraId="3F0663C6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§10. </w:t>
      </w:r>
      <w:r w:rsidRPr="00462C47">
        <w:rPr>
          <w:rFonts w:ascii="Arial" w:hAnsi="Arial" w:cs="Arial"/>
          <w:sz w:val="24"/>
          <w:szCs w:val="24"/>
        </w:rPr>
        <w:t>1.</w:t>
      </w:r>
      <w:r w:rsidRPr="00462C47">
        <w:rPr>
          <w:rFonts w:ascii="Arial" w:hAnsi="Arial" w:cs="Arial"/>
          <w:b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>Do zadań Zespołu Promocji, Adopcji, Wolontariatu i Opieki Bytowej należy:</w:t>
      </w:r>
    </w:p>
    <w:p w14:paraId="732E768C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Dbałość o Public Relations Schroniska dla Zwierząt,</w:t>
      </w:r>
    </w:p>
    <w:p w14:paraId="5886CDF9" w14:textId="74E53CE4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Pozyskiwanie środków finansowych, pozabudżetowych, darów rzeczowych  i sponsorów </w:t>
      </w:r>
      <w:r w:rsidR="00CB3584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na rzecz Schronisk dla Zwierząt, </w:t>
      </w:r>
    </w:p>
    <w:p w14:paraId="46989FB3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Organizowanie imprez publicznych na rzecz Schroniska dla Zwierząt,</w:t>
      </w:r>
    </w:p>
    <w:p w14:paraId="6833727D" w14:textId="03CF0B4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kompleksowych działań adopcyjnych, dotyczących zwierzą</w:t>
      </w:r>
      <w:r w:rsidR="009B0402" w:rsidRPr="00462C47">
        <w:rPr>
          <w:rFonts w:ascii="Arial" w:hAnsi="Arial" w:cs="Arial"/>
          <w:sz w:val="24"/>
          <w:szCs w:val="24"/>
        </w:rPr>
        <w:t>t</w:t>
      </w:r>
      <w:r w:rsidRPr="00462C47">
        <w:rPr>
          <w:rFonts w:ascii="Arial" w:hAnsi="Arial" w:cs="Arial"/>
          <w:sz w:val="24"/>
          <w:szCs w:val="24"/>
        </w:rPr>
        <w:t xml:space="preserve"> przebywających w Schronisku dla Zwierząt, </w:t>
      </w:r>
    </w:p>
    <w:p w14:paraId="18BC04CC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dokumentacji związanej z adopcjami zwierząt,</w:t>
      </w:r>
    </w:p>
    <w:p w14:paraId="0010C25B" w14:textId="2D431494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Fotografowanie zwierząt i umieszczanie ich zdjęć na stronie internetowej Schroniska </w:t>
      </w:r>
      <w:r w:rsidR="00D84E65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dla Zwierząt,</w:t>
      </w:r>
    </w:p>
    <w:p w14:paraId="1DFCD209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działalnością wolontariatu w Schronisku dla Zwierząt,</w:t>
      </w:r>
    </w:p>
    <w:p w14:paraId="071266DC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Prowadzenie strony </w:t>
      </w:r>
      <w:proofErr w:type="spellStart"/>
      <w:r w:rsidRPr="00462C47">
        <w:rPr>
          <w:rFonts w:ascii="Arial" w:hAnsi="Arial" w:cs="Arial"/>
          <w:sz w:val="24"/>
          <w:szCs w:val="24"/>
        </w:rPr>
        <w:t>fb</w:t>
      </w:r>
      <w:proofErr w:type="spellEnd"/>
      <w:r w:rsidRPr="00462C47">
        <w:rPr>
          <w:rFonts w:ascii="Arial" w:hAnsi="Arial" w:cs="Arial"/>
          <w:sz w:val="24"/>
          <w:szCs w:val="24"/>
        </w:rPr>
        <w:t xml:space="preserve"> schroniska dla Zwierząt,</w:t>
      </w:r>
    </w:p>
    <w:p w14:paraId="6800C0E3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sprawozdawczości z zakresu prowadzonych działań,</w:t>
      </w:r>
    </w:p>
    <w:p w14:paraId="7FF4C2CA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Humanitarne postępowanie ze zwierzętami,</w:t>
      </w:r>
    </w:p>
    <w:p w14:paraId="6BE1C906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Przestrzeganie przepisów w sprawie wymagań weterynaryjnych dla prowadzenia schronisk dla zwierząt oraz przepisów o ochronie zwierząt,</w:t>
      </w:r>
    </w:p>
    <w:p w14:paraId="4FE9DEF1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Sprawowanie bezpośredniej opieki nad zwierzętami w Schronisku, w tym:</w:t>
      </w:r>
    </w:p>
    <w:p w14:paraId="5A1AB5D1" w14:textId="77777777" w:rsidR="00E569CD" w:rsidRPr="00462C47" w:rsidRDefault="00E569CD" w:rsidP="00E569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codzienne sprawdzanie stanu ilościowego i kondycyjnego zwierząt,</w:t>
      </w:r>
    </w:p>
    <w:p w14:paraId="4DBDECD7" w14:textId="7F26D106" w:rsidR="00E569CD" w:rsidRPr="00462C47" w:rsidRDefault="00E569CD" w:rsidP="00E569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>każdorazowe informowanie technika weterynarii o przeniesieniu psa do innego boksu (na wcześniejsze polecenie lekarza weterynarii),</w:t>
      </w:r>
    </w:p>
    <w:p w14:paraId="0A33CCC0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Gromadzenie informacji o stanie zdrowia zwierząt i przekazywanie ich lekarzowi weterynarii lub technikowi weterynarii:</w:t>
      </w:r>
    </w:p>
    <w:p w14:paraId="004290A9" w14:textId="5D6BA54E" w:rsidR="00E569CD" w:rsidRPr="00462C47" w:rsidRDefault="00E569CD" w:rsidP="00E569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natychmiastowe powiadomienie lekarza weterynarii, technika weterynarii i dyrektora Schroniska o urodzinach, padnięciach i ucieczkach zwierząt   (wraz z podaniem nr boksu),</w:t>
      </w:r>
    </w:p>
    <w:p w14:paraId="14B44BA2" w14:textId="77777777" w:rsidR="00E569CD" w:rsidRPr="00462C47" w:rsidRDefault="00E569CD" w:rsidP="00E569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pomoc w doprowadzaniu chorych zwierząt do gabinetu lekarza weterynarii.</w:t>
      </w:r>
    </w:p>
    <w:p w14:paraId="63C64E15" w14:textId="64194303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Karmienie zwierząt</w:t>
      </w:r>
      <w:r w:rsidR="00BE6878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a w przypadku niejedzenia</w:t>
      </w:r>
      <w:r w:rsidR="00E00159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powiadomienie lekarza weterynarii </w:t>
      </w:r>
      <w:r w:rsidR="00D84E65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lub technika weterynarii,</w:t>
      </w:r>
    </w:p>
    <w:p w14:paraId="49AE67BB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Utrzymywanie w czystości pomieszczeń dla zwierząt oraz innych pomieszczeń Schroniska, w tym:</w:t>
      </w:r>
    </w:p>
    <w:p w14:paraId="42CE56C3" w14:textId="77777777" w:rsidR="00E569CD" w:rsidRPr="00462C47" w:rsidRDefault="00E569CD" w:rsidP="00E569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prowadzenie dezynfekcji na polecenie lekarza weterynarii, </w:t>
      </w:r>
    </w:p>
    <w:p w14:paraId="00E34AEA" w14:textId="27EB0EB9" w:rsidR="00E569CD" w:rsidRPr="00462C47" w:rsidRDefault="00E569CD" w:rsidP="00E569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codzienne mycie misek dla zwierząt i przypilnowanie</w:t>
      </w:r>
      <w:r w:rsidR="006F71AF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aby zwierzęta miały stały dostęp do wody.</w:t>
      </w:r>
    </w:p>
    <w:p w14:paraId="2ABD9ED8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Przyjmowanie zwierząt do Schroniska oraz ich wydawanie,</w:t>
      </w:r>
    </w:p>
    <w:p w14:paraId="478381E9" w14:textId="4F4E9C61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Obsługa i oprowadzanie odwiedzających Schronisko</w:t>
      </w:r>
      <w:r w:rsidR="006F71AF" w:rsidRPr="00462C47">
        <w:rPr>
          <w:rFonts w:ascii="Arial" w:hAnsi="Arial" w:cs="Arial"/>
          <w:sz w:val="24"/>
          <w:szCs w:val="24"/>
        </w:rPr>
        <w:t>,</w:t>
      </w:r>
      <w:r w:rsidRPr="00462C47">
        <w:rPr>
          <w:rFonts w:ascii="Arial" w:hAnsi="Arial" w:cs="Arial"/>
          <w:sz w:val="24"/>
          <w:szCs w:val="24"/>
        </w:rPr>
        <w:t xml:space="preserve"> w tym dopilnowanie</w:t>
      </w:r>
      <w:r w:rsidR="009850C6" w:rsidRPr="00462C47">
        <w:rPr>
          <w:rFonts w:ascii="Arial" w:hAnsi="Arial" w:cs="Arial"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>aby osoby odwiedzające Schronisko nie drażniły zwierząt,</w:t>
      </w:r>
    </w:p>
    <w:p w14:paraId="1B1BAAE4" w14:textId="0190BBA2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zaopatrzenia Schroniska,</w:t>
      </w:r>
      <w:r w:rsidR="00855B90" w:rsidRPr="00462C47">
        <w:rPr>
          <w:rFonts w:ascii="Arial" w:hAnsi="Arial" w:cs="Arial"/>
          <w:sz w:val="24"/>
          <w:szCs w:val="24"/>
        </w:rPr>
        <w:t xml:space="preserve"> z wyłączeniem zapisów zawartych w § 9 ust. </w:t>
      </w:r>
      <w:r w:rsidR="0039003D" w:rsidRPr="00462C47">
        <w:rPr>
          <w:rFonts w:ascii="Arial" w:hAnsi="Arial" w:cs="Arial"/>
          <w:sz w:val="24"/>
          <w:szCs w:val="24"/>
        </w:rPr>
        <w:t xml:space="preserve">1 pkt 2, </w:t>
      </w:r>
      <w:r w:rsidR="00855B90" w:rsidRPr="00462C47">
        <w:rPr>
          <w:rFonts w:ascii="Arial" w:hAnsi="Arial" w:cs="Arial"/>
          <w:sz w:val="24"/>
          <w:szCs w:val="24"/>
        </w:rPr>
        <w:t xml:space="preserve"> lit. j.</w:t>
      </w:r>
    </w:p>
    <w:p w14:paraId="0F77A387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Dozór mienia Schroniska w czasie pełnienia dyżuru, w tym informowanie dyrektora Schroniska o koniecznych naprawach,</w:t>
      </w:r>
    </w:p>
    <w:p w14:paraId="7BC93C72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Wykonywanie prac porządkowych na terenie Schroniska, ze szczególnym uwzględnieniem terenów zieleni,</w:t>
      </w:r>
    </w:p>
    <w:p w14:paraId="7220C969" w14:textId="69287F8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pojazdów mechanicznych przez osoby posiadające uprawnienia</w:t>
      </w:r>
      <w:r w:rsidR="009850C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do prowadzenia pojazdów,</w:t>
      </w:r>
    </w:p>
    <w:p w14:paraId="6EDBC5D7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Prawidłowe użytkowanie i wykorzystanie środków transportu,</w:t>
      </w:r>
    </w:p>
    <w:p w14:paraId="0041BD53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Zgłaszanie potrzeb w zakresie napraw, przeglądów technicznych pojazdów,</w:t>
      </w:r>
    </w:p>
    <w:p w14:paraId="7508C223" w14:textId="51B1407F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Dokonywanie napraw i konserwacji taboru samochodowego w zakresie pozwalającym </w:t>
      </w:r>
      <w:r w:rsidR="009850C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na wykonywanie robót naprawczych na terenie Schroniska,</w:t>
      </w:r>
    </w:p>
    <w:p w14:paraId="6C0CA044" w14:textId="77777777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Obsługa pieca centralnego ogrzewania przez osoby po przeszkoleniu specjalistycznym,</w:t>
      </w:r>
    </w:p>
    <w:p w14:paraId="3B6D39FA" w14:textId="206B4D3F" w:rsidR="00E569CD" w:rsidRPr="00462C47" w:rsidRDefault="00E569CD" w:rsidP="00E569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Dbanie o bezpieczeństwo ochrony danych osobowych</w:t>
      </w:r>
      <w:r w:rsidR="001A6AF8" w:rsidRPr="00462C47">
        <w:rPr>
          <w:rFonts w:ascii="Arial" w:hAnsi="Arial" w:cs="Arial"/>
          <w:sz w:val="24"/>
          <w:szCs w:val="24"/>
        </w:rPr>
        <w:t>.</w:t>
      </w:r>
    </w:p>
    <w:p w14:paraId="68560D99" w14:textId="35B8119B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2. Zadania Zespołu Promocji, Adopcji, Wolontariatu i Opieki Bytowej wykonują: kierownik i opiekunowie zwierząt.</w:t>
      </w:r>
    </w:p>
    <w:p w14:paraId="4854A85C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3. Pracą Zespołu Promocji, Adopcji, Wolontariatu i Opieki Bytowej kieruje Kierownik Zespołu.</w:t>
      </w:r>
    </w:p>
    <w:p w14:paraId="72CB9BF9" w14:textId="7188354E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 xml:space="preserve">4. Przełożonym służbowym Kierownika Zespołu Promocji, Adopcji, Wolontariatu i Opieki  Bytowej </w:t>
      </w:r>
      <w:r w:rsidR="009850C6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jest Dyrektor Schroniska.                                                                                  </w:t>
      </w:r>
    </w:p>
    <w:p w14:paraId="082B9566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§11. </w:t>
      </w:r>
      <w:r w:rsidRPr="00462C47">
        <w:rPr>
          <w:rFonts w:ascii="Arial" w:hAnsi="Arial" w:cs="Arial"/>
          <w:sz w:val="24"/>
          <w:szCs w:val="24"/>
        </w:rPr>
        <w:t xml:space="preserve">1. Do zadań specjalisty ds. administracji, organizacji, kadr i edukacji należy: </w:t>
      </w:r>
    </w:p>
    <w:p w14:paraId="0B0F19F0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Edukacja humanitarna prowadzona w Schronisku i poza nim, w tym:</w:t>
      </w:r>
    </w:p>
    <w:p w14:paraId="5D62C249" w14:textId="77777777" w:rsidR="00E569CD" w:rsidRPr="00462C47" w:rsidRDefault="00E569CD" w:rsidP="00E569C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redagowanie materiałów edukacyjnych,</w:t>
      </w:r>
    </w:p>
    <w:p w14:paraId="30C449E8" w14:textId="77777777" w:rsidR="00E569CD" w:rsidRPr="00462C47" w:rsidRDefault="00E569CD" w:rsidP="00E569C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salą edukacyjną w Schronisku,</w:t>
      </w:r>
    </w:p>
    <w:p w14:paraId="75540585" w14:textId="77777777" w:rsidR="00E569CD" w:rsidRPr="00462C47" w:rsidRDefault="00E569CD" w:rsidP="00E569C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organizacja zajęć edukacyjnych dla dzieci i  młodzieży na terenie Schroniska.</w:t>
      </w:r>
    </w:p>
    <w:p w14:paraId="3364C105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Organizowanie i prowadzenie kontroli wewnętrznych,</w:t>
      </w:r>
    </w:p>
    <w:p w14:paraId="3B4DA07A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Gromadzenie i archiwizowanie dokumentacji biurowej,</w:t>
      </w:r>
    </w:p>
    <w:p w14:paraId="2C1242FC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spraw osobowych pracowników Schroniska,</w:t>
      </w:r>
    </w:p>
    <w:p w14:paraId="53A08F25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szkolenia i doskonalenia zawodowego pracowników Schroniska,</w:t>
      </w:r>
    </w:p>
    <w:p w14:paraId="51A050DD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przestrzeganiem przepisów prawa pracy i BHP Schroniska,</w:t>
      </w:r>
    </w:p>
    <w:p w14:paraId="0E4B00A2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Nadzór nad przestrzeganiem przepisów o ochronie danych osobowych,</w:t>
      </w:r>
    </w:p>
    <w:p w14:paraId="6E64123A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obsługi administracyjno – gospodarczej Schroniska,</w:t>
      </w:r>
    </w:p>
    <w:p w14:paraId="101C30F0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kancelarii oraz sekretariatu dyrektora Schroniska,</w:t>
      </w:r>
    </w:p>
    <w:p w14:paraId="248E1007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sprawnego funkcjonowania i organizacji pracy dyrektora Schroniska,</w:t>
      </w:r>
    </w:p>
    <w:p w14:paraId="79098FCA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Obsługa merytoryczna zebrań organizowanych przez dyrektora Schroniska,</w:t>
      </w:r>
    </w:p>
    <w:p w14:paraId="7EDE41DF" w14:textId="7777777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Przygotowywanie stanowisk i sporządzanie pism dyrektora Schroniska w relacjach  z organami i podmiotami zewnętrznymi,</w:t>
      </w:r>
    </w:p>
    <w:p w14:paraId="2F921434" w14:textId="7C048A60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Przygotowywanie projektów zarządzeń dyrektora Schroniska oraz instrukcji i regulaminów wewnętrznych obowiązujących w Schronisku,</w:t>
      </w:r>
    </w:p>
    <w:p w14:paraId="121DE30A" w14:textId="6B2BDE17" w:rsidR="00E569CD" w:rsidRPr="00462C47" w:rsidRDefault="00E569CD" w:rsidP="00E569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Prowadzenie postępowań z zakresu zamówień publicznych oraz związanych z tym rejestrów </w:t>
      </w:r>
      <w:r w:rsidR="001B67A5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>i dokumentacji,</w:t>
      </w:r>
    </w:p>
    <w:p w14:paraId="1F9BA970" w14:textId="77777777" w:rsidR="00E569CD" w:rsidRPr="00462C47" w:rsidRDefault="00E569CD" w:rsidP="00E569CD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Prowadzenie postępowań z zakresu skarg i wniosków wpływających do Schroniska. </w:t>
      </w:r>
    </w:p>
    <w:p w14:paraId="31BFE702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Przełożonym służbowym specjalisty ds. administracji, organizacji, kadr i edukacji jest Dyrektor Schroniska. </w:t>
      </w:r>
    </w:p>
    <w:p w14:paraId="2A0E0FD8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§12. </w:t>
      </w:r>
      <w:r w:rsidRPr="00462C47">
        <w:rPr>
          <w:rFonts w:ascii="Arial" w:hAnsi="Arial" w:cs="Arial"/>
          <w:sz w:val="24"/>
          <w:szCs w:val="24"/>
        </w:rPr>
        <w:t>1. Do zadań głównego księgowego należy:</w:t>
      </w:r>
    </w:p>
    <w:p w14:paraId="78829C52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rachunkowości i sprawozdawczości zgodnie z obowiązującymi przepisami,</w:t>
      </w:r>
    </w:p>
    <w:p w14:paraId="45B3E13C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Opracowywanie projektów planów i planów finansowych Schroniska,</w:t>
      </w:r>
    </w:p>
    <w:p w14:paraId="20D4A6EC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Zapewnienie terminowych rozliczeń finansowych z innymi podmiotami gospodarczymi, prowadzenie windykacji należności,</w:t>
      </w:r>
    </w:p>
    <w:p w14:paraId="19146355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Kontrola dokumentacji finansowej pod względem formalno – rachunkowym,</w:t>
      </w:r>
    </w:p>
    <w:p w14:paraId="3E33852D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ewidencji majątkowej i księgowej oraz księgowości materiałowej Schroniska,</w:t>
      </w:r>
    </w:p>
    <w:p w14:paraId="5988EC42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księgowości finansowej i sprawozdań finansowych,</w:t>
      </w:r>
    </w:p>
    <w:p w14:paraId="74DC82CE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>Prowadzenie księgowości kosztów,</w:t>
      </w:r>
    </w:p>
    <w:p w14:paraId="4A930914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płac i rozliczeń z Urzędem Skarbowym oraz Zakładem Ubezpieczeń Społecznych,</w:t>
      </w:r>
    </w:p>
    <w:p w14:paraId="05D02201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Sporządzanie analiz ekonomiczno – finansowych oraz sprawozdań budżetowych,</w:t>
      </w:r>
    </w:p>
    <w:p w14:paraId="1CB53CC2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Prowadzenie rozliczeń podatkowych od towarów i usług,</w:t>
      </w:r>
    </w:p>
    <w:p w14:paraId="6FE8A163" w14:textId="77777777" w:rsidR="00E569CD" w:rsidRPr="00462C47" w:rsidRDefault="00E569CD" w:rsidP="00E569C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Dbanie o bezpieczeństwo danych osobowych.</w:t>
      </w:r>
    </w:p>
    <w:p w14:paraId="4A8434AC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2. Przełożonym służbowym głównego księgowego jest dyrektor Schroniska.</w:t>
      </w:r>
    </w:p>
    <w:p w14:paraId="71A52278" w14:textId="77777777" w:rsidR="00FC59FB" w:rsidRPr="00462C47" w:rsidRDefault="00FC59FB" w:rsidP="00B87337">
      <w:pPr>
        <w:jc w:val="center"/>
        <w:rPr>
          <w:rFonts w:ascii="Arial" w:hAnsi="Arial" w:cs="Arial"/>
          <w:b/>
          <w:sz w:val="24"/>
          <w:szCs w:val="24"/>
        </w:rPr>
      </w:pPr>
    </w:p>
    <w:p w14:paraId="644462A2" w14:textId="31A71388" w:rsidR="00B87337" w:rsidRPr="00462C47" w:rsidRDefault="00E569CD" w:rsidP="00E75739">
      <w:pPr>
        <w:pStyle w:val="Nagwek3"/>
      </w:pPr>
      <w:r w:rsidRPr="00462C47">
        <w:t xml:space="preserve">Rozdział V </w:t>
      </w:r>
    </w:p>
    <w:p w14:paraId="4CE57EEE" w14:textId="50911166" w:rsidR="00E569CD" w:rsidRPr="00462C47" w:rsidRDefault="00B87337" w:rsidP="00E75739">
      <w:pPr>
        <w:pStyle w:val="Nagwek3"/>
      </w:pPr>
      <w:r w:rsidRPr="00462C47">
        <w:t>D</w:t>
      </w:r>
      <w:r w:rsidR="00E569CD" w:rsidRPr="00462C47">
        <w:t>ziałalność kontrolna</w:t>
      </w:r>
    </w:p>
    <w:p w14:paraId="1B433F23" w14:textId="626C4DEF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§13. </w:t>
      </w:r>
      <w:r w:rsidRPr="00462C47">
        <w:rPr>
          <w:rFonts w:ascii="Arial" w:hAnsi="Arial" w:cs="Arial"/>
          <w:sz w:val="24"/>
          <w:szCs w:val="24"/>
        </w:rPr>
        <w:t>1. W Schronisku funkcjonuje system kontroli zarządczej oparty na przepisach ustawy o finansach publicznych i standardach kontroli zarządczej obowiązujących w jednostkach sektora finansów publicznych.</w:t>
      </w:r>
    </w:p>
    <w:p w14:paraId="7DD9F0E9" w14:textId="1818FC33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2. Kontrolę zarządczą wykonuje Dyrektor oraz pracownicy na stanowiskach samodzielnych. Wszyscy pracownicy są zobowiązani do prowadzenia samokontroli na własnych stanowiskach pracy. </w:t>
      </w:r>
    </w:p>
    <w:p w14:paraId="0D993117" w14:textId="77777777" w:rsidR="00FC59FB" w:rsidRPr="00462C47" w:rsidRDefault="00FC59FB" w:rsidP="00212A18">
      <w:pPr>
        <w:jc w:val="center"/>
        <w:rPr>
          <w:rFonts w:ascii="Arial" w:hAnsi="Arial" w:cs="Arial"/>
          <w:b/>
          <w:sz w:val="24"/>
          <w:szCs w:val="24"/>
        </w:rPr>
      </w:pPr>
    </w:p>
    <w:p w14:paraId="0C188FF0" w14:textId="67283C2B" w:rsidR="00212A18" w:rsidRPr="00462C47" w:rsidRDefault="00E569CD" w:rsidP="00E75739">
      <w:pPr>
        <w:pStyle w:val="Nagwek3"/>
      </w:pPr>
      <w:r w:rsidRPr="00462C47">
        <w:t xml:space="preserve">Rozdział VI </w:t>
      </w:r>
    </w:p>
    <w:p w14:paraId="2CFC1AA0" w14:textId="08A06392" w:rsidR="00E569CD" w:rsidRPr="00462C47" w:rsidRDefault="00E569CD" w:rsidP="00E75739">
      <w:pPr>
        <w:pStyle w:val="Nagwek3"/>
      </w:pPr>
      <w:r w:rsidRPr="00462C47">
        <w:t>Gospodarka finansowa Schroniska</w:t>
      </w:r>
    </w:p>
    <w:p w14:paraId="5E9628E4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§14. </w:t>
      </w:r>
      <w:r w:rsidRPr="00462C47">
        <w:rPr>
          <w:rFonts w:ascii="Arial" w:hAnsi="Arial" w:cs="Arial"/>
          <w:sz w:val="24"/>
          <w:szCs w:val="24"/>
        </w:rPr>
        <w:t>1. Schronisko jest jednostką budżetową i prowadzi gospodarkę finansową na zasadach określonych w ustawie o finansach publicznych.</w:t>
      </w:r>
    </w:p>
    <w:p w14:paraId="41AB9895" w14:textId="1F9451F6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2. Podstawą gospodarki finansowej jest plan finansowy ustalony na rok budżetowy</w:t>
      </w:r>
      <w:r w:rsidR="001B67A5" w:rsidRPr="00462C47">
        <w:rPr>
          <w:rFonts w:ascii="Arial" w:hAnsi="Arial" w:cs="Arial"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 xml:space="preserve">przez Dyrektora i zatwierdzony przez Prezydenta Miasta Włocławek. </w:t>
      </w:r>
    </w:p>
    <w:p w14:paraId="6F09593A" w14:textId="4A892024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3. Schronisko prowadzi rachunkowość i sprawozdawczość zgodnie z przepisami ustawy</w:t>
      </w:r>
      <w:r w:rsidR="001B67A5" w:rsidRPr="00462C47">
        <w:rPr>
          <w:rFonts w:ascii="Arial" w:hAnsi="Arial" w:cs="Arial"/>
          <w:sz w:val="24"/>
          <w:szCs w:val="24"/>
        </w:rPr>
        <w:t xml:space="preserve"> </w:t>
      </w:r>
      <w:r w:rsidRPr="00462C47">
        <w:rPr>
          <w:rFonts w:ascii="Arial" w:hAnsi="Arial" w:cs="Arial"/>
          <w:sz w:val="24"/>
          <w:szCs w:val="24"/>
        </w:rPr>
        <w:t>o rachunkowości z uwzględnieniem przepisów ustawy o finansach publicznych.</w:t>
      </w:r>
    </w:p>
    <w:p w14:paraId="54B102C0" w14:textId="66201FE2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4. Zasady prowadzenia kontroli finansowej oraz obiegu dokumentów finan</w:t>
      </w:r>
      <w:r w:rsidR="00803640" w:rsidRPr="00462C47">
        <w:rPr>
          <w:rFonts w:ascii="Arial" w:hAnsi="Arial" w:cs="Arial"/>
          <w:sz w:val="24"/>
          <w:szCs w:val="24"/>
        </w:rPr>
        <w:t>sowo</w:t>
      </w:r>
      <w:r w:rsidRPr="00462C47">
        <w:rPr>
          <w:rFonts w:ascii="Arial" w:hAnsi="Arial" w:cs="Arial"/>
          <w:sz w:val="24"/>
          <w:szCs w:val="24"/>
        </w:rPr>
        <w:t xml:space="preserve">  – księgowych na wniosek głównego księgowego ustala dyrektor stosownie do obowiązujących przepisów.</w:t>
      </w:r>
    </w:p>
    <w:p w14:paraId="25C3632F" w14:textId="07F6BBEE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5. Gospodarując środkami publicznymi Schronisko zapewnia ich wydatkowanie  w sposób celowy i oszczędny, dążąc do uzyskania możliwie najlepszych efektów.</w:t>
      </w:r>
    </w:p>
    <w:p w14:paraId="53C0B6F9" w14:textId="0B518C5D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§15. </w:t>
      </w:r>
      <w:r w:rsidRPr="00462C47">
        <w:rPr>
          <w:rFonts w:ascii="Arial" w:hAnsi="Arial" w:cs="Arial"/>
          <w:sz w:val="24"/>
          <w:szCs w:val="24"/>
        </w:rPr>
        <w:t>W celu oceny celowości, efektywności, racjonalności i legalności działań związanych</w:t>
      </w:r>
      <w:r w:rsidR="001B67A5" w:rsidRPr="00462C47">
        <w:rPr>
          <w:rFonts w:ascii="Arial" w:hAnsi="Arial" w:cs="Arial"/>
          <w:sz w:val="24"/>
          <w:szCs w:val="24"/>
        </w:rPr>
        <w:br/>
      </w:r>
      <w:r w:rsidRPr="00462C47">
        <w:rPr>
          <w:rFonts w:ascii="Arial" w:hAnsi="Arial" w:cs="Arial"/>
          <w:sz w:val="24"/>
          <w:szCs w:val="24"/>
        </w:rPr>
        <w:t xml:space="preserve">z gromadzeniem i wydatkowaniem środków publicznych oraz gospodarowaniem mieniem  w Schronisku funkcjonuje system kontroli zarządczej. </w:t>
      </w:r>
    </w:p>
    <w:p w14:paraId="7A11F43B" w14:textId="77777777" w:rsidR="00212A18" w:rsidRPr="00462C47" w:rsidRDefault="00212A18" w:rsidP="00212A18">
      <w:pPr>
        <w:jc w:val="center"/>
        <w:rPr>
          <w:rFonts w:ascii="Arial" w:hAnsi="Arial" w:cs="Arial"/>
          <w:b/>
          <w:sz w:val="24"/>
          <w:szCs w:val="24"/>
        </w:rPr>
      </w:pPr>
    </w:p>
    <w:p w14:paraId="09D0F311" w14:textId="30099125" w:rsidR="00212A18" w:rsidRPr="00462C47" w:rsidRDefault="00E569CD" w:rsidP="00E75739">
      <w:pPr>
        <w:pStyle w:val="Nagwek3"/>
      </w:pPr>
      <w:r w:rsidRPr="00462C47">
        <w:t xml:space="preserve">Rozdział VII </w:t>
      </w:r>
    </w:p>
    <w:p w14:paraId="23385170" w14:textId="2556B0FF" w:rsidR="00E569CD" w:rsidRPr="00462C47" w:rsidRDefault="00E569CD" w:rsidP="00E75739">
      <w:pPr>
        <w:pStyle w:val="Nagwek3"/>
      </w:pPr>
      <w:r w:rsidRPr="00462C47">
        <w:lastRenderedPageBreak/>
        <w:t>Postanowienia końcowe</w:t>
      </w:r>
    </w:p>
    <w:p w14:paraId="42990D81" w14:textId="77777777" w:rsidR="00E569CD" w:rsidRPr="00462C47" w:rsidRDefault="00E569CD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b/>
          <w:sz w:val="24"/>
          <w:szCs w:val="24"/>
        </w:rPr>
        <w:t xml:space="preserve">§16. </w:t>
      </w:r>
      <w:r w:rsidRPr="00462C47">
        <w:rPr>
          <w:rFonts w:ascii="Arial" w:hAnsi="Arial" w:cs="Arial"/>
          <w:sz w:val="24"/>
          <w:szCs w:val="24"/>
        </w:rPr>
        <w:t>1. Ośrodek przy oznaczeniu spraw używa skrótu „SCH”.</w:t>
      </w:r>
    </w:p>
    <w:p w14:paraId="04A7E336" w14:textId="163C5EA7" w:rsidR="00E569CD" w:rsidRPr="00462C47" w:rsidRDefault="00675472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2</w:t>
      </w:r>
      <w:r w:rsidR="00E569CD" w:rsidRPr="00462C47">
        <w:rPr>
          <w:rFonts w:ascii="Arial" w:hAnsi="Arial" w:cs="Arial"/>
          <w:sz w:val="24"/>
          <w:szCs w:val="24"/>
        </w:rPr>
        <w:t>. W sprawach nieuregulowanych w Regulaminie mają zastosowanie właściwe przepisy prawa, statut Schroniska i wewnętrzne akty normatywne.</w:t>
      </w:r>
    </w:p>
    <w:p w14:paraId="37C43DD3" w14:textId="3B652F26" w:rsidR="00E569CD" w:rsidRPr="00462C47" w:rsidRDefault="00675472" w:rsidP="00E569CD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3</w:t>
      </w:r>
      <w:r w:rsidR="00E569CD" w:rsidRPr="00462C47">
        <w:rPr>
          <w:rFonts w:ascii="Arial" w:hAnsi="Arial" w:cs="Arial"/>
          <w:sz w:val="24"/>
          <w:szCs w:val="24"/>
        </w:rPr>
        <w:t>. Zmiany w Regulaminie dokonywane są w trybie przewidzianym dla jego nadania.</w:t>
      </w:r>
    </w:p>
    <w:p w14:paraId="1F4F7F41" w14:textId="77777777" w:rsidR="000F2AD0" w:rsidRPr="00462C47" w:rsidRDefault="00675472" w:rsidP="000F2AD0">
      <w:pPr>
        <w:jc w:val="both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>4</w:t>
      </w:r>
      <w:r w:rsidR="00E569CD" w:rsidRPr="00462C47">
        <w:rPr>
          <w:rFonts w:ascii="Arial" w:hAnsi="Arial" w:cs="Arial"/>
          <w:sz w:val="24"/>
          <w:szCs w:val="24"/>
        </w:rPr>
        <w:t>. Regulamin wchodzi w życie z dniem jego zatwierdzenia przez Prezydenta Miasta Włocławek</w:t>
      </w:r>
      <w:r w:rsidR="00212A18" w:rsidRPr="00462C47">
        <w:rPr>
          <w:rFonts w:ascii="Arial" w:hAnsi="Arial" w:cs="Arial"/>
          <w:sz w:val="24"/>
          <w:szCs w:val="24"/>
        </w:rPr>
        <w:t xml:space="preserve">, z mocą obowiązującą od 01.01.2024 r. </w:t>
      </w:r>
    </w:p>
    <w:p w14:paraId="71845974" w14:textId="17B6A46F" w:rsidR="009932FD" w:rsidRPr="00462C47" w:rsidRDefault="009932FD" w:rsidP="009932FD">
      <w:pPr>
        <w:jc w:val="both"/>
        <w:rPr>
          <w:rFonts w:ascii="Arial" w:hAnsi="Arial" w:cs="Arial"/>
          <w:sz w:val="24"/>
          <w:szCs w:val="24"/>
        </w:rPr>
      </w:pPr>
    </w:p>
    <w:p w14:paraId="58318BD7" w14:textId="0AD4D84C" w:rsidR="009932FD" w:rsidRPr="00462C47" w:rsidRDefault="009932FD" w:rsidP="009932FD">
      <w:pPr>
        <w:tabs>
          <w:tab w:val="left" w:pos="1095"/>
        </w:tabs>
        <w:rPr>
          <w:rFonts w:ascii="Arial" w:hAnsi="Arial" w:cs="Arial"/>
          <w:sz w:val="24"/>
          <w:szCs w:val="24"/>
        </w:rPr>
        <w:sectPr w:rsidR="009932FD" w:rsidRPr="00462C47" w:rsidSect="00AA5F09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462C47">
        <w:rPr>
          <w:rFonts w:ascii="Arial" w:hAnsi="Arial" w:cs="Arial"/>
          <w:sz w:val="24"/>
          <w:szCs w:val="24"/>
        </w:rPr>
        <w:tab/>
      </w:r>
    </w:p>
    <w:p w14:paraId="1CFD92E5" w14:textId="77777777" w:rsidR="000F2AD0" w:rsidRPr="00462C47" w:rsidRDefault="00D16DAF" w:rsidP="009932FD">
      <w:pPr>
        <w:ind w:left="5664"/>
        <w:jc w:val="right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lastRenderedPageBreak/>
        <w:t xml:space="preserve">Załącznik Nr 1do Regulaminu Organizacyjnego </w:t>
      </w:r>
    </w:p>
    <w:p w14:paraId="1EBF9D3F" w14:textId="343DD61B" w:rsidR="00453B79" w:rsidRPr="00462C47" w:rsidRDefault="00D16DAF" w:rsidP="00AD750D">
      <w:pPr>
        <w:ind w:left="5664"/>
        <w:jc w:val="right"/>
        <w:rPr>
          <w:rFonts w:ascii="Arial" w:hAnsi="Arial" w:cs="Arial"/>
          <w:sz w:val="24"/>
          <w:szCs w:val="24"/>
        </w:rPr>
      </w:pPr>
      <w:r w:rsidRPr="00462C47">
        <w:rPr>
          <w:rFonts w:ascii="Arial" w:hAnsi="Arial" w:cs="Arial"/>
          <w:sz w:val="24"/>
          <w:szCs w:val="24"/>
        </w:rPr>
        <w:t xml:space="preserve">Schroniska  dla Zwierząt z dnia </w:t>
      </w:r>
      <w:r w:rsidR="00462C47" w:rsidRPr="00462C47">
        <w:rPr>
          <w:rFonts w:ascii="Arial" w:hAnsi="Arial" w:cs="Arial"/>
          <w:sz w:val="24"/>
          <w:szCs w:val="24"/>
        </w:rPr>
        <w:t>30 października 2023 r.</w:t>
      </w:r>
    </w:p>
    <w:p w14:paraId="7A3FD985" w14:textId="77777777" w:rsidR="000C59C7" w:rsidRPr="00462C47" w:rsidRDefault="000C59C7" w:rsidP="000C59C7">
      <w:pPr>
        <w:jc w:val="center"/>
        <w:rPr>
          <w:rFonts w:ascii="Arial" w:hAnsi="Arial" w:cs="Arial"/>
          <w:sz w:val="24"/>
          <w:szCs w:val="24"/>
        </w:rPr>
      </w:pPr>
    </w:p>
    <w:p w14:paraId="7E88C311" w14:textId="166E94C9" w:rsidR="000C59C7" w:rsidRPr="00462C47" w:rsidRDefault="000C59C7" w:rsidP="00E75739">
      <w:pPr>
        <w:pStyle w:val="Nagwek2"/>
      </w:pPr>
      <w:r w:rsidRPr="00462C47">
        <w:t>SCHEMAT ORGANIZACYJNY</w:t>
      </w:r>
      <w:r w:rsidR="008D2E46" w:rsidRPr="00462C47">
        <w:t xml:space="preserve"> </w:t>
      </w:r>
    </w:p>
    <w:p w14:paraId="000A6229" w14:textId="77777777" w:rsidR="008D2E46" w:rsidRPr="00462C47" w:rsidRDefault="008D2E46" w:rsidP="008D2E4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1"/>
        <w:tblOverlap w:val="never"/>
        <w:tblW w:w="4708" w:type="pct"/>
        <w:tblLook w:val="04A0" w:firstRow="1" w:lastRow="0" w:firstColumn="1" w:lastColumn="0" w:noHBand="0" w:noVBand="1"/>
      </w:tblPr>
      <w:tblGrid>
        <w:gridCol w:w="235"/>
        <w:gridCol w:w="289"/>
        <w:gridCol w:w="112"/>
        <w:gridCol w:w="88"/>
        <w:gridCol w:w="1788"/>
        <w:gridCol w:w="277"/>
        <w:gridCol w:w="257"/>
        <w:gridCol w:w="1134"/>
        <w:gridCol w:w="98"/>
        <w:gridCol w:w="1746"/>
        <w:gridCol w:w="294"/>
        <w:gridCol w:w="146"/>
        <w:gridCol w:w="232"/>
        <w:gridCol w:w="2458"/>
        <w:gridCol w:w="158"/>
        <w:gridCol w:w="277"/>
        <w:gridCol w:w="1342"/>
        <w:gridCol w:w="690"/>
        <w:gridCol w:w="829"/>
        <w:gridCol w:w="727"/>
      </w:tblGrid>
      <w:tr w:rsidR="000B205C" w:rsidRPr="00462C47" w14:paraId="2B6F7B4C" w14:textId="77777777" w:rsidTr="00D65CED">
        <w:trPr>
          <w:gridBefore w:val="9"/>
          <w:gridAfter w:val="6"/>
          <w:wBefore w:w="1598" w:type="pct"/>
          <w:wAfter w:w="1538" w:type="pct"/>
        </w:trPr>
        <w:tc>
          <w:tcPr>
            <w:tcW w:w="1864" w:type="pct"/>
            <w:gridSpan w:val="5"/>
            <w:tcBorders>
              <w:bottom w:val="single" w:sz="4" w:space="0" w:color="auto"/>
            </w:tcBorders>
            <w:vAlign w:val="center"/>
          </w:tcPr>
          <w:p w14:paraId="55AC4FD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7EF9D0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DYREKTOR</w:t>
            </w:r>
          </w:p>
          <w:p w14:paraId="7842882F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34DE7CAA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2"/>
          <w:gridAfter w:val="7"/>
          <w:wBefore w:w="2436" w:type="pct"/>
          <w:wAfter w:w="2472" w:type="pct"/>
          <w:trHeight w:val="338"/>
        </w:trPr>
        <w:tc>
          <w:tcPr>
            <w:tcW w:w="91" w:type="pct"/>
            <w:tcBorders>
              <w:bottom w:val="nil"/>
              <w:right w:val="nil"/>
            </w:tcBorders>
          </w:tcPr>
          <w:p w14:paraId="6ED9CEC6" w14:textId="77777777" w:rsidR="000B205C" w:rsidRPr="00462C47" w:rsidRDefault="000B205C" w:rsidP="00D65CE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205C" w:rsidRPr="00462C47" w14:paraId="7869C7AE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257" w:type="pct"/>
          <w:wAfter w:w="279" w:type="pct"/>
          <w:trHeight w:val="163"/>
        </w:trPr>
        <w:tc>
          <w:tcPr>
            <w:tcW w:w="1302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614D9D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pct"/>
            <w:gridSpan w:val="9"/>
            <w:vMerge w:val="restart"/>
            <w:tcBorders>
              <w:top w:val="single" w:sz="4" w:space="0" w:color="auto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Ind w:w="5265" w:type="dxa"/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210"/>
            </w:tblGrid>
            <w:tr w:rsidR="000B205C" w:rsidRPr="00462C47" w14:paraId="7A004B3E" w14:textId="77777777" w:rsidTr="00E75739">
              <w:trPr>
                <w:trHeight w:val="263"/>
              </w:trPr>
              <w:tc>
                <w:tcPr>
                  <w:tcW w:w="210" w:type="dxa"/>
                  <w:tcBorders>
                    <w:top w:val="nil"/>
                    <w:bottom w:val="nil"/>
                    <w:right w:val="nil"/>
                  </w:tcBorders>
                </w:tcPr>
                <w:p w14:paraId="6DEB614A" w14:textId="77777777" w:rsidR="000B205C" w:rsidRPr="00462C47" w:rsidRDefault="000B205C" w:rsidP="00462C47">
                  <w:pPr>
                    <w:framePr w:hSpace="141" w:wrap="around" w:vAnchor="text" w:hAnchor="text" w:y="1"/>
                    <w:ind w:left="-33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3379" w:type="dxa"/>
              <w:tblInd w:w="3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1"/>
              <w:gridCol w:w="474"/>
              <w:gridCol w:w="1965"/>
              <w:gridCol w:w="326"/>
              <w:gridCol w:w="413"/>
            </w:tblGrid>
            <w:tr w:rsidR="000B205C" w:rsidRPr="00462C47" w14:paraId="391E61F1" w14:textId="77777777" w:rsidTr="00CD719B">
              <w:trPr>
                <w:trHeight w:val="629"/>
              </w:trPr>
              <w:tc>
                <w:tcPr>
                  <w:tcW w:w="186" w:type="dxa"/>
                  <w:tcBorders>
                    <w:right w:val="nil"/>
                  </w:tcBorders>
                </w:tcPr>
                <w:p w14:paraId="785370FF" w14:textId="77777777" w:rsidR="000B205C" w:rsidRPr="00462C47" w:rsidRDefault="000B205C" w:rsidP="00462C47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93" w:type="dxa"/>
                  <w:gridSpan w:val="4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3422E0FF" w14:textId="77777777" w:rsidR="000B205C" w:rsidRPr="00462C47" w:rsidRDefault="000B205C" w:rsidP="00462C47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62C47">
                    <w:rPr>
                      <w:rFonts w:ascii="Arial" w:hAnsi="Arial" w:cs="Arial"/>
                      <w:sz w:val="24"/>
                      <w:szCs w:val="24"/>
                    </w:rPr>
                    <w:t>STANOWISKA SAMODZIELNE</w:t>
                  </w:r>
                </w:p>
              </w:tc>
            </w:tr>
            <w:tr w:rsidR="000B205C" w:rsidRPr="00462C47" w14:paraId="285DF6A6" w14:textId="77777777" w:rsidTr="00CD719B">
              <w:trPr>
                <w:gridBefore w:val="2"/>
                <w:gridAfter w:val="1"/>
                <w:wBefore w:w="662" w:type="dxa"/>
                <w:wAfter w:w="415" w:type="dxa"/>
                <w:trHeight w:val="213"/>
              </w:trPr>
              <w:tc>
                <w:tcPr>
                  <w:tcW w:w="1976" w:type="dxa"/>
                  <w:tcBorders>
                    <w:bottom w:val="nil"/>
                  </w:tcBorders>
                  <w:shd w:val="clear" w:color="auto" w:fill="auto"/>
                </w:tcPr>
                <w:p w14:paraId="5DA02314" w14:textId="77777777" w:rsidR="000B205C" w:rsidRPr="00462C47" w:rsidRDefault="000B205C" w:rsidP="00462C47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636EAFDF" w14:textId="77777777" w:rsidR="000B205C" w:rsidRPr="00462C47" w:rsidRDefault="000B205C" w:rsidP="00462C47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7CC02B7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0FA1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78632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40255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A4C5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0BC04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546BB509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257" w:type="pct"/>
          <w:wAfter w:w="279" w:type="pct"/>
          <w:trHeight w:val="7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D1E6370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pct"/>
            <w:gridSpan w:val="9"/>
            <w:vMerge/>
            <w:tcBorders>
              <w:top w:val="nil"/>
              <w:bottom w:val="nil"/>
              <w:right w:val="nil"/>
            </w:tcBorders>
          </w:tcPr>
          <w:p w14:paraId="61D971A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EA6684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103FB04D" w14:textId="77777777" w:rsidTr="00D65CED">
        <w:trPr>
          <w:trHeight w:val="1313"/>
        </w:trPr>
        <w:tc>
          <w:tcPr>
            <w:tcW w:w="921" w:type="pct"/>
            <w:gridSpan w:val="5"/>
            <w:vAlign w:val="center"/>
          </w:tcPr>
          <w:p w14:paraId="430D077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ZESPÓŁ OPIEKI</w:t>
            </w:r>
          </w:p>
          <w:p w14:paraId="65E3467A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WETERYNARYJNEJ</w:t>
            </w: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</w:tcPr>
          <w:p w14:paraId="5B139AA6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pct"/>
            <w:gridSpan w:val="5"/>
            <w:shd w:val="clear" w:color="auto" w:fill="auto"/>
            <w:vAlign w:val="center"/>
          </w:tcPr>
          <w:p w14:paraId="1A20B477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ZESPÓŁ PROMOCJI, ADOPCJI,</w:t>
            </w:r>
          </w:p>
          <w:p w14:paraId="73B7EAC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WOLONTARIATU I OPIEKI BYTOWEJ</w:t>
            </w:r>
          </w:p>
        </w:tc>
        <w:tc>
          <w:tcPr>
            <w:tcW w:w="12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B5F0C9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14:paraId="6BE346D4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SPECJALISTA DS. ADMINISTRACJI, ORGANIZACJI, KADR I EDUKACJI</w:t>
            </w: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211DF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661D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382C3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 xml:space="preserve">GŁÓWNY </w:t>
            </w:r>
          </w:p>
          <w:p w14:paraId="109C6C0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KSIĘGOWY</w:t>
            </w:r>
          </w:p>
        </w:tc>
        <w:tc>
          <w:tcPr>
            <w:tcW w:w="617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E80AE6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6FDA8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E09A5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4E346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4A4C7633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87" w:type="pct"/>
          <w:wAfter w:w="2735" w:type="pct"/>
          <w:trHeight w:val="502"/>
        </w:trPr>
        <w:tc>
          <w:tcPr>
            <w:tcW w:w="1040" w:type="pct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65B3277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FDC9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33D9EB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3BD44E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4471E9AB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87" w:type="pct"/>
          <w:wAfter w:w="2735" w:type="pct"/>
          <w:trHeight w:val="276"/>
        </w:trPr>
        <w:tc>
          <w:tcPr>
            <w:tcW w:w="104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F4F67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0A31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KIEROWNIK</w:t>
            </w:r>
          </w:p>
        </w:tc>
      </w:tr>
      <w:tr w:rsidR="000B205C" w:rsidRPr="00462C47" w14:paraId="75122A53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87" w:type="pct"/>
          <w:wAfter w:w="2735" w:type="pct"/>
          <w:trHeight w:val="294"/>
        </w:trPr>
        <w:tc>
          <w:tcPr>
            <w:tcW w:w="14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263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687E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LEKARZE WETERYNARII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E996C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6A14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6689F091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87" w:type="pct"/>
          <w:wAfter w:w="2735" w:type="pct"/>
          <w:trHeight w:val="201"/>
        </w:trPr>
        <w:tc>
          <w:tcPr>
            <w:tcW w:w="1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EA0AC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196BD53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A06F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496B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DC4D2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63DD1B9D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87" w:type="pct"/>
          <w:wAfter w:w="2735" w:type="pct"/>
          <w:trHeight w:val="60"/>
        </w:trPr>
        <w:tc>
          <w:tcPr>
            <w:tcW w:w="143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DEEB7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FC8A61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563A9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OPIEKUNOWIE ZWIERZĄT</w:t>
            </w:r>
          </w:p>
        </w:tc>
      </w:tr>
      <w:tr w:rsidR="000B205C" w:rsidRPr="00462C47" w14:paraId="6CB2483F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4"/>
          <w:wBefore w:w="87" w:type="pct"/>
          <w:wAfter w:w="3974" w:type="pct"/>
          <w:trHeight w:val="60"/>
        </w:trPr>
        <w:tc>
          <w:tcPr>
            <w:tcW w:w="1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95258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58BA8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FF9C974" w14:textId="77777777" w:rsidR="000B205C" w:rsidRPr="00462C47" w:rsidRDefault="000B205C" w:rsidP="00D65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C47">
              <w:rPr>
                <w:rFonts w:ascii="Arial" w:hAnsi="Arial" w:cs="Arial"/>
                <w:sz w:val="24"/>
                <w:szCs w:val="24"/>
              </w:rPr>
              <w:t>TECHNIK WETERYNARII</w:t>
            </w:r>
          </w:p>
        </w:tc>
      </w:tr>
      <w:tr w:rsidR="000B205C" w:rsidRPr="00462C47" w14:paraId="2C185D73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4"/>
          <w:wBefore w:w="87" w:type="pct"/>
          <w:wAfter w:w="3974" w:type="pct"/>
          <w:trHeight w:val="276"/>
        </w:trPr>
        <w:tc>
          <w:tcPr>
            <w:tcW w:w="107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A8250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B6006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Merge/>
            <w:tcBorders>
              <w:left w:val="nil"/>
            </w:tcBorders>
            <w:shd w:val="clear" w:color="auto" w:fill="auto"/>
          </w:tcPr>
          <w:p w14:paraId="4B3ADC0B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73EAC415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3"/>
          <w:wBefore w:w="87" w:type="pct"/>
          <w:wAfter w:w="3873" w:type="pct"/>
          <w:trHeight w:val="63"/>
        </w:trPr>
        <w:tc>
          <w:tcPr>
            <w:tcW w:w="1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5DB3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78CAE3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0C5FD9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5EB8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42AC807B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5"/>
          <w:wBefore w:w="87" w:type="pct"/>
          <w:wAfter w:w="4079" w:type="pct"/>
          <w:trHeight w:val="636"/>
        </w:trPr>
        <w:tc>
          <w:tcPr>
            <w:tcW w:w="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152A4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C1E8A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7F22A17B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5"/>
          <w:wBefore w:w="87" w:type="pct"/>
          <w:wAfter w:w="4079" w:type="pct"/>
          <w:trHeight w:val="636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9BB2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EE55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24B8C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9121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92E6B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67BB7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4E1D6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8BE16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128AF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05C" w:rsidRPr="00462C47" w14:paraId="1F1B5652" w14:textId="77777777" w:rsidTr="00D65C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5"/>
          <w:wBefore w:w="194" w:type="pct"/>
          <w:wAfter w:w="4079" w:type="pct"/>
          <w:trHeight w:val="851"/>
        </w:trPr>
        <w:tc>
          <w:tcPr>
            <w:tcW w:w="728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99D8B4" w14:textId="77777777" w:rsidR="000B205C" w:rsidRPr="00462C47" w:rsidRDefault="000B205C" w:rsidP="00D65C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E9596" w14:textId="1EBCD655" w:rsidR="009932FD" w:rsidRPr="00462C47" w:rsidRDefault="00D65CED" w:rsidP="009932FD">
      <w:pPr>
        <w:rPr>
          <w:rFonts w:ascii="Arial" w:hAnsi="Arial" w:cs="Arial"/>
          <w:sz w:val="24"/>
          <w:szCs w:val="24"/>
        </w:rPr>
        <w:sectPr w:rsidR="009932FD" w:rsidRPr="00462C47" w:rsidSect="00570F81">
          <w:footerReference w:type="default" r:id="rId10"/>
          <w:pgSz w:w="16838" w:h="11906" w:orient="landscape"/>
          <w:pgMar w:top="1417" w:right="1417" w:bottom="284" w:left="1417" w:header="708" w:footer="708" w:gutter="0"/>
          <w:pgNumType w:start="1"/>
          <w:cols w:space="708"/>
          <w:docGrid w:linePitch="360"/>
        </w:sectPr>
      </w:pPr>
      <w:r w:rsidRPr="00462C47">
        <w:rPr>
          <w:rFonts w:ascii="Arial" w:hAnsi="Arial" w:cs="Arial"/>
          <w:sz w:val="24"/>
          <w:szCs w:val="24"/>
        </w:rPr>
        <w:br w:type="textWrapping" w:clear="all"/>
      </w:r>
    </w:p>
    <w:p w14:paraId="7A45A788" w14:textId="6CB3CCEE" w:rsidR="00DE048C" w:rsidRPr="00462C47" w:rsidRDefault="00DE048C" w:rsidP="00DE048C">
      <w:pPr>
        <w:tabs>
          <w:tab w:val="left" w:pos="5145"/>
        </w:tabs>
        <w:rPr>
          <w:rFonts w:ascii="Arial" w:hAnsi="Arial" w:cs="Arial"/>
          <w:sz w:val="24"/>
          <w:szCs w:val="24"/>
        </w:rPr>
      </w:pPr>
    </w:p>
    <w:sectPr w:rsidR="00DE048C" w:rsidRPr="00462C47" w:rsidSect="009932FD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4E9C" w14:textId="77777777" w:rsidR="00F152B1" w:rsidRDefault="00F152B1" w:rsidP="00D16DAF">
      <w:pPr>
        <w:spacing w:after="0" w:line="240" w:lineRule="auto"/>
      </w:pPr>
      <w:r>
        <w:separator/>
      </w:r>
    </w:p>
  </w:endnote>
  <w:endnote w:type="continuationSeparator" w:id="0">
    <w:p w14:paraId="20B5E67F" w14:textId="77777777" w:rsidR="00F152B1" w:rsidRDefault="00F152B1" w:rsidP="00D1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177" w14:textId="245D7C23" w:rsidR="00AA5F09" w:rsidRDefault="00AA5F0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16F9C34" w14:textId="77777777" w:rsidR="00AA5F09" w:rsidRDefault="00AA5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631669618"/>
      <w:docPartObj>
        <w:docPartGallery w:val="Page Numbers (Bottom of Page)"/>
        <w:docPartUnique/>
      </w:docPartObj>
    </w:sdtPr>
    <w:sdtContent>
      <w:p w14:paraId="374541DC" w14:textId="77777777" w:rsidR="00AA5F09" w:rsidRDefault="00AA5F0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6FC5A44" w14:textId="77777777" w:rsidR="00AA5F09" w:rsidRDefault="00AA5F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9749" w14:textId="0898CFCF" w:rsidR="009932FD" w:rsidRDefault="009932FD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5B81843D" w14:textId="77777777" w:rsidR="009932FD" w:rsidRDefault="00993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BDF9" w14:textId="77777777" w:rsidR="00F152B1" w:rsidRDefault="00F152B1" w:rsidP="00D16DAF">
      <w:pPr>
        <w:spacing w:after="0" w:line="240" w:lineRule="auto"/>
      </w:pPr>
      <w:r>
        <w:separator/>
      </w:r>
    </w:p>
  </w:footnote>
  <w:footnote w:type="continuationSeparator" w:id="0">
    <w:p w14:paraId="2822B7E7" w14:textId="77777777" w:rsidR="00F152B1" w:rsidRDefault="00F152B1" w:rsidP="00D1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C07" w14:textId="77777777" w:rsidR="009932FD" w:rsidRDefault="00993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B81"/>
    <w:multiLevelType w:val="hybridMultilevel"/>
    <w:tmpl w:val="EF1A4C1A"/>
    <w:lvl w:ilvl="0" w:tplc="F0D0046A">
      <w:start w:val="1"/>
      <w:numFmt w:val="decimal"/>
      <w:lvlText w:val="%1)"/>
      <w:lvlJc w:val="left"/>
      <w:pPr>
        <w:ind w:left="1188" w:hanging="360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0A917D24"/>
    <w:multiLevelType w:val="hybridMultilevel"/>
    <w:tmpl w:val="5DAE5A38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BC81CCA"/>
    <w:multiLevelType w:val="hybridMultilevel"/>
    <w:tmpl w:val="ED2678DE"/>
    <w:lvl w:ilvl="0" w:tplc="E006EE5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3B62CE"/>
    <w:multiLevelType w:val="hybridMultilevel"/>
    <w:tmpl w:val="254EAC20"/>
    <w:lvl w:ilvl="0" w:tplc="F2A07F68">
      <w:start w:val="1"/>
      <w:numFmt w:val="decimal"/>
      <w:lvlText w:val="%1)"/>
      <w:lvlJc w:val="left"/>
      <w:pPr>
        <w:ind w:left="900" w:hanging="360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FE79E5"/>
    <w:multiLevelType w:val="hybridMultilevel"/>
    <w:tmpl w:val="2ACA16FE"/>
    <w:lvl w:ilvl="0" w:tplc="BD4A761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C285BE8"/>
    <w:multiLevelType w:val="hybridMultilevel"/>
    <w:tmpl w:val="CB8C5A50"/>
    <w:lvl w:ilvl="0" w:tplc="142AFB8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5193"/>
    <w:multiLevelType w:val="hybridMultilevel"/>
    <w:tmpl w:val="B2B2F9F4"/>
    <w:lvl w:ilvl="0" w:tplc="8F30B886">
      <w:start w:val="1"/>
      <w:numFmt w:val="decimal"/>
      <w:lvlText w:val="%1)"/>
      <w:lvlJc w:val="left"/>
      <w:pPr>
        <w:ind w:left="1146" w:hanging="360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625E09"/>
    <w:multiLevelType w:val="hybridMultilevel"/>
    <w:tmpl w:val="2BA254FA"/>
    <w:lvl w:ilvl="0" w:tplc="96303F4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ourier Ne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5559C"/>
    <w:multiLevelType w:val="hybridMultilevel"/>
    <w:tmpl w:val="4148B9F2"/>
    <w:lvl w:ilvl="0" w:tplc="D04C7E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3696725"/>
    <w:multiLevelType w:val="hybridMultilevel"/>
    <w:tmpl w:val="FB861070"/>
    <w:lvl w:ilvl="0" w:tplc="A71691DE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69D447D"/>
    <w:multiLevelType w:val="hybridMultilevel"/>
    <w:tmpl w:val="87A41B2C"/>
    <w:lvl w:ilvl="0" w:tplc="CE74CBF2">
      <w:start w:val="1"/>
      <w:numFmt w:val="decimal"/>
      <w:lvlText w:val="%1)"/>
      <w:lvlJc w:val="left"/>
      <w:pPr>
        <w:ind w:left="780" w:hanging="360"/>
      </w:pPr>
      <w:rPr>
        <w:rFonts w:ascii="Arial Narrow" w:eastAsiaTheme="minorHAnsi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1C415B8"/>
    <w:multiLevelType w:val="hybridMultilevel"/>
    <w:tmpl w:val="E99814AC"/>
    <w:lvl w:ilvl="0" w:tplc="C5D634E0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2" w15:restartNumberingAfterBreak="0">
    <w:nsid w:val="5D6A03DB"/>
    <w:multiLevelType w:val="hybridMultilevel"/>
    <w:tmpl w:val="6C22E8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F7731F3"/>
    <w:multiLevelType w:val="hybridMultilevel"/>
    <w:tmpl w:val="8AC090B0"/>
    <w:lvl w:ilvl="0" w:tplc="21F06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F65EB9"/>
    <w:multiLevelType w:val="hybridMultilevel"/>
    <w:tmpl w:val="0722F6D8"/>
    <w:lvl w:ilvl="0" w:tplc="F39C5172">
      <w:start w:val="1"/>
      <w:numFmt w:val="lowerLetter"/>
      <w:lvlText w:val="%1)"/>
      <w:lvlJc w:val="left"/>
      <w:pPr>
        <w:ind w:left="1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66B505E6"/>
    <w:multiLevelType w:val="hybridMultilevel"/>
    <w:tmpl w:val="C9426672"/>
    <w:lvl w:ilvl="0" w:tplc="2F7ABA9E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6" w15:restartNumberingAfterBreak="0">
    <w:nsid w:val="6E4F2C42"/>
    <w:multiLevelType w:val="hybridMultilevel"/>
    <w:tmpl w:val="E364FC98"/>
    <w:lvl w:ilvl="0" w:tplc="940AA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B260A8"/>
    <w:multiLevelType w:val="hybridMultilevel"/>
    <w:tmpl w:val="2F3EADAC"/>
    <w:lvl w:ilvl="0" w:tplc="98B040CC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8" w15:restartNumberingAfterBreak="0">
    <w:nsid w:val="72C9587B"/>
    <w:multiLevelType w:val="hybridMultilevel"/>
    <w:tmpl w:val="1E64323A"/>
    <w:lvl w:ilvl="0" w:tplc="E93C385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DD05D81"/>
    <w:multiLevelType w:val="hybridMultilevel"/>
    <w:tmpl w:val="97926262"/>
    <w:lvl w:ilvl="0" w:tplc="C7D0341C">
      <w:start w:val="1"/>
      <w:numFmt w:val="decimal"/>
      <w:lvlText w:val="%1)"/>
      <w:lvlJc w:val="left"/>
      <w:pPr>
        <w:ind w:left="720" w:hanging="360"/>
      </w:pPr>
      <w:rPr>
        <w:rFonts w:cs="Courier Ne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7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007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456838">
    <w:abstractNumId w:val="5"/>
  </w:num>
  <w:num w:numId="4" w16cid:durableId="1456413594">
    <w:abstractNumId w:val="13"/>
  </w:num>
  <w:num w:numId="5" w16cid:durableId="1881824108">
    <w:abstractNumId w:val="10"/>
  </w:num>
  <w:num w:numId="6" w16cid:durableId="579946570">
    <w:abstractNumId w:val="3"/>
  </w:num>
  <w:num w:numId="7" w16cid:durableId="1925608527">
    <w:abstractNumId w:val="9"/>
  </w:num>
  <w:num w:numId="8" w16cid:durableId="2028408446">
    <w:abstractNumId w:val="0"/>
  </w:num>
  <w:num w:numId="9" w16cid:durableId="97725259">
    <w:abstractNumId w:val="15"/>
  </w:num>
  <w:num w:numId="10" w16cid:durableId="1265117062">
    <w:abstractNumId w:val="17"/>
  </w:num>
  <w:num w:numId="11" w16cid:durableId="455830280">
    <w:abstractNumId w:val="11"/>
  </w:num>
  <w:num w:numId="12" w16cid:durableId="821389432">
    <w:abstractNumId w:val="4"/>
  </w:num>
  <w:num w:numId="13" w16cid:durableId="1303928048">
    <w:abstractNumId w:val="1"/>
  </w:num>
  <w:num w:numId="14" w16cid:durableId="244539963">
    <w:abstractNumId w:val="6"/>
  </w:num>
  <w:num w:numId="15" w16cid:durableId="537860614">
    <w:abstractNumId w:val="12"/>
  </w:num>
  <w:num w:numId="16" w16cid:durableId="561479405">
    <w:abstractNumId w:val="18"/>
  </w:num>
  <w:num w:numId="17" w16cid:durableId="2126921977">
    <w:abstractNumId w:val="8"/>
  </w:num>
  <w:num w:numId="18" w16cid:durableId="1619022499">
    <w:abstractNumId w:val="2"/>
  </w:num>
  <w:num w:numId="19" w16cid:durableId="1754081375">
    <w:abstractNumId w:val="14"/>
  </w:num>
  <w:num w:numId="20" w16cid:durableId="149911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A9"/>
    <w:rsid w:val="00011FC2"/>
    <w:rsid w:val="0002231A"/>
    <w:rsid w:val="00034863"/>
    <w:rsid w:val="00044FDB"/>
    <w:rsid w:val="00047718"/>
    <w:rsid w:val="00051714"/>
    <w:rsid w:val="00062C03"/>
    <w:rsid w:val="000A1045"/>
    <w:rsid w:val="000B0930"/>
    <w:rsid w:val="000B205C"/>
    <w:rsid w:val="000B320B"/>
    <w:rsid w:val="000B6A3F"/>
    <w:rsid w:val="000C59C7"/>
    <w:rsid w:val="000C7405"/>
    <w:rsid w:val="000F2AD0"/>
    <w:rsid w:val="001227A4"/>
    <w:rsid w:val="0013188A"/>
    <w:rsid w:val="00132EFA"/>
    <w:rsid w:val="001673F3"/>
    <w:rsid w:val="001A6AF8"/>
    <w:rsid w:val="001B67A5"/>
    <w:rsid w:val="001C3ED0"/>
    <w:rsid w:val="001C786C"/>
    <w:rsid w:val="001F177E"/>
    <w:rsid w:val="00212A18"/>
    <w:rsid w:val="00231984"/>
    <w:rsid w:val="002322CE"/>
    <w:rsid w:val="00293D81"/>
    <w:rsid w:val="002F09E2"/>
    <w:rsid w:val="003002B3"/>
    <w:rsid w:val="003007B1"/>
    <w:rsid w:val="003548A8"/>
    <w:rsid w:val="0039003D"/>
    <w:rsid w:val="003B3AB5"/>
    <w:rsid w:val="003D51D7"/>
    <w:rsid w:val="003E4F56"/>
    <w:rsid w:val="00422C34"/>
    <w:rsid w:val="00453407"/>
    <w:rsid w:val="00453B79"/>
    <w:rsid w:val="00462C47"/>
    <w:rsid w:val="004641F9"/>
    <w:rsid w:val="004C2070"/>
    <w:rsid w:val="004C7606"/>
    <w:rsid w:val="004F56D4"/>
    <w:rsid w:val="00505AA9"/>
    <w:rsid w:val="00570F81"/>
    <w:rsid w:val="005B2896"/>
    <w:rsid w:val="006220DE"/>
    <w:rsid w:val="00675472"/>
    <w:rsid w:val="006D4082"/>
    <w:rsid w:val="006D79E3"/>
    <w:rsid w:val="006F5601"/>
    <w:rsid w:val="006F71AF"/>
    <w:rsid w:val="00707BFF"/>
    <w:rsid w:val="00721199"/>
    <w:rsid w:val="00746ED6"/>
    <w:rsid w:val="007F262D"/>
    <w:rsid w:val="00803640"/>
    <w:rsid w:val="0082702C"/>
    <w:rsid w:val="00855B90"/>
    <w:rsid w:val="00884440"/>
    <w:rsid w:val="00897FC0"/>
    <w:rsid w:val="008D2E46"/>
    <w:rsid w:val="00913634"/>
    <w:rsid w:val="00984DC6"/>
    <w:rsid w:val="009850C6"/>
    <w:rsid w:val="009932FD"/>
    <w:rsid w:val="009B0402"/>
    <w:rsid w:val="009D689B"/>
    <w:rsid w:val="00A11496"/>
    <w:rsid w:val="00A1494D"/>
    <w:rsid w:val="00A158E6"/>
    <w:rsid w:val="00A55C88"/>
    <w:rsid w:val="00A5661E"/>
    <w:rsid w:val="00A86221"/>
    <w:rsid w:val="00A94017"/>
    <w:rsid w:val="00A95B66"/>
    <w:rsid w:val="00AA5F09"/>
    <w:rsid w:val="00AB13B7"/>
    <w:rsid w:val="00AC418C"/>
    <w:rsid w:val="00AC54CA"/>
    <w:rsid w:val="00AD750D"/>
    <w:rsid w:val="00AF2719"/>
    <w:rsid w:val="00B07716"/>
    <w:rsid w:val="00B104E4"/>
    <w:rsid w:val="00B2642F"/>
    <w:rsid w:val="00B32D99"/>
    <w:rsid w:val="00B337E1"/>
    <w:rsid w:val="00B34411"/>
    <w:rsid w:val="00B50966"/>
    <w:rsid w:val="00B87337"/>
    <w:rsid w:val="00B90888"/>
    <w:rsid w:val="00B933F4"/>
    <w:rsid w:val="00BE6878"/>
    <w:rsid w:val="00C546D2"/>
    <w:rsid w:val="00C644B5"/>
    <w:rsid w:val="00C80123"/>
    <w:rsid w:val="00CA09E0"/>
    <w:rsid w:val="00CB3584"/>
    <w:rsid w:val="00CE3642"/>
    <w:rsid w:val="00D12999"/>
    <w:rsid w:val="00D16DAF"/>
    <w:rsid w:val="00D1789B"/>
    <w:rsid w:val="00D24F79"/>
    <w:rsid w:val="00D65CED"/>
    <w:rsid w:val="00D8114F"/>
    <w:rsid w:val="00D84E65"/>
    <w:rsid w:val="00DB7637"/>
    <w:rsid w:val="00DC0E58"/>
    <w:rsid w:val="00DD1E5F"/>
    <w:rsid w:val="00DD60F5"/>
    <w:rsid w:val="00DE048C"/>
    <w:rsid w:val="00E00159"/>
    <w:rsid w:val="00E37DAF"/>
    <w:rsid w:val="00E50D37"/>
    <w:rsid w:val="00E569CD"/>
    <w:rsid w:val="00E74E0B"/>
    <w:rsid w:val="00E75739"/>
    <w:rsid w:val="00ED704A"/>
    <w:rsid w:val="00EE57CC"/>
    <w:rsid w:val="00F152B1"/>
    <w:rsid w:val="00F1651A"/>
    <w:rsid w:val="00F56F5F"/>
    <w:rsid w:val="00FA6D08"/>
    <w:rsid w:val="00FB2A80"/>
    <w:rsid w:val="00FB3441"/>
    <w:rsid w:val="00FC59FB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D8E8"/>
  <w15:chartTrackingRefBased/>
  <w15:docId w15:val="{DA10EC61-F1D0-4E06-A787-D0C4847E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5739"/>
    <w:pPr>
      <w:spacing w:after="200" w:line="276" w:lineRule="auto"/>
      <w:jc w:val="center"/>
      <w:outlineLvl w:val="0"/>
    </w:pPr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75739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5739"/>
    <w:pPr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9CD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DAF"/>
  </w:style>
  <w:style w:type="paragraph" w:styleId="Stopka">
    <w:name w:val="footer"/>
    <w:basedOn w:val="Normalny"/>
    <w:link w:val="StopkaZnak"/>
    <w:uiPriority w:val="99"/>
    <w:unhideWhenUsed/>
    <w:rsid w:val="00D1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DAF"/>
  </w:style>
  <w:style w:type="table" w:styleId="Tabela-Siatka">
    <w:name w:val="Table Grid"/>
    <w:basedOn w:val="Standardowy"/>
    <w:uiPriority w:val="59"/>
    <w:rsid w:val="000C59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75739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75739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7573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20D9-93B9-4521-8AD0-57992349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15</Pages>
  <Words>3151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Regulaminu Organizacyjnego Schroniska dla Zwierząt we Włocławku</vt:lpstr>
    </vt:vector>
  </TitlesOfParts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400/2023 Prezydenta Miasta Włocławek z dn. 30 pażdziernika 2023 r.</dc:title>
  <dc:subject/>
  <dc:creator>Monika Rucińska</dc:creator>
  <cp:keywords>Zarządzenie Prezydenta Miasta Włocławek</cp:keywords>
  <dc:description/>
  <cp:lastModifiedBy>Karolina Budziszewska</cp:lastModifiedBy>
  <cp:revision>12</cp:revision>
  <cp:lastPrinted>2023-10-24T10:23:00Z</cp:lastPrinted>
  <dcterms:created xsi:type="dcterms:W3CDTF">2023-10-17T06:40:00Z</dcterms:created>
  <dcterms:modified xsi:type="dcterms:W3CDTF">2023-10-30T12:12:00Z</dcterms:modified>
</cp:coreProperties>
</file>