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2131" w14:textId="4F1EF7F8" w:rsidR="003864FE" w:rsidRPr="00AE5982" w:rsidRDefault="00A40D2F" w:rsidP="00F163D4">
      <w:pPr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Załącznik do Zarządzenia</w:t>
      </w:r>
      <w:r w:rsidR="00AE5982">
        <w:rPr>
          <w:rFonts w:ascii="Arial" w:hAnsi="Arial" w:cs="Arial"/>
          <w:sz w:val="24"/>
          <w:szCs w:val="24"/>
        </w:rPr>
        <w:t xml:space="preserve"> 415/2023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Prezydenta Miasta Włocławek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 xml:space="preserve">z dnia </w:t>
      </w:r>
      <w:r w:rsidR="00AE5982">
        <w:rPr>
          <w:rFonts w:ascii="Arial" w:hAnsi="Arial" w:cs="Arial"/>
          <w:sz w:val="24"/>
          <w:szCs w:val="24"/>
        </w:rPr>
        <w:t>15 listopada 2023 r.</w:t>
      </w:r>
    </w:p>
    <w:p w14:paraId="3C390069" w14:textId="77777777" w:rsidR="003864FE" w:rsidRPr="00AE5982" w:rsidRDefault="003864FE" w:rsidP="002F7A46">
      <w:pPr>
        <w:pStyle w:val="Tekstpodstawowywcity"/>
        <w:spacing w:line="276" w:lineRule="auto"/>
        <w:rPr>
          <w:rFonts w:ascii="Arial" w:hAnsi="Arial" w:cs="Arial"/>
          <w:sz w:val="24"/>
          <w:szCs w:val="24"/>
        </w:rPr>
      </w:pPr>
    </w:p>
    <w:p w14:paraId="71D18B0B" w14:textId="77777777" w:rsidR="00D01797" w:rsidRPr="00AE5982" w:rsidRDefault="00904231" w:rsidP="00A65C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S</w:t>
      </w:r>
      <w:r w:rsidR="00D3179A" w:rsidRPr="00AE5982">
        <w:rPr>
          <w:rFonts w:ascii="Arial" w:hAnsi="Arial" w:cs="Arial"/>
          <w:sz w:val="24"/>
          <w:szCs w:val="24"/>
        </w:rPr>
        <w:t xml:space="preserve">kład </w:t>
      </w:r>
      <w:r w:rsidR="008B2305" w:rsidRPr="00AE5982">
        <w:rPr>
          <w:rFonts w:ascii="Arial" w:hAnsi="Arial" w:cs="Arial"/>
          <w:sz w:val="24"/>
          <w:szCs w:val="24"/>
        </w:rPr>
        <w:t>Komitet</w:t>
      </w:r>
      <w:r w:rsidR="00D3179A" w:rsidRPr="00AE5982">
        <w:rPr>
          <w:rFonts w:ascii="Arial" w:hAnsi="Arial" w:cs="Arial"/>
          <w:sz w:val="24"/>
          <w:szCs w:val="24"/>
        </w:rPr>
        <w:t>u</w:t>
      </w:r>
      <w:r w:rsidR="008B2305" w:rsidRPr="00AE5982">
        <w:rPr>
          <w:rFonts w:ascii="Arial" w:hAnsi="Arial" w:cs="Arial"/>
          <w:sz w:val="24"/>
          <w:szCs w:val="24"/>
        </w:rPr>
        <w:t xml:space="preserve"> Rewitalizacji</w:t>
      </w:r>
      <w:r w:rsidR="00D01797" w:rsidRPr="00AE5982">
        <w:rPr>
          <w:rFonts w:ascii="Arial" w:hAnsi="Arial" w:cs="Arial"/>
          <w:sz w:val="24"/>
          <w:szCs w:val="24"/>
        </w:rPr>
        <w:t>:</w:t>
      </w:r>
    </w:p>
    <w:p w14:paraId="0ED0091B" w14:textId="77777777" w:rsidR="0092650E" w:rsidRPr="00AE5982" w:rsidRDefault="0092650E" w:rsidP="00A65C87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Przedstawiciele mieszkańców obszaru rewitalizacji:</w:t>
      </w:r>
    </w:p>
    <w:p w14:paraId="74C23C40" w14:textId="1F59FB34" w:rsidR="00F163D4" w:rsidRDefault="00095597" w:rsidP="00F163D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Marzena </w:t>
      </w:r>
      <w:proofErr w:type="spellStart"/>
      <w:r w:rsidRPr="00F163D4">
        <w:rPr>
          <w:rFonts w:ascii="Arial" w:hAnsi="Arial" w:cs="Arial"/>
          <w:sz w:val="24"/>
          <w:szCs w:val="24"/>
        </w:rPr>
        <w:t>Afeltowska</w:t>
      </w:r>
      <w:proofErr w:type="spellEnd"/>
      <w:r w:rsidRPr="00F163D4">
        <w:rPr>
          <w:rFonts w:ascii="Arial" w:hAnsi="Arial" w:cs="Arial"/>
          <w:sz w:val="24"/>
          <w:szCs w:val="24"/>
        </w:rPr>
        <w:t xml:space="preserve"> </w:t>
      </w:r>
      <w:r w:rsidR="00F163D4">
        <w:rPr>
          <w:rFonts w:ascii="Arial" w:hAnsi="Arial" w:cs="Arial"/>
          <w:sz w:val="24"/>
          <w:szCs w:val="24"/>
        </w:rPr>
        <w:t>–</w:t>
      </w:r>
      <w:r w:rsidRPr="00F163D4">
        <w:rPr>
          <w:rFonts w:ascii="Arial" w:hAnsi="Arial" w:cs="Arial"/>
          <w:sz w:val="24"/>
          <w:szCs w:val="24"/>
        </w:rPr>
        <w:t xml:space="preserve"> Gruchot</w:t>
      </w:r>
    </w:p>
    <w:p w14:paraId="59A04BEB" w14:textId="0A763B01" w:rsidR="0092650E" w:rsidRPr="00F163D4" w:rsidRDefault="00095597" w:rsidP="00F163D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Monika Kacprzak</w:t>
      </w:r>
    </w:p>
    <w:p w14:paraId="758D518E" w14:textId="77777777" w:rsidR="00095597" w:rsidRPr="00AE5982" w:rsidRDefault="00095597" w:rsidP="00A65C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7EB6F6" w14:textId="0D67D7FA" w:rsidR="007A2E81" w:rsidRPr="00AE5982" w:rsidRDefault="007A2E81" w:rsidP="00A65C87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Przedstawiciele podmiotów działających w sektorze mieszkaniowym na obszarze rewitalizacji (właścicieli, użytkowników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wieczystych nieruchomości i podmiotów zarządzających nieruchomościami znajdującymi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się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na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obszarze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rewitalizacji,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w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tym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spółdzielni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mieszkaniowych,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wspólnot mieszkaniowych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i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towarzystw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budownictwa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społecznego):</w:t>
      </w:r>
    </w:p>
    <w:p w14:paraId="1D3DD74F" w14:textId="77777777" w:rsidR="007A2E81" w:rsidRPr="00AE5982" w:rsidRDefault="007A2E81" w:rsidP="00A65C87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Mariusz Bednarek</w:t>
      </w:r>
    </w:p>
    <w:p w14:paraId="6879A04D" w14:textId="77777777" w:rsidR="007A2E81" w:rsidRPr="00AE5982" w:rsidRDefault="007A2E81" w:rsidP="00A65C87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Magdalena Paczkowska-Tomczak</w:t>
      </w:r>
    </w:p>
    <w:p w14:paraId="1D07A96E" w14:textId="77777777" w:rsidR="007A2E81" w:rsidRPr="00AE5982" w:rsidRDefault="007A2E81" w:rsidP="00A65C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FB9350" w14:textId="1DDB8BED" w:rsidR="00D01797" w:rsidRPr="00F163D4" w:rsidRDefault="00221D9E" w:rsidP="00F163D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Przedstawiciele mieszkańców Gminy Miasto Włocławek spoza obszaru rewitalizacji</w:t>
      </w:r>
      <w:r w:rsidR="00D27AB2" w:rsidRPr="00F163D4">
        <w:rPr>
          <w:rFonts w:ascii="Arial" w:hAnsi="Arial" w:cs="Arial"/>
          <w:sz w:val="24"/>
          <w:szCs w:val="24"/>
        </w:rPr>
        <w:t>:</w:t>
      </w:r>
    </w:p>
    <w:p w14:paraId="534F404C" w14:textId="77777777" w:rsidR="007A2E81" w:rsidRPr="00AE5982" w:rsidRDefault="00B814FA" w:rsidP="00A65C87">
      <w:pPr>
        <w:numPr>
          <w:ilvl w:val="0"/>
          <w:numId w:val="9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Katarzyna Balcer</w:t>
      </w:r>
    </w:p>
    <w:p w14:paraId="22629474" w14:textId="77777777" w:rsidR="00D27AB2" w:rsidRPr="00AE5982" w:rsidRDefault="00095597" w:rsidP="00A65C87">
      <w:pPr>
        <w:numPr>
          <w:ilvl w:val="0"/>
          <w:numId w:val="9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Anna Lewandowska</w:t>
      </w:r>
    </w:p>
    <w:p w14:paraId="3AE5EEBF" w14:textId="77777777" w:rsidR="00D27AB2" w:rsidRPr="00AE5982" w:rsidRDefault="003864FE" w:rsidP="00A65C87">
      <w:pPr>
        <w:numPr>
          <w:ilvl w:val="0"/>
          <w:numId w:val="9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Teresa Paszyńska</w:t>
      </w:r>
    </w:p>
    <w:p w14:paraId="2204EF9A" w14:textId="77777777" w:rsidR="00652177" w:rsidRPr="00AE5982" w:rsidRDefault="00652177" w:rsidP="00A65C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68B519" w14:textId="1C830D76" w:rsidR="007A2E81" w:rsidRPr="00F163D4" w:rsidRDefault="00D27AB2" w:rsidP="00F163D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Przedstawiciele podmiotów prowadzących bądź zamierzających prowadzić na obszarze</w:t>
      </w:r>
      <w:r w:rsidR="00F163D4">
        <w:rPr>
          <w:rFonts w:ascii="Arial" w:hAnsi="Arial" w:cs="Arial"/>
          <w:sz w:val="24"/>
          <w:szCs w:val="24"/>
        </w:rPr>
        <w:t xml:space="preserve"> </w:t>
      </w:r>
    </w:p>
    <w:p w14:paraId="75F844DD" w14:textId="168E25FD" w:rsidR="00D27AB2" w:rsidRPr="00AE5982" w:rsidRDefault="00F163D4" w:rsidP="00A65C87">
      <w:pPr>
        <w:spacing w:line="276" w:lineRule="auto"/>
        <w:ind w:left="567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7AB2" w:rsidRPr="00AE5982">
        <w:rPr>
          <w:rFonts w:ascii="Arial" w:hAnsi="Arial" w:cs="Arial"/>
          <w:sz w:val="24"/>
          <w:szCs w:val="24"/>
        </w:rPr>
        <w:t>rewitalizacji działalność gospodarczą:</w:t>
      </w:r>
    </w:p>
    <w:p w14:paraId="5076C8BF" w14:textId="77777777" w:rsidR="00D27AB2" w:rsidRPr="00AE5982" w:rsidRDefault="00652177" w:rsidP="00A65C87">
      <w:pPr>
        <w:numPr>
          <w:ilvl w:val="0"/>
          <w:numId w:val="10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Hanna Jakubowska</w:t>
      </w:r>
    </w:p>
    <w:p w14:paraId="780027F7" w14:textId="77777777" w:rsidR="00D27AB2" w:rsidRPr="00AE5982" w:rsidRDefault="00652177" w:rsidP="00A65C87">
      <w:pPr>
        <w:numPr>
          <w:ilvl w:val="0"/>
          <w:numId w:val="10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Marcin Krajewski</w:t>
      </w:r>
    </w:p>
    <w:p w14:paraId="390A341B" w14:textId="77777777" w:rsidR="00D27AB2" w:rsidRPr="00AE5982" w:rsidRDefault="00652177" w:rsidP="00A65C87">
      <w:pPr>
        <w:numPr>
          <w:ilvl w:val="0"/>
          <w:numId w:val="10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Paweł Markiewicz</w:t>
      </w:r>
    </w:p>
    <w:p w14:paraId="577DAF92" w14:textId="77777777" w:rsidR="00652177" w:rsidRPr="00AE5982" w:rsidRDefault="00652177" w:rsidP="00A65C87">
      <w:pPr>
        <w:spacing w:line="276" w:lineRule="auto"/>
        <w:ind w:left="567" w:hanging="426"/>
        <w:jc w:val="both"/>
        <w:rPr>
          <w:rFonts w:ascii="Arial" w:hAnsi="Arial" w:cs="Arial"/>
          <w:sz w:val="24"/>
          <w:szCs w:val="24"/>
        </w:rPr>
      </w:pPr>
    </w:p>
    <w:p w14:paraId="0BC563FC" w14:textId="365AD4F3" w:rsidR="007A2E81" w:rsidRPr="00F163D4" w:rsidRDefault="00D27AB2" w:rsidP="00F163D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Przedstawiciele podmiotów prowadzących na obszarze Gminy Miasto Włocławek działalność </w:t>
      </w:r>
    </w:p>
    <w:p w14:paraId="2E997C43" w14:textId="45509441" w:rsidR="00D27AB2" w:rsidRPr="00AE5982" w:rsidRDefault="00F163D4" w:rsidP="00A65C87">
      <w:pPr>
        <w:spacing w:line="276" w:lineRule="auto"/>
        <w:ind w:left="567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7AB2" w:rsidRPr="00AE5982">
        <w:rPr>
          <w:rFonts w:ascii="Arial" w:hAnsi="Arial" w:cs="Arial"/>
          <w:sz w:val="24"/>
          <w:szCs w:val="24"/>
        </w:rPr>
        <w:t>społeczną, w tym na rzecz osób niepełnosprawnych:</w:t>
      </w:r>
    </w:p>
    <w:p w14:paraId="5140D547" w14:textId="77777777" w:rsidR="00652177" w:rsidRPr="00AE5982" w:rsidRDefault="00B814FA" w:rsidP="00A65C87">
      <w:pPr>
        <w:numPr>
          <w:ilvl w:val="0"/>
          <w:numId w:val="11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Grażyna Barnaś</w:t>
      </w:r>
    </w:p>
    <w:p w14:paraId="3F42F4D0" w14:textId="77777777" w:rsidR="00652177" w:rsidRPr="00AE5982" w:rsidRDefault="0092377E" w:rsidP="00A65C87">
      <w:pPr>
        <w:numPr>
          <w:ilvl w:val="0"/>
          <w:numId w:val="11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Małgorzata Kamińska</w:t>
      </w:r>
      <w:r w:rsidR="00DC4D36" w:rsidRPr="00AE5982">
        <w:rPr>
          <w:rFonts w:ascii="Arial" w:hAnsi="Arial" w:cs="Arial"/>
          <w:sz w:val="24"/>
          <w:szCs w:val="24"/>
        </w:rPr>
        <w:t xml:space="preserve"> </w:t>
      </w:r>
      <w:r w:rsidR="007A2E81" w:rsidRPr="00AE5982">
        <w:rPr>
          <w:rFonts w:ascii="Arial" w:hAnsi="Arial" w:cs="Arial"/>
          <w:sz w:val="24"/>
          <w:szCs w:val="24"/>
        </w:rPr>
        <w:t>–</w:t>
      </w:r>
      <w:r w:rsidR="00DC4D36" w:rsidRPr="00AE5982">
        <w:rPr>
          <w:rFonts w:ascii="Arial" w:hAnsi="Arial" w:cs="Arial"/>
          <w:sz w:val="24"/>
          <w:szCs w:val="24"/>
        </w:rPr>
        <w:t xml:space="preserve"> </w:t>
      </w:r>
      <w:r w:rsidRPr="00AE5982">
        <w:rPr>
          <w:rFonts w:ascii="Arial" w:hAnsi="Arial" w:cs="Arial"/>
          <w:sz w:val="24"/>
          <w:szCs w:val="24"/>
        </w:rPr>
        <w:t>Tomaszkiewicz</w:t>
      </w:r>
    </w:p>
    <w:p w14:paraId="06B6983F" w14:textId="77777777" w:rsidR="00652177" w:rsidRPr="00AE5982" w:rsidRDefault="0092377E" w:rsidP="00A65C87">
      <w:pPr>
        <w:numPr>
          <w:ilvl w:val="0"/>
          <w:numId w:val="11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Marian Kazimierz Ochociński</w:t>
      </w:r>
    </w:p>
    <w:p w14:paraId="25FB63B5" w14:textId="77777777" w:rsidR="00652177" w:rsidRPr="00AE5982" w:rsidRDefault="00652177" w:rsidP="00A65C87">
      <w:pPr>
        <w:spacing w:line="276" w:lineRule="auto"/>
        <w:ind w:left="567" w:hanging="426"/>
        <w:jc w:val="both"/>
        <w:rPr>
          <w:rFonts w:ascii="Arial" w:hAnsi="Arial" w:cs="Arial"/>
          <w:sz w:val="24"/>
          <w:szCs w:val="24"/>
        </w:rPr>
      </w:pPr>
    </w:p>
    <w:p w14:paraId="2CB8442E" w14:textId="3A206508" w:rsidR="00D27AB2" w:rsidRPr="00F163D4" w:rsidRDefault="00D27AB2" w:rsidP="00F163D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Przedstawiciele podmiotów branżowych związanych z architekturą, urbanistyką, inżynierią</w:t>
      </w:r>
      <w:r w:rsidR="00004F55" w:rsidRPr="00F163D4">
        <w:rPr>
          <w:rFonts w:ascii="Arial" w:hAnsi="Arial" w:cs="Arial"/>
          <w:sz w:val="24"/>
          <w:szCs w:val="24"/>
        </w:rPr>
        <w:t xml:space="preserve"> </w:t>
      </w:r>
      <w:r w:rsidRPr="00F163D4">
        <w:rPr>
          <w:rFonts w:ascii="Arial" w:hAnsi="Arial" w:cs="Arial"/>
          <w:sz w:val="24"/>
          <w:szCs w:val="24"/>
        </w:rPr>
        <w:t>budownictwa, prowadzących swoją działalność na obszarze Gminy Miasto Włocławek:</w:t>
      </w:r>
    </w:p>
    <w:p w14:paraId="341C654A" w14:textId="77777777" w:rsidR="00652177" w:rsidRPr="00AE5982" w:rsidRDefault="00652177" w:rsidP="00A65C87">
      <w:pPr>
        <w:numPr>
          <w:ilvl w:val="0"/>
          <w:numId w:val="12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Artur Baranowski</w:t>
      </w:r>
    </w:p>
    <w:p w14:paraId="406693C9" w14:textId="77777777" w:rsidR="00652177" w:rsidRPr="00AE5982" w:rsidRDefault="00652177" w:rsidP="00A65C87">
      <w:pPr>
        <w:numPr>
          <w:ilvl w:val="0"/>
          <w:numId w:val="12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Paweł Kujawa</w:t>
      </w:r>
    </w:p>
    <w:p w14:paraId="3A405FEF" w14:textId="77777777" w:rsidR="00652177" w:rsidRPr="00AE5982" w:rsidRDefault="00652177" w:rsidP="00A65C87">
      <w:pPr>
        <w:spacing w:line="276" w:lineRule="auto"/>
        <w:ind w:left="567" w:hanging="426"/>
        <w:jc w:val="both"/>
        <w:rPr>
          <w:rFonts w:ascii="Arial" w:hAnsi="Arial" w:cs="Arial"/>
          <w:sz w:val="24"/>
          <w:szCs w:val="24"/>
        </w:rPr>
      </w:pPr>
    </w:p>
    <w:p w14:paraId="52AD2C77" w14:textId="6F4E3F83" w:rsidR="00D27AB2" w:rsidRPr="00F163D4" w:rsidRDefault="00C35FFF" w:rsidP="00F163D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Przedstawiciele Gminy Miasto Włocławek i jej jednostek organizacyjnych:</w:t>
      </w:r>
    </w:p>
    <w:p w14:paraId="588FA67F" w14:textId="77777777" w:rsidR="00652177" w:rsidRPr="00AE5982" w:rsidRDefault="00B814FA" w:rsidP="00A65C87">
      <w:pPr>
        <w:numPr>
          <w:ilvl w:val="0"/>
          <w:numId w:val="13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Domicela Kopaczewska</w:t>
      </w:r>
    </w:p>
    <w:p w14:paraId="19F34B1A" w14:textId="77777777" w:rsidR="00652177" w:rsidRPr="00AE5982" w:rsidRDefault="00F95685" w:rsidP="00A65C87">
      <w:pPr>
        <w:numPr>
          <w:ilvl w:val="0"/>
          <w:numId w:val="13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AE5982">
        <w:rPr>
          <w:rFonts w:ascii="Arial" w:hAnsi="Arial" w:cs="Arial"/>
          <w:sz w:val="24"/>
          <w:szCs w:val="24"/>
        </w:rPr>
        <w:t>Skonieczna</w:t>
      </w:r>
      <w:proofErr w:type="spellEnd"/>
    </w:p>
    <w:p w14:paraId="2594ECAE" w14:textId="77777777" w:rsidR="00652177" w:rsidRPr="00AE5982" w:rsidRDefault="00254ED3" w:rsidP="00A65C87">
      <w:pPr>
        <w:numPr>
          <w:ilvl w:val="0"/>
          <w:numId w:val="13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Lidia Piechocka – Witczak</w:t>
      </w:r>
    </w:p>
    <w:p w14:paraId="5D488695" w14:textId="77777777" w:rsidR="00254ED3" w:rsidRPr="00AE5982" w:rsidRDefault="00254ED3" w:rsidP="00A65C87">
      <w:pPr>
        <w:numPr>
          <w:ilvl w:val="0"/>
          <w:numId w:val="13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Jolanta Stańczak</w:t>
      </w:r>
      <w:r w:rsidR="003864FE" w:rsidRPr="00AE5982">
        <w:rPr>
          <w:rFonts w:ascii="Arial" w:hAnsi="Arial" w:cs="Arial"/>
          <w:sz w:val="24"/>
          <w:szCs w:val="24"/>
        </w:rPr>
        <w:t xml:space="preserve"> - Bromirska</w:t>
      </w:r>
    </w:p>
    <w:p w14:paraId="425FE4E2" w14:textId="77777777" w:rsidR="00F40D49" w:rsidRPr="00AE5982" w:rsidRDefault="00F40D49" w:rsidP="00A65C87">
      <w:pPr>
        <w:ind w:left="567" w:hanging="426"/>
        <w:jc w:val="both"/>
        <w:rPr>
          <w:rFonts w:ascii="Arial" w:hAnsi="Arial" w:cs="Arial"/>
          <w:sz w:val="24"/>
          <w:szCs w:val="24"/>
        </w:rPr>
      </w:pPr>
    </w:p>
    <w:p w14:paraId="73DC9B5F" w14:textId="635111F0" w:rsidR="00C35FFF" w:rsidRPr="00F163D4" w:rsidRDefault="00C35FFF" w:rsidP="00F163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Przedstawiciele Rady Miasta Włocławek:</w:t>
      </w:r>
    </w:p>
    <w:p w14:paraId="71419394" w14:textId="77777777" w:rsidR="00DD018D" w:rsidRPr="00AE5982" w:rsidRDefault="00B814FA" w:rsidP="00A65C87">
      <w:pPr>
        <w:numPr>
          <w:ilvl w:val="0"/>
          <w:numId w:val="14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Wanda Muszalik</w:t>
      </w:r>
    </w:p>
    <w:p w14:paraId="7BC78F92" w14:textId="77777777" w:rsidR="00DD018D" w:rsidRPr="00AE5982" w:rsidRDefault="003864FE" w:rsidP="00A65C87">
      <w:pPr>
        <w:numPr>
          <w:ilvl w:val="0"/>
          <w:numId w:val="14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Zbigniew Lewandowski</w:t>
      </w:r>
    </w:p>
    <w:p w14:paraId="31DBC927" w14:textId="77777777" w:rsidR="00DD018D" w:rsidRPr="00AE5982" w:rsidRDefault="00DD018D" w:rsidP="00A65C87">
      <w:pPr>
        <w:ind w:left="567" w:hanging="426"/>
        <w:jc w:val="both"/>
        <w:rPr>
          <w:rFonts w:ascii="Arial" w:hAnsi="Arial" w:cs="Arial"/>
          <w:sz w:val="24"/>
          <w:szCs w:val="24"/>
        </w:rPr>
      </w:pPr>
    </w:p>
    <w:p w14:paraId="57C0B369" w14:textId="480F13B6" w:rsidR="00C35FFF" w:rsidRPr="00F163D4" w:rsidRDefault="00C35FFF" w:rsidP="00F163D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Przedstawiciele instytucji realizującej na terenie Miasta Włocławek zadania z zakresu rynku</w:t>
      </w:r>
      <w:r w:rsidR="00F163D4">
        <w:rPr>
          <w:rFonts w:ascii="Arial" w:hAnsi="Arial" w:cs="Arial"/>
          <w:sz w:val="24"/>
          <w:szCs w:val="24"/>
        </w:rPr>
        <w:t xml:space="preserve"> </w:t>
      </w:r>
      <w:r w:rsidRPr="00F163D4">
        <w:rPr>
          <w:rFonts w:ascii="Arial" w:hAnsi="Arial" w:cs="Arial"/>
          <w:sz w:val="24"/>
          <w:szCs w:val="24"/>
        </w:rPr>
        <w:t>pracy, w tym przeciwdziałania bezrobociu i aktywizacji osób bezrobotnych:</w:t>
      </w:r>
    </w:p>
    <w:p w14:paraId="16AF9F9C" w14:textId="77777777" w:rsidR="00D621B4" w:rsidRPr="00AE5982" w:rsidRDefault="00DD018D" w:rsidP="00A65C87">
      <w:pPr>
        <w:numPr>
          <w:ilvl w:val="0"/>
          <w:numId w:val="15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E5982">
        <w:rPr>
          <w:rFonts w:ascii="Arial" w:hAnsi="Arial" w:cs="Arial"/>
          <w:sz w:val="24"/>
          <w:szCs w:val="24"/>
        </w:rPr>
        <w:t>Anna Jackowska</w:t>
      </w:r>
      <w:r w:rsidR="007A2E81" w:rsidRPr="00AE5982">
        <w:rPr>
          <w:rFonts w:ascii="Arial" w:hAnsi="Arial" w:cs="Arial"/>
          <w:sz w:val="24"/>
          <w:szCs w:val="24"/>
        </w:rPr>
        <w:t>.</w:t>
      </w:r>
    </w:p>
    <w:sectPr w:rsidR="00D621B4" w:rsidRPr="00AE5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77FB"/>
    <w:multiLevelType w:val="hybridMultilevel"/>
    <w:tmpl w:val="5D2616F2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207086B"/>
    <w:multiLevelType w:val="hybridMultilevel"/>
    <w:tmpl w:val="2FF40BD6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0A964519"/>
    <w:multiLevelType w:val="hybridMultilevel"/>
    <w:tmpl w:val="1CB2447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ACB4713"/>
    <w:multiLevelType w:val="hybridMultilevel"/>
    <w:tmpl w:val="C73A93E2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6ACA"/>
    <w:multiLevelType w:val="hybridMultilevel"/>
    <w:tmpl w:val="48262D16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BF0020F"/>
    <w:multiLevelType w:val="hybridMultilevel"/>
    <w:tmpl w:val="5F2EDEF6"/>
    <w:lvl w:ilvl="0" w:tplc="E2C43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0D962EC"/>
    <w:multiLevelType w:val="hybridMultilevel"/>
    <w:tmpl w:val="F464670E"/>
    <w:lvl w:ilvl="0" w:tplc="C6620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E86A50"/>
    <w:multiLevelType w:val="hybridMultilevel"/>
    <w:tmpl w:val="BE707B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8D100E"/>
    <w:multiLevelType w:val="hybridMultilevel"/>
    <w:tmpl w:val="44861A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9B26A8"/>
    <w:multiLevelType w:val="hybridMultilevel"/>
    <w:tmpl w:val="0A48C3CE"/>
    <w:lvl w:ilvl="0" w:tplc="4C3AB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E60B5"/>
    <w:multiLevelType w:val="hybridMultilevel"/>
    <w:tmpl w:val="8CC4DDDA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 w15:restartNumberingAfterBreak="0">
    <w:nsid w:val="4B617FAC"/>
    <w:multiLevelType w:val="hybridMultilevel"/>
    <w:tmpl w:val="6CBE1474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4CE53372"/>
    <w:multiLevelType w:val="hybridMultilevel"/>
    <w:tmpl w:val="A10A9A7A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4DF61FFA"/>
    <w:multiLevelType w:val="hybridMultilevel"/>
    <w:tmpl w:val="EDFC5AB8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93392"/>
    <w:multiLevelType w:val="hybridMultilevel"/>
    <w:tmpl w:val="49DCF844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6B986675"/>
    <w:multiLevelType w:val="hybridMultilevel"/>
    <w:tmpl w:val="A94AF00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7CB20A82"/>
    <w:multiLevelType w:val="hybridMultilevel"/>
    <w:tmpl w:val="9F786968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7D336C1F"/>
    <w:multiLevelType w:val="hybridMultilevel"/>
    <w:tmpl w:val="7F5C7A8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7EAB45F4"/>
    <w:multiLevelType w:val="hybridMultilevel"/>
    <w:tmpl w:val="45AC5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85456">
    <w:abstractNumId w:val="8"/>
  </w:num>
  <w:num w:numId="2" w16cid:durableId="872108739">
    <w:abstractNumId w:val="17"/>
  </w:num>
  <w:num w:numId="3" w16cid:durableId="1271083396">
    <w:abstractNumId w:val="0"/>
  </w:num>
  <w:num w:numId="4" w16cid:durableId="1446926064">
    <w:abstractNumId w:val="5"/>
  </w:num>
  <w:num w:numId="5" w16cid:durableId="105344894">
    <w:abstractNumId w:val="22"/>
  </w:num>
  <w:num w:numId="6" w16cid:durableId="285426434">
    <w:abstractNumId w:val="12"/>
  </w:num>
  <w:num w:numId="7" w16cid:durableId="1840854034">
    <w:abstractNumId w:val="7"/>
  </w:num>
  <w:num w:numId="8" w16cid:durableId="1179584890">
    <w:abstractNumId w:val="9"/>
  </w:num>
  <w:num w:numId="9" w16cid:durableId="1196164032">
    <w:abstractNumId w:val="19"/>
  </w:num>
  <w:num w:numId="10" w16cid:durableId="373627380">
    <w:abstractNumId w:val="14"/>
  </w:num>
  <w:num w:numId="11" w16cid:durableId="1225095895">
    <w:abstractNumId w:val="2"/>
  </w:num>
  <w:num w:numId="12" w16cid:durableId="1638340854">
    <w:abstractNumId w:val="21"/>
  </w:num>
  <w:num w:numId="13" w16cid:durableId="975332723">
    <w:abstractNumId w:val="13"/>
  </w:num>
  <w:num w:numId="14" w16cid:durableId="1093819206">
    <w:abstractNumId w:val="3"/>
  </w:num>
  <w:num w:numId="15" w16cid:durableId="1694109501">
    <w:abstractNumId w:val="16"/>
  </w:num>
  <w:num w:numId="16" w16cid:durableId="1289167757">
    <w:abstractNumId w:val="10"/>
  </w:num>
  <w:num w:numId="17" w16cid:durableId="1087922183">
    <w:abstractNumId w:val="11"/>
  </w:num>
  <w:num w:numId="18" w16cid:durableId="999112928">
    <w:abstractNumId w:val="1"/>
  </w:num>
  <w:num w:numId="19" w16cid:durableId="1330253464">
    <w:abstractNumId w:val="4"/>
  </w:num>
  <w:num w:numId="20" w16cid:durableId="2086951133">
    <w:abstractNumId w:val="18"/>
  </w:num>
  <w:num w:numId="21" w16cid:durableId="1001587623">
    <w:abstractNumId w:val="15"/>
  </w:num>
  <w:num w:numId="22" w16cid:durableId="906648925">
    <w:abstractNumId w:val="20"/>
  </w:num>
  <w:num w:numId="23" w16cid:durableId="210583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003C37"/>
    <w:rsid w:val="00004F55"/>
    <w:rsid w:val="000232E0"/>
    <w:rsid w:val="00027251"/>
    <w:rsid w:val="0003542E"/>
    <w:rsid w:val="00061B10"/>
    <w:rsid w:val="000867D5"/>
    <w:rsid w:val="00095597"/>
    <w:rsid w:val="000A179F"/>
    <w:rsid w:val="000D38CA"/>
    <w:rsid w:val="000D4033"/>
    <w:rsid w:val="000E7F32"/>
    <w:rsid w:val="00105892"/>
    <w:rsid w:val="00110ED1"/>
    <w:rsid w:val="0011297E"/>
    <w:rsid w:val="0014781D"/>
    <w:rsid w:val="00152ABE"/>
    <w:rsid w:val="00156B30"/>
    <w:rsid w:val="00191B65"/>
    <w:rsid w:val="0019497A"/>
    <w:rsid w:val="001A02B9"/>
    <w:rsid w:val="001B3FE2"/>
    <w:rsid w:val="001B630F"/>
    <w:rsid w:val="001C1CE9"/>
    <w:rsid w:val="001D599D"/>
    <w:rsid w:val="001D6BA6"/>
    <w:rsid w:val="001E3A10"/>
    <w:rsid w:val="00221D9E"/>
    <w:rsid w:val="0024336B"/>
    <w:rsid w:val="00243737"/>
    <w:rsid w:val="00254ED3"/>
    <w:rsid w:val="002955D4"/>
    <w:rsid w:val="00296A6F"/>
    <w:rsid w:val="002A0C06"/>
    <w:rsid w:val="002A25A5"/>
    <w:rsid w:val="002B3D41"/>
    <w:rsid w:val="002C131B"/>
    <w:rsid w:val="002D6E2B"/>
    <w:rsid w:val="002E41FC"/>
    <w:rsid w:val="002F7A46"/>
    <w:rsid w:val="003077A1"/>
    <w:rsid w:val="00321D05"/>
    <w:rsid w:val="003246F0"/>
    <w:rsid w:val="00341835"/>
    <w:rsid w:val="0035276C"/>
    <w:rsid w:val="00352E21"/>
    <w:rsid w:val="00354354"/>
    <w:rsid w:val="0036587C"/>
    <w:rsid w:val="003847DE"/>
    <w:rsid w:val="003864FE"/>
    <w:rsid w:val="003A5587"/>
    <w:rsid w:val="003C0ED8"/>
    <w:rsid w:val="003C26A3"/>
    <w:rsid w:val="003C2706"/>
    <w:rsid w:val="003C2FDF"/>
    <w:rsid w:val="003D472E"/>
    <w:rsid w:val="003E3B60"/>
    <w:rsid w:val="00417841"/>
    <w:rsid w:val="00422C6B"/>
    <w:rsid w:val="0042490E"/>
    <w:rsid w:val="00425990"/>
    <w:rsid w:val="004375AC"/>
    <w:rsid w:val="0044084B"/>
    <w:rsid w:val="004418AD"/>
    <w:rsid w:val="00456A90"/>
    <w:rsid w:val="004615F1"/>
    <w:rsid w:val="00484855"/>
    <w:rsid w:val="004C28F9"/>
    <w:rsid w:val="00520A35"/>
    <w:rsid w:val="00524BCE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2177"/>
    <w:rsid w:val="00657074"/>
    <w:rsid w:val="00661163"/>
    <w:rsid w:val="006666F6"/>
    <w:rsid w:val="00672CC7"/>
    <w:rsid w:val="00694EDE"/>
    <w:rsid w:val="0069584E"/>
    <w:rsid w:val="006A1DF4"/>
    <w:rsid w:val="006B25A4"/>
    <w:rsid w:val="006D773B"/>
    <w:rsid w:val="006F1474"/>
    <w:rsid w:val="00706937"/>
    <w:rsid w:val="00734E4D"/>
    <w:rsid w:val="007431D8"/>
    <w:rsid w:val="007451B2"/>
    <w:rsid w:val="0075004F"/>
    <w:rsid w:val="00750246"/>
    <w:rsid w:val="0076089B"/>
    <w:rsid w:val="00761E36"/>
    <w:rsid w:val="00784A39"/>
    <w:rsid w:val="007A0E38"/>
    <w:rsid w:val="007A200D"/>
    <w:rsid w:val="007A2E81"/>
    <w:rsid w:val="007B7166"/>
    <w:rsid w:val="007D2CED"/>
    <w:rsid w:val="007D3719"/>
    <w:rsid w:val="007E7B39"/>
    <w:rsid w:val="007F0846"/>
    <w:rsid w:val="00816E61"/>
    <w:rsid w:val="00825C2E"/>
    <w:rsid w:val="00834518"/>
    <w:rsid w:val="008451D7"/>
    <w:rsid w:val="008476C7"/>
    <w:rsid w:val="008547B3"/>
    <w:rsid w:val="008638CB"/>
    <w:rsid w:val="00873005"/>
    <w:rsid w:val="0087352C"/>
    <w:rsid w:val="00882E14"/>
    <w:rsid w:val="00887F01"/>
    <w:rsid w:val="008932CD"/>
    <w:rsid w:val="008B2305"/>
    <w:rsid w:val="00904231"/>
    <w:rsid w:val="0092377E"/>
    <w:rsid w:val="0092650E"/>
    <w:rsid w:val="00934038"/>
    <w:rsid w:val="00945BC5"/>
    <w:rsid w:val="009508CA"/>
    <w:rsid w:val="00955652"/>
    <w:rsid w:val="00990430"/>
    <w:rsid w:val="00990D2A"/>
    <w:rsid w:val="009C5485"/>
    <w:rsid w:val="00A02291"/>
    <w:rsid w:val="00A3318A"/>
    <w:rsid w:val="00A40D2F"/>
    <w:rsid w:val="00A639D9"/>
    <w:rsid w:val="00A65C87"/>
    <w:rsid w:val="00A65CFE"/>
    <w:rsid w:val="00A81E50"/>
    <w:rsid w:val="00A96CDE"/>
    <w:rsid w:val="00AA4D7E"/>
    <w:rsid w:val="00AD2095"/>
    <w:rsid w:val="00AD2450"/>
    <w:rsid w:val="00AE285E"/>
    <w:rsid w:val="00AE5982"/>
    <w:rsid w:val="00B03BE3"/>
    <w:rsid w:val="00B12333"/>
    <w:rsid w:val="00B227DE"/>
    <w:rsid w:val="00B32010"/>
    <w:rsid w:val="00B47559"/>
    <w:rsid w:val="00B5014D"/>
    <w:rsid w:val="00B7559D"/>
    <w:rsid w:val="00B814FA"/>
    <w:rsid w:val="00B90F00"/>
    <w:rsid w:val="00BA3D29"/>
    <w:rsid w:val="00BA554E"/>
    <w:rsid w:val="00BB1062"/>
    <w:rsid w:val="00BE68C9"/>
    <w:rsid w:val="00C35FFF"/>
    <w:rsid w:val="00C70E19"/>
    <w:rsid w:val="00C72990"/>
    <w:rsid w:val="00C8337A"/>
    <w:rsid w:val="00C87EB7"/>
    <w:rsid w:val="00C968E3"/>
    <w:rsid w:val="00CB1D0A"/>
    <w:rsid w:val="00CB4292"/>
    <w:rsid w:val="00CE65DD"/>
    <w:rsid w:val="00CF1374"/>
    <w:rsid w:val="00CF5DB2"/>
    <w:rsid w:val="00CF7D93"/>
    <w:rsid w:val="00D01797"/>
    <w:rsid w:val="00D2378E"/>
    <w:rsid w:val="00D27AB2"/>
    <w:rsid w:val="00D3179A"/>
    <w:rsid w:val="00D33C40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C4D36"/>
    <w:rsid w:val="00DD018D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66775"/>
    <w:rsid w:val="00E72A97"/>
    <w:rsid w:val="00E73F45"/>
    <w:rsid w:val="00E80B0E"/>
    <w:rsid w:val="00E85D7E"/>
    <w:rsid w:val="00E9524D"/>
    <w:rsid w:val="00EA7CCB"/>
    <w:rsid w:val="00EC15D8"/>
    <w:rsid w:val="00ED2156"/>
    <w:rsid w:val="00EF3496"/>
    <w:rsid w:val="00F163D4"/>
    <w:rsid w:val="00F21BE9"/>
    <w:rsid w:val="00F40D18"/>
    <w:rsid w:val="00F40D49"/>
    <w:rsid w:val="00F668EB"/>
    <w:rsid w:val="00F95685"/>
    <w:rsid w:val="00FB0C3D"/>
    <w:rsid w:val="00FB21F1"/>
    <w:rsid w:val="00FC0906"/>
    <w:rsid w:val="00FC5D05"/>
    <w:rsid w:val="00FD60C9"/>
    <w:rsid w:val="00FD6218"/>
    <w:rsid w:val="00FE1B6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154E7"/>
  <w15:chartTrackingRefBased/>
  <w15:docId w15:val="{0316E9B2-BDF1-48CD-AADF-684B9BC3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730E-4A00-452A-A9E8-C8860932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415/2023 Prezydenta Miasta Włocławek z dn. 15 listopada 2023 r.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415/2023 Prezydenta Miasta Włocławek z dn. 15 listopada 2023 r.</dc:title>
  <dc:subject/>
  <dc:creator>.</dc:creator>
  <cp:keywords>Załącznik do Zarządzenia Prezydenta Miasta Włocławek</cp:keywords>
  <dc:description/>
  <cp:lastModifiedBy>Łukasz Stolarski</cp:lastModifiedBy>
  <cp:revision>5</cp:revision>
  <cp:lastPrinted>2019-01-17T09:11:00Z</cp:lastPrinted>
  <dcterms:created xsi:type="dcterms:W3CDTF">2023-11-15T11:12:00Z</dcterms:created>
  <dcterms:modified xsi:type="dcterms:W3CDTF">2023-11-15T13:07:00Z</dcterms:modified>
</cp:coreProperties>
</file>