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2AD3" w14:textId="71B5E7B1" w:rsidR="005E7D03" w:rsidRPr="00753FA0" w:rsidRDefault="005E7D03" w:rsidP="00753FA0">
      <w:pPr>
        <w:pStyle w:val="Nagwek1"/>
      </w:pPr>
      <w:r w:rsidRPr="00753FA0">
        <w:t>Z</w:t>
      </w:r>
      <w:r w:rsidR="00B9262A" w:rsidRPr="00753FA0">
        <w:t>arządzenie</w:t>
      </w:r>
      <w:r w:rsidRPr="00753FA0">
        <w:t> </w:t>
      </w:r>
      <w:r w:rsidR="00B9262A" w:rsidRPr="00753FA0">
        <w:t xml:space="preserve">nr </w:t>
      </w:r>
      <w:r w:rsidR="004717A7" w:rsidRPr="00753FA0">
        <w:t>435</w:t>
      </w:r>
      <w:r w:rsidR="00B9262A" w:rsidRPr="00753FA0">
        <w:t>/ 202</w:t>
      </w:r>
      <w:r w:rsidR="00DD6006" w:rsidRPr="00753FA0">
        <w:t>3</w:t>
      </w:r>
      <w:r w:rsidR="009300AF" w:rsidRPr="00753FA0">
        <w:t xml:space="preserve"> </w:t>
      </w:r>
      <w:r w:rsidR="00B9262A" w:rsidRPr="00753FA0">
        <w:t>Prezydenta Miasta Włocławek</w:t>
      </w:r>
      <w:r w:rsidR="009300AF" w:rsidRPr="00753FA0">
        <w:t xml:space="preserve"> </w:t>
      </w:r>
      <w:r w:rsidR="00B9262A" w:rsidRPr="00753FA0">
        <w:t>jako starosty, wykonującego zadanie z zakresu administracji rządowej</w:t>
      </w:r>
      <w:r w:rsidR="009300AF" w:rsidRPr="00753FA0">
        <w:t xml:space="preserve"> </w:t>
      </w:r>
      <w:r w:rsidRPr="00753FA0">
        <w:t xml:space="preserve">z dnia </w:t>
      </w:r>
      <w:r w:rsidR="004717A7" w:rsidRPr="00753FA0">
        <w:t>7 grudnia 2023 r.</w:t>
      </w:r>
    </w:p>
    <w:p w14:paraId="5AA88DE3" w14:textId="77777777" w:rsidR="003F26F0" w:rsidRPr="009300AF" w:rsidRDefault="003F26F0" w:rsidP="009300AF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50686E5" w14:textId="4218E416" w:rsidR="005E7D03" w:rsidRDefault="005E7D03" w:rsidP="009300AF">
      <w:pPr>
        <w:pStyle w:val="Tekstpodstawowy"/>
        <w:rPr>
          <w:rFonts w:ascii="Arial" w:hAnsi="Arial" w:cs="Arial"/>
          <w:b/>
          <w:bCs/>
          <w:snapToGrid w:val="0"/>
          <w:sz w:val="24"/>
          <w:szCs w:val="24"/>
        </w:rPr>
      </w:pPr>
      <w:r w:rsidRPr="009300AF">
        <w:rPr>
          <w:rFonts w:ascii="Arial" w:hAnsi="Arial" w:cs="Arial"/>
          <w:b/>
          <w:bCs/>
          <w:snapToGrid w:val="0"/>
          <w:sz w:val="24"/>
          <w:szCs w:val="24"/>
        </w:rPr>
        <w:t>w sprawie ogłoszenia wykazu nieruchomości</w:t>
      </w:r>
      <w:r w:rsidR="00B9262A" w:rsidRPr="009300AF">
        <w:rPr>
          <w:rFonts w:ascii="Arial" w:hAnsi="Arial" w:cs="Arial"/>
          <w:b/>
          <w:bCs/>
          <w:snapToGrid w:val="0"/>
          <w:sz w:val="24"/>
          <w:szCs w:val="24"/>
        </w:rPr>
        <w:t>,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B9262A" w:rsidRPr="009300AF">
        <w:rPr>
          <w:rFonts w:ascii="Arial" w:hAnsi="Arial" w:cs="Arial"/>
          <w:b/>
          <w:bCs/>
          <w:snapToGrid w:val="0"/>
          <w:sz w:val="24"/>
          <w:szCs w:val="24"/>
        </w:rPr>
        <w:t>stanowiąc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>ej</w:t>
      </w:r>
      <w:r w:rsidR="00B9262A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własność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Skarbu Państwa, położonej we Włocławku przy ul. 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>Toruńs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>kiej, oznaczonej jako działk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>a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ewidencyjn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>a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bookmarkStart w:id="0" w:name="_Hlk124319221"/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nr 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>168/9</w:t>
      </w:r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9300AF">
        <w:rPr>
          <w:rFonts w:ascii="Arial" w:hAnsi="Arial" w:cs="Arial"/>
          <w:b/>
          <w:bCs/>
          <w:snapToGrid w:val="0"/>
          <w:sz w:val="24"/>
          <w:szCs w:val="24"/>
        </w:rPr>
        <w:t>pow.</w:t>
      </w:r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0</w:t>
      </w:r>
      <w:r w:rsidR="001C45D6" w:rsidRPr="009300AF">
        <w:rPr>
          <w:rFonts w:ascii="Arial" w:hAnsi="Arial" w:cs="Arial"/>
          <w:b/>
          <w:bCs/>
          <w:snapToGrid w:val="0"/>
          <w:sz w:val="24"/>
          <w:szCs w:val="24"/>
        </w:rPr>
        <w:t>,0220</w:t>
      </w:r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 ha</w:t>
      </w:r>
      <w:bookmarkEnd w:id="0"/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, przeznaczonej do sprzedaży, w drodze przetargu </w:t>
      </w:r>
      <w:bookmarkStart w:id="1" w:name="_Hlk99439140"/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>ustnego nieograniczon</w:t>
      </w:r>
      <w:bookmarkEnd w:id="1"/>
      <w:r w:rsidR="008D184B" w:rsidRPr="009300AF">
        <w:rPr>
          <w:rFonts w:ascii="Arial" w:hAnsi="Arial" w:cs="Arial"/>
          <w:b/>
          <w:bCs/>
          <w:snapToGrid w:val="0"/>
          <w:sz w:val="24"/>
          <w:szCs w:val="24"/>
        </w:rPr>
        <w:t xml:space="preserve">ego. </w:t>
      </w:r>
    </w:p>
    <w:p w14:paraId="1C0264B5" w14:textId="77777777" w:rsidR="005B50DB" w:rsidRPr="009300AF" w:rsidRDefault="005B50DB" w:rsidP="009300AF">
      <w:pPr>
        <w:pStyle w:val="Tekstpodstawowy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484E697C" w14:textId="46830985" w:rsidR="001F6052" w:rsidRPr="009300AF" w:rsidRDefault="00E46767" w:rsidP="009300AF">
      <w:pPr>
        <w:pStyle w:val="Tekstpodstawowy"/>
        <w:rPr>
          <w:rFonts w:ascii="Arial" w:hAnsi="Arial" w:cs="Arial"/>
          <w:color w:val="FF0000"/>
          <w:sz w:val="24"/>
          <w:szCs w:val="24"/>
        </w:rPr>
      </w:pPr>
      <w:r w:rsidRPr="009300AF">
        <w:rPr>
          <w:rFonts w:ascii="Arial" w:hAnsi="Arial" w:cs="Arial"/>
          <w:snapToGrid w:val="0"/>
          <w:sz w:val="24"/>
          <w:szCs w:val="24"/>
        </w:rPr>
        <w:t>Na podstawie art. 11, art. 11a, art. 13 ust. 1, art. 35 ust. 1 i ust. 2, art. 37 ust. 1</w:t>
      </w:r>
      <w:r w:rsidR="00102173" w:rsidRPr="009300AF">
        <w:rPr>
          <w:rFonts w:ascii="Arial" w:hAnsi="Arial" w:cs="Arial"/>
          <w:snapToGrid w:val="0"/>
          <w:sz w:val="24"/>
          <w:szCs w:val="24"/>
        </w:rPr>
        <w:t xml:space="preserve">, </w:t>
      </w:r>
      <w:r w:rsidR="005E7D03" w:rsidRPr="009300AF">
        <w:rPr>
          <w:rFonts w:ascii="Arial" w:hAnsi="Arial" w:cs="Arial"/>
          <w:color w:val="000000" w:themeColor="text1"/>
          <w:sz w:val="24"/>
          <w:szCs w:val="24"/>
        </w:rPr>
        <w:t>ustawy z dnia 21 sierpnia 1997 r. o gospodarce nieruchomościami</w:t>
      </w:r>
      <w:r w:rsidR="00E70D32" w:rsidRPr="009300A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C45D6" w:rsidRPr="009300AF">
        <w:rPr>
          <w:rFonts w:ascii="Arial" w:hAnsi="Arial" w:cs="Arial"/>
          <w:color w:val="000000" w:themeColor="text1"/>
          <w:sz w:val="24"/>
          <w:szCs w:val="24"/>
        </w:rPr>
        <w:t>Dz. U. z 2023 r. poz. 344</w:t>
      </w:r>
      <w:r w:rsidR="009800F4" w:rsidRPr="009300AF">
        <w:rPr>
          <w:rFonts w:ascii="Arial" w:hAnsi="Arial" w:cs="Arial"/>
          <w:color w:val="000000" w:themeColor="text1"/>
          <w:sz w:val="24"/>
          <w:szCs w:val="24"/>
        </w:rPr>
        <w:t>,</w:t>
      </w:r>
      <w:r w:rsidR="001C45D6" w:rsidRPr="009300AF">
        <w:rPr>
          <w:rFonts w:ascii="Arial" w:hAnsi="Arial" w:cs="Arial"/>
          <w:color w:val="000000" w:themeColor="text1"/>
          <w:sz w:val="24"/>
          <w:szCs w:val="24"/>
        </w:rPr>
        <w:t xml:space="preserve"> poz. 1113, poz. 1463, poz. 1506, poz. 1688, poz. 1762, poz. 1906 i poz. 2029</w:t>
      </w:r>
      <w:r w:rsidR="00E70D32" w:rsidRPr="009300AF">
        <w:rPr>
          <w:rFonts w:ascii="Arial" w:hAnsi="Arial" w:cs="Arial"/>
          <w:color w:val="000000" w:themeColor="text1"/>
          <w:sz w:val="24"/>
          <w:szCs w:val="24"/>
        </w:rPr>
        <w:t>)</w:t>
      </w:r>
      <w:r w:rsidR="005E35E2" w:rsidRPr="009300AF">
        <w:rPr>
          <w:rFonts w:ascii="Arial" w:hAnsi="Arial" w:cs="Arial"/>
          <w:color w:val="000000" w:themeColor="text1"/>
          <w:sz w:val="24"/>
          <w:szCs w:val="24"/>
        </w:rPr>
        <w:t xml:space="preserve"> oraz art. 92 ust. 1 pkt 2 ustawy z dnia 5 czerwca 1998 r. o samorządzie powiatowym (</w:t>
      </w:r>
      <w:r w:rsidR="001C45D6" w:rsidRPr="009300AF">
        <w:rPr>
          <w:rFonts w:ascii="Arial" w:hAnsi="Arial" w:cs="Arial"/>
          <w:color w:val="000000" w:themeColor="text1"/>
          <w:sz w:val="24"/>
          <w:szCs w:val="24"/>
        </w:rPr>
        <w:t>Dz. U. z 2022 r. poz. 1526</w:t>
      </w:r>
      <w:r w:rsidR="009800F4" w:rsidRPr="009300AF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1C45D6" w:rsidRPr="009300AF">
        <w:rPr>
          <w:rFonts w:ascii="Arial" w:hAnsi="Arial" w:cs="Arial"/>
          <w:color w:val="000000" w:themeColor="text1"/>
          <w:sz w:val="24"/>
          <w:szCs w:val="24"/>
        </w:rPr>
        <w:t xml:space="preserve"> z 2023 r. poz. 572</w:t>
      </w:r>
      <w:r w:rsidR="005E35E2" w:rsidRPr="009300AF">
        <w:rPr>
          <w:rFonts w:ascii="Arial" w:hAnsi="Arial" w:cs="Arial"/>
          <w:color w:val="000000" w:themeColor="text1"/>
          <w:sz w:val="24"/>
          <w:szCs w:val="24"/>
        </w:rPr>
        <w:t xml:space="preserve">), w związku z zarządzeniem </w:t>
      </w:r>
      <w:r w:rsidR="001A5EA2" w:rsidRPr="009300AF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9800F4" w:rsidRPr="009300AF">
        <w:rPr>
          <w:rFonts w:ascii="Arial" w:hAnsi="Arial" w:cs="Arial"/>
          <w:color w:val="000000" w:themeColor="text1"/>
          <w:sz w:val="24"/>
          <w:szCs w:val="24"/>
        </w:rPr>
        <w:t>329/2023</w:t>
      </w:r>
      <w:r w:rsidR="001A5EA2" w:rsidRPr="009300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5E2" w:rsidRPr="009300AF">
        <w:rPr>
          <w:rFonts w:ascii="Arial" w:hAnsi="Arial" w:cs="Arial"/>
          <w:color w:val="000000" w:themeColor="text1"/>
          <w:sz w:val="24"/>
          <w:szCs w:val="24"/>
        </w:rPr>
        <w:t>Wojewody Kujawsko – Pomorskiego z dnia</w:t>
      </w:r>
      <w:r w:rsidR="009800F4" w:rsidRPr="009300AF">
        <w:rPr>
          <w:rFonts w:ascii="Arial" w:hAnsi="Arial" w:cs="Arial"/>
          <w:color w:val="000000" w:themeColor="text1"/>
          <w:sz w:val="24"/>
          <w:szCs w:val="24"/>
        </w:rPr>
        <w:t xml:space="preserve"> 08 listopada 2023</w:t>
      </w:r>
      <w:r w:rsidR="005E35E2" w:rsidRPr="009300AF">
        <w:rPr>
          <w:rFonts w:ascii="Arial" w:hAnsi="Arial" w:cs="Arial"/>
          <w:color w:val="000000" w:themeColor="text1"/>
          <w:sz w:val="24"/>
          <w:szCs w:val="24"/>
        </w:rPr>
        <w:t xml:space="preserve"> r. w sprawie wyrażenia zgody na zbycie nieruchomości</w:t>
      </w:r>
      <w:r w:rsidR="00264198" w:rsidRPr="009300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5E2" w:rsidRPr="009300AF">
        <w:rPr>
          <w:rFonts w:ascii="Arial" w:hAnsi="Arial" w:cs="Arial"/>
          <w:color w:val="000000" w:themeColor="text1"/>
          <w:sz w:val="24"/>
          <w:szCs w:val="24"/>
        </w:rPr>
        <w:t xml:space="preserve">Skarbu Państwa, </w:t>
      </w:r>
    </w:p>
    <w:p w14:paraId="5B3F1177" w14:textId="77777777" w:rsidR="00753FA0" w:rsidRDefault="00753FA0" w:rsidP="009300A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3E5036A4" w14:textId="11ADFFE8" w:rsidR="005E7D03" w:rsidRDefault="005E35E2" w:rsidP="009300A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>z</w:t>
      </w:r>
      <w:r w:rsidR="005E7D03" w:rsidRPr="009300AF">
        <w:rPr>
          <w:rFonts w:ascii="Arial" w:hAnsi="Arial" w:cs="Arial"/>
          <w:b/>
          <w:snapToGrid w:val="0"/>
          <w:sz w:val="24"/>
          <w:szCs w:val="24"/>
        </w:rPr>
        <w:t>arządza się, co następuje:</w:t>
      </w:r>
    </w:p>
    <w:p w14:paraId="745C3D71" w14:textId="77777777" w:rsidR="00753FA0" w:rsidRPr="009300AF" w:rsidRDefault="00753FA0" w:rsidP="009300A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0C1399" w14:textId="17533B64" w:rsidR="00264198" w:rsidRPr="009300AF" w:rsidRDefault="005E7D03" w:rsidP="009300AF">
      <w:pPr>
        <w:widowControl w:val="0"/>
        <w:rPr>
          <w:rFonts w:ascii="Arial" w:hAnsi="Arial" w:cs="Arial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 xml:space="preserve">§1. </w:t>
      </w:r>
      <w:r w:rsidRPr="009300AF">
        <w:rPr>
          <w:rFonts w:ascii="Arial" w:hAnsi="Arial" w:cs="Arial"/>
          <w:sz w:val="24"/>
          <w:szCs w:val="24"/>
        </w:rPr>
        <w:t>Przeznacza się do sprzedaży</w:t>
      </w:r>
      <w:r w:rsidR="007D169A" w:rsidRPr="009300AF">
        <w:rPr>
          <w:rFonts w:ascii="Arial" w:hAnsi="Arial" w:cs="Arial"/>
          <w:sz w:val="24"/>
          <w:szCs w:val="24"/>
        </w:rPr>
        <w:t xml:space="preserve"> w drodze przetargu</w:t>
      </w:r>
      <w:r w:rsidR="001A5EA2" w:rsidRPr="009300AF">
        <w:rPr>
          <w:rFonts w:ascii="Arial" w:hAnsi="Arial" w:cs="Arial"/>
        </w:rPr>
        <w:t xml:space="preserve"> </w:t>
      </w:r>
      <w:r w:rsidR="001A5EA2" w:rsidRPr="009300AF">
        <w:rPr>
          <w:rFonts w:ascii="Arial" w:hAnsi="Arial" w:cs="Arial"/>
          <w:sz w:val="24"/>
          <w:szCs w:val="24"/>
        </w:rPr>
        <w:t>ustnego nieograniczonego</w:t>
      </w:r>
      <w:r w:rsidR="007D169A" w:rsidRPr="009300AF">
        <w:rPr>
          <w:rFonts w:ascii="Arial" w:hAnsi="Arial" w:cs="Arial"/>
          <w:sz w:val="24"/>
          <w:szCs w:val="24"/>
        </w:rPr>
        <w:t>,</w:t>
      </w:r>
      <w:r w:rsidRPr="009300AF">
        <w:rPr>
          <w:rFonts w:ascii="Arial" w:hAnsi="Arial" w:cs="Arial"/>
          <w:sz w:val="24"/>
          <w:szCs w:val="24"/>
        </w:rPr>
        <w:t xml:space="preserve"> </w:t>
      </w:r>
      <w:r w:rsidR="00264198" w:rsidRPr="009300AF">
        <w:rPr>
          <w:rFonts w:ascii="Arial" w:hAnsi="Arial" w:cs="Arial"/>
          <w:sz w:val="24"/>
          <w:szCs w:val="24"/>
        </w:rPr>
        <w:t>stanowiącą własność Skarbu Państwa nieruchomość wymienioną w wykazie, stanowiącym załącznik do niniejszego zarządzenia.</w:t>
      </w:r>
      <w:r w:rsidR="00753FA0">
        <w:rPr>
          <w:rFonts w:ascii="Arial" w:hAnsi="Arial" w:cs="Arial"/>
          <w:sz w:val="24"/>
          <w:szCs w:val="24"/>
        </w:rPr>
        <w:t xml:space="preserve"> </w:t>
      </w:r>
    </w:p>
    <w:p w14:paraId="67C47EC0" w14:textId="77777777" w:rsidR="00753FA0" w:rsidRDefault="00753FA0" w:rsidP="009300AF">
      <w:pPr>
        <w:widowControl w:val="0"/>
        <w:rPr>
          <w:rFonts w:ascii="Arial" w:hAnsi="Arial" w:cs="Arial"/>
          <w:b/>
          <w:sz w:val="24"/>
          <w:szCs w:val="24"/>
        </w:rPr>
      </w:pPr>
    </w:p>
    <w:p w14:paraId="1A2A300B" w14:textId="1D8DE630" w:rsidR="00C84188" w:rsidRPr="009300AF" w:rsidRDefault="005E7D03" w:rsidP="009300AF">
      <w:pPr>
        <w:widowControl w:val="0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 w:rsidRPr="009300AF">
        <w:rPr>
          <w:rFonts w:ascii="Arial" w:hAnsi="Arial" w:cs="Arial"/>
          <w:b/>
          <w:sz w:val="24"/>
          <w:szCs w:val="24"/>
        </w:rPr>
        <w:t xml:space="preserve">§2. </w:t>
      </w:r>
      <w:r w:rsidRPr="009300AF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w </w:t>
      </w:r>
      <w:r w:rsidR="007D169A" w:rsidRPr="009300AF">
        <w:rPr>
          <w:rFonts w:ascii="Arial" w:hAnsi="Arial" w:cs="Arial"/>
          <w:snapToGrid w:val="0"/>
          <w:sz w:val="24"/>
          <w:szCs w:val="24"/>
        </w:rPr>
        <w:t xml:space="preserve">siedzibie </w:t>
      </w:r>
      <w:r w:rsidRPr="009300AF">
        <w:rPr>
          <w:rFonts w:ascii="Arial" w:hAnsi="Arial" w:cs="Arial"/>
          <w:snapToGrid w:val="0"/>
          <w:sz w:val="24"/>
          <w:szCs w:val="24"/>
        </w:rPr>
        <w:t>Urzęd</w:t>
      </w:r>
      <w:r w:rsidR="007D169A" w:rsidRPr="009300AF">
        <w:rPr>
          <w:rFonts w:ascii="Arial" w:hAnsi="Arial" w:cs="Arial"/>
          <w:snapToGrid w:val="0"/>
          <w:sz w:val="24"/>
          <w:szCs w:val="24"/>
        </w:rPr>
        <w:t>u</w:t>
      </w:r>
      <w:r w:rsidRPr="009300AF">
        <w:rPr>
          <w:rFonts w:ascii="Arial" w:hAnsi="Arial" w:cs="Arial"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hyperlink r:id="rId6" w:tooltip="adres strony inernetowej biuletynu informacji publicznej" w:history="1">
        <w:r w:rsidRPr="009300AF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www.bip.um.wlocl.pl</w:t>
        </w:r>
      </w:hyperlink>
      <w:r w:rsidR="007D169A" w:rsidRPr="009300AF">
        <w:rPr>
          <w:rStyle w:val="Hipercze"/>
          <w:rFonts w:ascii="Arial" w:hAnsi="Arial" w:cs="Arial"/>
          <w:color w:val="000000" w:themeColor="text1"/>
          <w:sz w:val="24"/>
          <w:szCs w:val="24"/>
        </w:rPr>
        <w:t>.</w:t>
      </w:r>
      <w:r w:rsidR="007D169A" w:rsidRPr="009300AF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</w:t>
      </w:r>
      <w:r w:rsidR="00C84188" w:rsidRPr="009300AF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3B7A11E9" w14:textId="77777777" w:rsidR="00753FA0" w:rsidRDefault="00753FA0" w:rsidP="009300AF">
      <w:pPr>
        <w:pStyle w:val="Tekstpodstawowy"/>
        <w:rPr>
          <w:rFonts w:ascii="Arial" w:hAnsi="Arial" w:cs="Arial"/>
          <w:b/>
          <w:snapToGrid w:val="0"/>
          <w:sz w:val="24"/>
          <w:szCs w:val="24"/>
        </w:rPr>
      </w:pPr>
    </w:p>
    <w:p w14:paraId="35F4E353" w14:textId="0EC1CA49" w:rsidR="00753FA0" w:rsidRDefault="005E7D03" w:rsidP="009300AF">
      <w:pPr>
        <w:pStyle w:val="Tekstpodstawowy"/>
        <w:rPr>
          <w:rFonts w:ascii="Arial" w:hAnsi="Arial" w:cs="Arial"/>
          <w:bCs/>
          <w:snapToGrid w:val="0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 xml:space="preserve">§3. </w:t>
      </w:r>
      <w:r w:rsidR="00C84188" w:rsidRPr="009300AF">
        <w:rPr>
          <w:rFonts w:ascii="Arial" w:hAnsi="Arial" w:cs="Arial"/>
          <w:bCs/>
          <w:snapToGrid w:val="0"/>
          <w:sz w:val="24"/>
          <w:szCs w:val="24"/>
        </w:rPr>
        <w:t xml:space="preserve">W wykazie wyznacza się termin dla osób, którym przysługuje pierwszeństwo w </w:t>
      </w:r>
    </w:p>
    <w:p w14:paraId="56202829" w14:textId="783F783E" w:rsidR="005E7D03" w:rsidRPr="009300AF" w:rsidRDefault="00C84188" w:rsidP="009300AF">
      <w:pPr>
        <w:pStyle w:val="Tekstpodstawowy"/>
        <w:rPr>
          <w:rFonts w:ascii="Arial" w:hAnsi="Arial" w:cs="Arial"/>
          <w:b/>
          <w:snapToGrid w:val="0"/>
          <w:sz w:val="24"/>
          <w:szCs w:val="24"/>
        </w:rPr>
      </w:pPr>
      <w:r w:rsidRPr="009300AF">
        <w:rPr>
          <w:rFonts w:ascii="Arial" w:hAnsi="Arial" w:cs="Arial"/>
          <w:bCs/>
          <w:snapToGrid w:val="0"/>
          <w:sz w:val="24"/>
          <w:szCs w:val="24"/>
        </w:rPr>
        <w:t xml:space="preserve">nabyciu </w:t>
      </w:r>
      <w:r w:rsidR="00CD36C6" w:rsidRPr="009300AF">
        <w:rPr>
          <w:rFonts w:ascii="Arial" w:hAnsi="Arial" w:cs="Arial"/>
          <w:bCs/>
          <w:snapToGrid w:val="0"/>
          <w:sz w:val="24"/>
          <w:szCs w:val="24"/>
        </w:rPr>
        <w:t>p</w:t>
      </w:r>
      <w:r w:rsidRPr="009300AF">
        <w:rPr>
          <w:rFonts w:ascii="Arial" w:hAnsi="Arial" w:cs="Arial"/>
          <w:bCs/>
          <w:snapToGrid w:val="0"/>
          <w:sz w:val="24"/>
          <w:szCs w:val="24"/>
        </w:rPr>
        <w:t>rzedmiotow</w:t>
      </w:r>
      <w:r w:rsidR="00CD36C6" w:rsidRPr="009300AF">
        <w:rPr>
          <w:rFonts w:ascii="Arial" w:hAnsi="Arial" w:cs="Arial"/>
          <w:bCs/>
          <w:snapToGrid w:val="0"/>
          <w:sz w:val="24"/>
          <w:szCs w:val="24"/>
        </w:rPr>
        <w:t>ej</w:t>
      </w:r>
      <w:r w:rsidRPr="009300AF">
        <w:rPr>
          <w:rFonts w:ascii="Arial" w:hAnsi="Arial" w:cs="Arial"/>
          <w:bCs/>
          <w:snapToGrid w:val="0"/>
          <w:sz w:val="24"/>
          <w:szCs w:val="24"/>
        </w:rPr>
        <w:t xml:space="preserve"> nieruchomości, </w:t>
      </w:r>
      <w:r w:rsidR="005E7D03" w:rsidRPr="009300AF">
        <w:rPr>
          <w:rFonts w:ascii="Arial" w:hAnsi="Arial" w:cs="Arial"/>
          <w:bCs/>
          <w:sz w:val="24"/>
          <w:szCs w:val="24"/>
        </w:rPr>
        <w:t>zgodnie z przepisami ustawy o gospodarce nieruchomościami. Termin złożenia wniosku nie może być krótszy niż 6 tygodni, licząc od dnia wywieszenia wykazu.</w:t>
      </w:r>
    </w:p>
    <w:p w14:paraId="110D49B5" w14:textId="77777777" w:rsidR="00753FA0" w:rsidRDefault="00753FA0" w:rsidP="009300AF">
      <w:pPr>
        <w:rPr>
          <w:rFonts w:ascii="Arial" w:hAnsi="Arial" w:cs="Arial"/>
          <w:b/>
          <w:snapToGrid w:val="0"/>
          <w:sz w:val="24"/>
          <w:szCs w:val="24"/>
        </w:rPr>
      </w:pPr>
    </w:p>
    <w:p w14:paraId="748C4E41" w14:textId="550DE4BF" w:rsidR="00C84188" w:rsidRPr="009300AF" w:rsidRDefault="005E7D03" w:rsidP="009300AF">
      <w:pPr>
        <w:rPr>
          <w:rFonts w:ascii="Arial" w:hAnsi="Arial" w:cs="Arial"/>
          <w:b/>
          <w:snapToGrid w:val="0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 xml:space="preserve">§4. </w:t>
      </w:r>
      <w:r w:rsidR="00C84188" w:rsidRPr="009300AF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CA2908E" w14:textId="77777777" w:rsidR="00753FA0" w:rsidRDefault="00753FA0" w:rsidP="009300AF">
      <w:pPr>
        <w:rPr>
          <w:rFonts w:ascii="Arial" w:hAnsi="Arial" w:cs="Arial"/>
          <w:b/>
          <w:snapToGrid w:val="0"/>
          <w:sz w:val="24"/>
          <w:szCs w:val="24"/>
        </w:rPr>
      </w:pPr>
    </w:p>
    <w:p w14:paraId="7870A19F" w14:textId="45D161D2" w:rsidR="005E7D03" w:rsidRPr="009300AF" w:rsidRDefault="005E7D03" w:rsidP="009300AF">
      <w:pPr>
        <w:rPr>
          <w:rFonts w:ascii="Arial" w:hAnsi="Arial" w:cs="Arial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>§5. </w:t>
      </w:r>
      <w:r w:rsidR="00C84188" w:rsidRPr="009300AF">
        <w:rPr>
          <w:rFonts w:ascii="Arial" w:hAnsi="Arial" w:cs="Arial"/>
          <w:snapToGrid w:val="0"/>
          <w:sz w:val="24"/>
          <w:szCs w:val="24"/>
        </w:rPr>
        <w:t>Nadzór nad</w:t>
      </w:r>
      <w:r w:rsidR="00C84188" w:rsidRPr="009300AF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62FB26B4" w14:textId="77777777" w:rsidR="00753FA0" w:rsidRDefault="00753FA0" w:rsidP="009300A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3F539BD" w14:textId="59F4014C" w:rsidR="005E7D03" w:rsidRPr="009300AF" w:rsidRDefault="005E7D03" w:rsidP="009300A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9300AF">
        <w:rPr>
          <w:rFonts w:ascii="Arial" w:hAnsi="Arial" w:cs="Arial"/>
          <w:b/>
          <w:snapToGrid w:val="0"/>
          <w:sz w:val="24"/>
          <w:szCs w:val="24"/>
        </w:rPr>
        <w:t>§6.</w:t>
      </w:r>
      <w:r w:rsidR="00753FA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9300AF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63316BA6" w14:textId="77777777" w:rsidR="00753FA0" w:rsidRDefault="00753FA0" w:rsidP="009300AF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41B4CD92" w14:textId="1273E69F" w:rsidR="005E7D03" w:rsidRPr="009300AF" w:rsidRDefault="005E7D03" w:rsidP="009300A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9300AF">
        <w:rPr>
          <w:rFonts w:ascii="Arial" w:hAnsi="Arial" w:cs="Arial"/>
          <w:b/>
          <w:bCs/>
          <w:snapToGrid w:val="0"/>
          <w:sz w:val="24"/>
          <w:szCs w:val="24"/>
        </w:rPr>
        <w:t>§7.</w:t>
      </w:r>
      <w:r w:rsidR="00753FA0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9300AF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46AD1567" w14:textId="77777777" w:rsidR="00753FA0" w:rsidRDefault="00753FA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21719F0" w14:textId="79FBA9C6" w:rsidR="006D4BF5" w:rsidRPr="009300AF" w:rsidRDefault="005E7D03" w:rsidP="00753FA0">
      <w:pPr>
        <w:pStyle w:val="N2"/>
      </w:pPr>
      <w:r w:rsidRPr="009300AF">
        <w:lastRenderedPageBreak/>
        <w:t>Uzasadnienie</w:t>
      </w:r>
    </w:p>
    <w:p w14:paraId="3FB29920" w14:textId="136DCA45" w:rsidR="00264198" w:rsidRPr="009300AF" w:rsidRDefault="00DF7DDB" w:rsidP="009300AF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00AF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Pr="009300AF">
        <w:rPr>
          <w:rFonts w:ascii="Arial" w:hAnsi="Arial" w:cs="Arial"/>
          <w:snapToGrid w:val="0"/>
          <w:sz w:val="24"/>
          <w:szCs w:val="24"/>
        </w:rPr>
        <w:t xml:space="preserve">art. 11, art. 11a, art. 13 ust. 1, art. 35 ust. 1 i ust. 2, art. 37 ust. 1, </w:t>
      </w:r>
      <w:r w:rsidRPr="009300AF">
        <w:rPr>
          <w:rFonts w:ascii="Arial" w:hAnsi="Arial" w:cs="Arial"/>
          <w:color w:val="000000" w:themeColor="text1"/>
          <w:sz w:val="24"/>
          <w:szCs w:val="24"/>
        </w:rPr>
        <w:t>ustawy z dnia 21 sierpnia 1997 r. o gospodarce nieruchomościami (</w:t>
      </w:r>
      <w:r w:rsidR="009800F4" w:rsidRPr="009300AF">
        <w:rPr>
          <w:rFonts w:ascii="Arial" w:hAnsi="Arial" w:cs="Arial"/>
          <w:color w:val="000000" w:themeColor="text1"/>
          <w:sz w:val="24"/>
          <w:szCs w:val="24"/>
        </w:rPr>
        <w:t xml:space="preserve">Dz. U. z 2023 r. poz. 344 z późn. zm.) </w:t>
      </w:r>
      <w:r w:rsidRPr="009300AF">
        <w:rPr>
          <w:rFonts w:ascii="Arial" w:hAnsi="Arial" w:cs="Arial"/>
          <w:bCs/>
          <w:sz w:val="24"/>
          <w:szCs w:val="24"/>
        </w:rPr>
        <w:t>Prezydent Miasta Włocławek jako starosta, wykonujący zadanie z zakresu administracji rządowej, reprezentujący Skarb Państwa w sprawach gospodarowania nieruchomościami, przeznacza do sprzedaży w drodze przetargu</w:t>
      </w:r>
      <w:r w:rsidR="001A5EA2" w:rsidRPr="009300AF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9300AF">
        <w:rPr>
          <w:rFonts w:ascii="Arial" w:hAnsi="Arial" w:cs="Arial"/>
          <w:bCs/>
          <w:sz w:val="24"/>
          <w:szCs w:val="24"/>
        </w:rPr>
        <w:t>, nieruchomoś</w:t>
      </w:r>
      <w:r w:rsidR="00264198" w:rsidRPr="009300AF">
        <w:rPr>
          <w:rFonts w:ascii="Arial" w:hAnsi="Arial" w:cs="Arial"/>
          <w:bCs/>
          <w:sz w:val="24"/>
          <w:szCs w:val="24"/>
        </w:rPr>
        <w:t>ć</w:t>
      </w:r>
      <w:r w:rsidRPr="009300AF">
        <w:rPr>
          <w:rFonts w:ascii="Arial" w:hAnsi="Arial" w:cs="Arial"/>
          <w:bCs/>
          <w:sz w:val="24"/>
          <w:szCs w:val="24"/>
        </w:rPr>
        <w:t xml:space="preserve"> stanowiąc</w:t>
      </w:r>
      <w:r w:rsidR="00264198" w:rsidRPr="009300AF">
        <w:rPr>
          <w:rFonts w:ascii="Arial" w:hAnsi="Arial" w:cs="Arial"/>
          <w:bCs/>
          <w:sz w:val="24"/>
          <w:szCs w:val="24"/>
        </w:rPr>
        <w:t>ą własność Skarbu Państwa</w:t>
      </w:r>
      <w:r w:rsidR="00CD36C6" w:rsidRPr="009300AF">
        <w:rPr>
          <w:rFonts w:ascii="Arial" w:hAnsi="Arial" w:cs="Arial"/>
          <w:bCs/>
          <w:sz w:val="24"/>
          <w:szCs w:val="24"/>
        </w:rPr>
        <w:t xml:space="preserve">, położoną we Włocławku przy ul. </w:t>
      </w:r>
      <w:r w:rsidR="009800F4" w:rsidRPr="009300AF">
        <w:rPr>
          <w:rFonts w:ascii="Arial" w:hAnsi="Arial" w:cs="Arial"/>
          <w:bCs/>
          <w:sz w:val="24"/>
          <w:szCs w:val="24"/>
        </w:rPr>
        <w:t>Toruńskiej w obrębie Krzywa Góra</w:t>
      </w:r>
      <w:r w:rsidR="00CD36C6" w:rsidRPr="009300AF">
        <w:rPr>
          <w:rFonts w:ascii="Arial" w:hAnsi="Arial" w:cs="Arial"/>
          <w:bCs/>
          <w:sz w:val="24"/>
          <w:szCs w:val="24"/>
        </w:rPr>
        <w:t>, oznaczoną jako działk</w:t>
      </w:r>
      <w:r w:rsidR="009800F4" w:rsidRPr="009300AF">
        <w:rPr>
          <w:rFonts w:ascii="Arial" w:hAnsi="Arial" w:cs="Arial"/>
          <w:bCs/>
          <w:sz w:val="24"/>
          <w:szCs w:val="24"/>
        </w:rPr>
        <w:t xml:space="preserve">a </w:t>
      </w:r>
      <w:r w:rsidR="00CD36C6" w:rsidRPr="009300AF">
        <w:rPr>
          <w:rFonts w:ascii="Arial" w:hAnsi="Arial" w:cs="Arial"/>
          <w:bCs/>
          <w:sz w:val="24"/>
          <w:szCs w:val="24"/>
        </w:rPr>
        <w:t>ewidencyjn</w:t>
      </w:r>
      <w:r w:rsidR="009800F4" w:rsidRPr="009300AF">
        <w:rPr>
          <w:rFonts w:ascii="Arial" w:hAnsi="Arial" w:cs="Arial"/>
          <w:bCs/>
          <w:sz w:val="24"/>
          <w:szCs w:val="24"/>
        </w:rPr>
        <w:t>a</w:t>
      </w:r>
      <w:r w:rsidR="00CD36C6" w:rsidRPr="009300AF">
        <w:rPr>
          <w:rFonts w:ascii="Arial" w:hAnsi="Arial" w:cs="Arial"/>
          <w:bCs/>
          <w:sz w:val="24"/>
          <w:szCs w:val="24"/>
        </w:rPr>
        <w:t xml:space="preserve"> nr </w:t>
      </w:r>
      <w:r w:rsidR="009800F4" w:rsidRPr="009300AF">
        <w:rPr>
          <w:rFonts w:ascii="Arial" w:hAnsi="Arial" w:cs="Arial"/>
          <w:bCs/>
          <w:sz w:val="24"/>
          <w:szCs w:val="24"/>
        </w:rPr>
        <w:t>168/9</w:t>
      </w:r>
      <w:r w:rsidR="00CD36C6" w:rsidRPr="009300AF">
        <w:rPr>
          <w:rFonts w:ascii="Arial" w:hAnsi="Arial" w:cs="Arial"/>
          <w:bCs/>
          <w:sz w:val="24"/>
          <w:szCs w:val="24"/>
        </w:rPr>
        <w:t xml:space="preserve"> o pow. 0,</w:t>
      </w:r>
      <w:r w:rsidR="009800F4" w:rsidRPr="009300AF">
        <w:rPr>
          <w:rFonts w:ascii="Arial" w:hAnsi="Arial" w:cs="Arial"/>
          <w:bCs/>
          <w:sz w:val="24"/>
          <w:szCs w:val="24"/>
        </w:rPr>
        <w:t>0220</w:t>
      </w:r>
      <w:r w:rsidR="00CD36C6" w:rsidRPr="009300AF">
        <w:rPr>
          <w:rFonts w:ascii="Arial" w:hAnsi="Arial" w:cs="Arial"/>
          <w:bCs/>
          <w:sz w:val="24"/>
          <w:szCs w:val="24"/>
        </w:rPr>
        <w:t xml:space="preserve"> ha. </w:t>
      </w:r>
    </w:p>
    <w:p w14:paraId="6E569829" w14:textId="28044F73" w:rsidR="00DF7DDB" w:rsidRPr="009300AF" w:rsidRDefault="00DF7DDB" w:rsidP="009300AF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00AF">
        <w:rPr>
          <w:rFonts w:ascii="Arial" w:hAnsi="Arial" w:cs="Arial"/>
          <w:bCs/>
          <w:sz w:val="24"/>
          <w:szCs w:val="24"/>
        </w:rPr>
        <w:t xml:space="preserve">Stosownie do treści art. 23 ust. 1 pkt 7 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z zastrzeżeniem art. 17. </w:t>
      </w:r>
    </w:p>
    <w:p w14:paraId="607C4744" w14:textId="301C8641" w:rsidR="00DF7DDB" w:rsidRPr="009300AF" w:rsidRDefault="00DF7DDB" w:rsidP="009300AF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00AF">
        <w:rPr>
          <w:rFonts w:ascii="Arial" w:hAnsi="Arial" w:cs="Arial"/>
          <w:bCs/>
          <w:sz w:val="24"/>
          <w:szCs w:val="24"/>
        </w:rPr>
        <w:t xml:space="preserve"> Zarządzeniem nr</w:t>
      </w:r>
      <w:r w:rsidR="00941B86" w:rsidRPr="009300AF">
        <w:rPr>
          <w:rFonts w:ascii="Arial" w:hAnsi="Arial" w:cs="Arial"/>
          <w:bCs/>
          <w:sz w:val="24"/>
          <w:szCs w:val="24"/>
        </w:rPr>
        <w:t xml:space="preserve"> </w:t>
      </w:r>
      <w:r w:rsidR="009800F4" w:rsidRPr="009300AF">
        <w:rPr>
          <w:rFonts w:ascii="Arial" w:hAnsi="Arial" w:cs="Arial"/>
          <w:bCs/>
          <w:sz w:val="24"/>
          <w:szCs w:val="24"/>
        </w:rPr>
        <w:t xml:space="preserve">329/2023 </w:t>
      </w:r>
      <w:r w:rsidRPr="009300AF">
        <w:rPr>
          <w:rFonts w:ascii="Arial" w:hAnsi="Arial" w:cs="Arial"/>
          <w:bCs/>
          <w:sz w:val="24"/>
          <w:szCs w:val="24"/>
        </w:rPr>
        <w:t xml:space="preserve">z dnia </w:t>
      </w:r>
      <w:r w:rsidR="009800F4" w:rsidRPr="009300AF">
        <w:rPr>
          <w:rFonts w:ascii="Arial" w:hAnsi="Arial" w:cs="Arial"/>
          <w:bCs/>
          <w:sz w:val="24"/>
          <w:szCs w:val="24"/>
        </w:rPr>
        <w:t xml:space="preserve">08 listopada 2023 </w:t>
      </w:r>
      <w:r w:rsidRPr="009300AF">
        <w:rPr>
          <w:rFonts w:ascii="Arial" w:hAnsi="Arial" w:cs="Arial"/>
          <w:bCs/>
          <w:sz w:val="24"/>
          <w:szCs w:val="24"/>
        </w:rPr>
        <w:t xml:space="preserve">r. Wojewoda Kujawsko – Pomorskiwyraził zgodę na sprzedaż w drodze </w:t>
      </w:r>
      <w:r w:rsidR="00941B86" w:rsidRPr="009300AF">
        <w:rPr>
          <w:rFonts w:ascii="Arial" w:hAnsi="Arial" w:cs="Arial"/>
          <w:bCs/>
          <w:sz w:val="24"/>
          <w:szCs w:val="24"/>
        </w:rPr>
        <w:t>przetargu</w:t>
      </w:r>
      <w:r w:rsidRPr="009300AF">
        <w:rPr>
          <w:rFonts w:ascii="Arial" w:hAnsi="Arial" w:cs="Arial"/>
          <w:bCs/>
          <w:sz w:val="24"/>
          <w:szCs w:val="24"/>
        </w:rPr>
        <w:t>,</w:t>
      </w:r>
      <w:r w:rsidR="00941B86" w:rsidRPr="009300AF">
        <w:rPr>
          <w:rFonts w:ascii="Arial" w:hAnsi="Arial" w:cs="Arial"/>
          <w:bCs/>
          <w:sz w:val="24"/>
          <w:szCs w:val="24"/>
        </w:rPr>
        <w:t xml:space="preserve"> praw</w:t>
      </w:r>
      <w:r w:rsidR="00123795" w:rsidRPr="009300AF">
        <w:rPr>
          <w:rFonts w:ascii="Arial" w:hAnsi="Arial" w:cs="Arial"/>
          <w:bCs/>
          <w:sz w:val="24"/>
          <w:szCs w:val="24"/>
        </w:rPr>
        <w:t>a</w:t>
      </w:r>
      <w:r w:rsidR="00941B86" w:rsidRPr="009300AF">
        <w:rPr>
          <w:rFonts w:ascii="Arial" w:hAnsi="Arial" w:cs="Arial"/>
          <w:bCs/>
          <w:sz w:val="24"/>
          <w:szCs w:val="24"/>
        </w:rPr>
        <w:t xml:space="preserve"> </w:t>
      </w:r>
      <w:r w:rsidR="00CD36C6" w:rsidRPr="009300AF">
        <w:rPr>
          <w:rFonts w:ascii="Arial" w:hAnsi="Arial" w:cs="Arial"/>
          <w:bCs/>
          <w:sz w:val="24"/>
          <w:szCs w:val="24"/>
        </w:rPr>
        <w:t>własności</w:t>
      </w:r>
      <w:r w:rsidR="00941B86" w:rsidRPr="009300AF">
        <w:rPr>
          <w:rFonts w:ascii="Arial" w:hAnsi="Arial" w:cs="Arial"/>
          <w:bCs/>
          <w:sz w:val="24"/>
          <w:szCs w:val="24"/>
        </w:rPr>
        <w:t xml:space="preserve"> Skarbu Państwa do ww. nieruchomości.</w:t>
      </w:r>
      <w:r w:rsidR="00753FA0">
        <w:rPr>
          <w:rFonts w:ascii="Arial" w:hAnsi="Arial" w:cs="Arial"/>
          <w:bCs/>
          <w:sz w:val="24"/>
          <w:szCs w:val="24"/>
        </w:rPr>
        <w:t xml:space="preserve"> </w:t>
      </w:r>
    </w:p>
    <w:p w14:paraId="586F0A93" w14:textId="48F1A092" w:rsidR="00655504" w:rsidRPr="009300AF" w:rsidRDefault="00DF7DDB" w:rsidP="009300AF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00AF">
        <w:rPr>
          <w:rFonts w:ascii="Arial" w:hAnsi="Arial" w:cs="Arial"/>
          <w:bCs/>
          <w:sz w:val="24"/>
          <w:szCs w:val="24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CD36C6" w:rsidRPr="009300AF">
        <w:rPr>
          <w:rFonts w:ascii="Arial" w:hAnsi="Arial" w:cs="Arial"/>
          <w:bCs/>
          <w:sz w:val="24"/>
          <w:szCs w:val="24"/>
        </w:rPr>
        <w:t>ej</w:t>
      </w:r>
      <w:r w:rsidRPr="009300AF">
        <w:rPr>
          <w:rFonts w:ascii="Arial" w:hAnsi="Arial" w:cs="Arial"/>
          <w:bCs/>
          <w:sz w:val="24"/>
          <w:szCs w:val="24"/>
        </w:rPr>
        <w:t xml:space="preserve"> nieruchomości do zbycia w drodze </w:t>
      </w:r>
      <w:r w:rsidR="00941B86" w:rsidRPr="009300AF">
        <w:rPr>
          <w:rFonts w:ascii="Arial" w:hAnsi="Arial" w:cs="Arial"/>
          <w:bCs/>
          <w:sz w:val="24"/>
          <w:szCs w:val="24"/>
        </w:rPr>
        <w:t>przetarg</w:t>
      </w:r>
      <w:r w:rsidR="00CD36C6" w:rsidRPr="009300AF">
        <w:rPr>
          <w:rFonts w:ascii="Arial" w:hAnsi="Arial" w:cs="Arial"/>
          <w:bCs/>
          <w:sz w:val="24"/>
          <w:szCs w:val="24"/>
        </w:rPr>
        <w:t>u</w:t>
      </w:r>
      <w:r w:rsidR="00941B86" w:rsidRPr="009300AF">
        <w:rPr>
          <w:rFonts w:ascii="Arial" w:hAnsi="Arial" w:cs="Arial"/>
          <w:bCs/>
          <w:sz w:val="24"/>
          <w:szCs w:val="24"/>
        </w:rPr>
        <w:t>.</w:t>
      </w:r>
    </w:p>
    <w:p w14:paraId="570826FD" w14:textId="1968AE57" w:rsidR="00AD2221" w:rsidRPr="00753FA0" w:rsidRDefault="00655504" w:rsidP="00753FA0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00AF">
        <w:rPr>
          <w:rFonts w:ascii="Arial" w:hAnsi="Arial" w:cs="Arial"/>
          <w:bCs/>
          <w:sz w:val="24"/>
          <w:szCs w:val="24"/>
        </w:rPr>
        <w:t>Wobec powyższego, przeznacza się do sprzedaży ww. nieruchomoś</w:t>
      </w:r>
      <w:r w:rsidR="00123795" w:rsidRPr="009300AF">
        <w:rPr>
          <w:rFonts w:ascii="Arial" w:hAnsi="Arial" w:cs="Arial"/>
          <w:bCs/>
          <w:sz w:val="24"/>
          <w:szCs w:val="24"/>
        </w:rPr>
        <w:t>ć</w:t>
      </w:r>
      <w:r w:rsidRPr="009300AF">
        <w:rPr>
          <w:rFonts w:ascii="Arial" w:hAnsi="Arial" w:cs="Arial"/>
          <w:bCs/>
          <w:sz w:val="24"/>
          <w:szCs w:val="24"/>
        </w:rPr>
        <w:t xml:space="preserve"> w drodze przetargu</w:t>
      </w:r>
      <w:r w:rsidR="00761CC7" w:rsidRPr="009300AF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9300AF">
        <w:rPr>
          <w:rFonts w:ascii="Arial" w:hAnsi="Arial" w:cs="Arial"/>
          <w:bCs/>
          <w:sz w:val="24"/>
          <w:szCs w:val="24"/>
        </w:rPr>
        <w:t>.</w:t>
      </w:r>
    </w:p>
    <w:p w14:paraId="68BACADF" w14:textId="77777777" w:rsidR="00655504" w:rsidRPr="009300AF" w:rsidRDefault="00655504" w:rsidP="009300AF">
      <w:pPr>
        <w:rPr>
          <w:rFonts w:ascii="Arial" w:hAnsi="Arial" w:cs="Arial"/>
        </w:rPr>
      </w:pPr>
    </w:p>
    <w:p w14:paraId="1E1E3F14" w14:textId="5D372CDA" w:rsidR="00655504" w:rsidRPr="006C5D91" w:rsidRDefault="00655504">
      <w:pPr>
        <w:rPr>
          <w:rFonts w:ascii="Arial Narrow" w:hAnsi="Arial Narrow"/>
          <w:sz w:val="16"/>
          <w:szCs w:val="16"/>
        </w:rPr>
      </w:pPr>
    </w:p>
    <w:sectPr w:rsidR="00655504" w:rsidRPr="006C5D91" w:rsidSect="00521816">
      <w:pgSz w:w="11904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3929" w14:textId="77777777" w:rsidR="00E145B3" w:rsidRDefault="00E145B3" w:rsidP="008E2BD1">
      <w:r>
        <w:separator/>
      </w:r>
    </w:p>
  </w:endnote>
  <w:endnote w:type="continuationSeparator" w:id="0">
    <w:p w14:paraId="75E77B52" w14:textId="77777777" w:rsidR="00E145B3" w:rsidRDefault="00E145B3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71B7" w14:textId="77777777" w:rsidR="00E145B3" w:rsidRDefault="00E145B3" w:rsidP="008E2BD1">
      <w:r>
        <w:separator/>
      </w:r>
    </w:p>
  </w:footnote>
  <w:footnote w:type="continuationSeparator" w:id="0">
    <w:p w14:paraId="1BAE2467" w14:textId="77777777" w:rsidR="00E145B3" w:rsidRDefault="00E145B3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3"/>
    <w:rsid w:val="000668C5"/>
    <w:rsid w:val="000C00E7"/>
    <w:rsid w:val="000E5980"/>
    <w:rsid w:val="001017A8"/>
    <w:rsid w:val="00102173"/>
    <w:rsid w:val="00123795"/>
    <w:rsid w:val="00193981"/>
    <w:rsid w:val="001A5EA2"/>
    <w:rsid w:val="001C45D6"/>
    <w:rsid w:val="001F1E1D"/>
    <w:rsid w:val="001F6052"/>
    <w:rsid w:val="002054D4"/>
    <w:rsid w:val="00264198"/>
    <w:rsid w:val="002E5A23"/>
    <w:rsid w:val="00347F33"/>
    <w:rsid w:val="003F26F0"/>
    <w:rsid w:val="004717A7"/>
    <w:rsid w:val="00521816"/>
    <w:rsid w:val="00593FCB"/>
    <w:rsid w:val="005A7B30"/>
    <w:rsid w:val="005B50DB"/>
    <w:rsid w:val="005E35E2"/>
    <w:rsid w:val="005E7D03"/>
    <w:rsid w:val="00622F5C"/>
    <w:rsid w:val="00625FED"/>
    <w:rsid w:val="00655504"/>
    <w:rsid w:val="006C5D91"/>
    <w:rsid w:val="006D4BF5"/>
    <w:rsid w:val="00753FA0"/>
    <w:rsid w:val="00761CC7"/>
    <w:rsid w:val="007D169A"/>
    <w:rsid w:val="00857E6E"/>
    <w:rsid w:val="0086004F"/>
    <w:rsid w:val="0089613E"/>
    <w:rsid w:val="008A4116"/>
    <w:rsid w:val="008C3572"/>
    <w:rsid w:val="008D184B"/>
    <w:rsid w:val="008E2BD1"/>
    <w:rsid w:val="009300AF"/>
    <w:rsid w:val="00941B86"/>
    <w:rsid w:val="009800F4"/>
    <w:rsid w:val="009B08E8"/>
    <w:rsid w:val="00A554A1"/>
    <w:rsid w:val="00AD2221"/>
    <w:rsid w:val="00B9262A"/>
    <w:rsid w:val="00BB2166"/>
    <w:rsid w:val="00C517A1"/>
    <w:rsid w:val="00C84188"/>
    <w:rsid w:val="00C965E0"/>
    <w:rsid w:val="00CD36C6"/>
    <w:rsid w:val="00D87D39"/>
    <w:rsid w:val="00DD6006"/>
    <w:rsid w:val="00DF7DDB"/>
    <w:rsid w:val="00E145B3"/>
    <w:rsid w:val="00E15A14"/>
    <w:rsid w:val="00E46767"/>
    <w:rsid w:val="00E70D32"/>
    <w:rsid w:val="00F643C7"/>
    <w:rsid w:val="00F709C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753FA0"/>
    <w:pPr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3FA0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2">
    <w:name w:val="N2"/>
    <w:basedOn w:val="Nagwek2"/>
    <w:next w:val="Nagwek2"/>
    <w:link w:val="N2Znak"/>
    <w:qFormat/>
    <w:rsid w:val="00753FA0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F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2Znak">
    <w:name w:val="N2 Znak"/>
    <w:basedOn w:val="Nagwek2Znak"/>
    <w:link w:val="N2"/>
    <w:rsid w:val="00753FA0"/>
    <w:rPr>
      <w:rFonts w:ascii="Arial" w:eastAsiaTheme="majorEastAsia" w:hAnsi="Arial" w:cs="Arial"/>
      <w:b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435/2023 Prezydenta Miasta Włocławek z dn. 7 grudnia 2023 r.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435/2023 Prezydenta Miasta Włocławek z dn. 7 grudnia 2023 r.</dc:title>
  <dc:subject/>
  <dc:creator>Weronika Borkowska</dc:creator>
  <cp:keywords>Zarządzenie Prezydenta Miasta Włocławek</cp:keywords>
  <dc:description/>
  <cp:lastModifiedBy>Łukasz Stolarski</cp:lastModifiedBy>
  <cp:revision>6</cp:revision>
  <cp:lastPrinted>2023-11-29T08:30:00Z</cp:lastPrinted>
  <dcterms:created xsi:type="dcterms:W3CDTF">2023-12-05T13:50:00Z</dcterms:created>
  <dcterms:modified xsi:type="dcterms:W3CDTF">2023-12-07T11:01:00Z</dcterms:modified>
</cp:coreProperties>
</file>