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0DDBDC" w14:textId="5ECF46CB" w:rsidR="002A299C" w:rsidRDefault="004D7BD4" w:rsidP="00264D22">
      <w:pPr>
        <w:rPr>
          <w:rFonts w:ascii="Arial" w:hAnsi="Arial" w:cs="Arial"/>
          <w:b/>
          <w:sz w:val="24"/>
          <w:szCs w:val="24"/>
        </w:rPr>
      </w:pPr>
      <w:r w:rsidRPr="00EE3394">
        <w:rPr>
          <w:rFonts w:ascii="Arial" w:hAnsi="Arial" w:cs="Arial"/>
          <w:b/>
          <w:sz w:val="24"/>
          <w:szCs w:val="24"/>
        </w:rPr>
        <w:t>Zarządzenie Nr</w:t>
      </w:r>
      <w:r>
        <w:rPr>
          <w:rFonts w:ascii="Arial" w:hAnsi="Arial" w:cs="Arial"/>
          <w:b/>
          <w:sz w:val="24"/>
          <w:szCs w:val="24"/>
        </w:rPr>
        <w:t xml:space="preserve"> 446/2023 </w:t>
      </w:r>
      <w:r w:rsidRPr="00EE3394">
        <w:rPr>
          <w:rFonts w:ascii="Arial" w:hAnsi="Arial" w:cs="Arial"/>
          <w:b/>
          <w:sz w:val="24"/>
          <w:szCs w:val="24"/>
        </w:rPr>
        <w:t>Prezydenta Miasta Włocławek</w:t>
      </w:r>
      <w:r>
        <w:rPr>
          <w:rFonts w:ascii="Arial" w:hAnsi="Arial" w:cs="Arial"/>
          <w:b/>
          <w:sz w:val="24"/>
          <w:szCs w:val="24"/>
        </w:rPr>
        <w:t xml:space="preserve"> </w:t>
      </w:r>
      <w:r w:rsidR="006A5D97">
        <w:rPr>
          <w:rFonts w:ascii="Arial" w:hAnsi="Arial" w:cs="Arial"/>
          <w:sz w:val="24"/>
          <w:szCs w:val="24"/>
        </w:rPr>
        <w:t>z</w:t>
      </w:r>
      <w:r w:rsidR="00137678" w:rsidRPr="00EE3394">
        <w:rPr>
          <w:rFonts w:ascii="Arial" w:hAnsi="Arial" w:cs="Arial"/>
          <w:sz w:val="24"/>
          <w:szCs w:val="24"/>
        </w:rPr>
        <w:t xml:space="preserve"> dnia </w:t>
      </w:r>
      <w:r w:rsidR="00D95510">
        <w:rPr>
          <w:rFonts w:ascii="Arial" w:hAnsi="Arial" w:cs="Arial"/>
          <w:sz w:val="24"/>
          <w:szCs w:val="24"/>
        </w:rPr>
        <w:t>20 grudnia 2023</w:t>
      </w:r>
      <w:r w:rsidR="00137678" w:rsidRPr="00EE3394">
        <w:rPr>
          <w:rFonts w:ascii="Arial" w:hAnsi="Arial" w:cs="Arial"/>
          <w:sz w:val="24"/>
          <w:szCs w:val="24"/>
        </w:rPr>
        <w:t xml:space="preserve"> r.</w:t>
      </w:r>
    </w:p>
    <w:p w14:paraId="77A690AB" w14:textId="7A684437" w:rsidR="007C1D53" w:rsidRPr="00EE3394" w:rsidRDefault="00137678" w:rsidP="00EE3394">
      <w:pPr>
        <w:spacing w:line="360" w:lineRule="auto"/>
        <w:rPr>
          <w:rFonts w:ascii="Arial" w:hAnsi="Arial" w:cs="Arial"/>
          <w:b/>
          <w:sz w:val="24"/>
          <w:szCs w:val="24"/>
        </w:rPr>
      </w:pPr>
      <w:r w:rsidRPr="00EE3394">
        <w:rPr>
          <w:rFonts w:ascii="Arial" w:hAnsi="Arial" w:cs="Arial"/>
          <w:b/>
          <w:sz w:val="24"/>
          <w:szCs w:val="24"/>
        </w:rPr>
        <w:t>w sprawie przyjęcia i wdrożenia do realizacji „Planu działania Urzędu Miasta Włocławek na rzecz poprawy zapewniania dostępności osobom ze szczególnymi potrzebami na lata 2023 – 2026”</w:t>
      </w:r>
    </w:p>
    <w:p w14:paraId="4C08F019" w14:textId="77777777" w:rsidR="00137678" w:rsidRPr="00030C95" w:rsidRDefault="00137678" w:rsidP="00030C95">
      <w:pPr>
        <w:rPr>
          <w:rFonts w:ascii="Arial" w:hAnsi="Arial" w:cs="Arial"/>
          <w:sz w:val="24"/>
          <w:szCs w:val="24"/>
        </w:rPr>
      </w:pPr>
      <w:r w:rsidRPr="00030C95">
        <w:rPr>
          <w:rFonts w:ascii="Arial" w:hAnsi="Arial" w:cs="Arial"/>
          <w:sz w:val="24"/>
          <w:szCs w:val="24"/>
        </w:rPr>
        <w:tab/>
        <w:t xml:space="preserve">Na podstawie </w:t>
      </w:r>
      <w:r w:rsidR="0035328E" w:rsidRPr="00030C95">
        <w:rPr>
          <w:rFonts w:ascii="Arial" w:hAnsi="Arial" w:cs="Arial"/>
          <w:sz w:val="24"/>
          <w:szCs w:val="24"/>
        </w:rPr>
        <w:t xml:space="preserve">art. 30 ust. 1 oraz art. 33 ust. 1 i 3 </w:t>
      </w:r>
      <w:r w:rsidR="0035328E" w:rsidRPr="00030C95">
        <w:rPr>
          <w:rFonts w:ascii="Arial" w:hAnsi="Arial" w:cs="Arial"/>
          <w:sz w:val="24"/>
          <w:szCs w:val="24"/>
          <w:shd w:val="clear" w:color="auto" w:fill="FFFFFF"/>
        </w:rPr>
        <w:t>ustawy z dnia 8 marca 1990 r. o samorządzie gminnym (Dz. U. z 2023 r. poz. 40, 572, 1463 i 1688)</w:t>
      </w:r>
      <w:r w:rsidR="00FD34E8" w:rsidRPr="00030C95">
        <w:rPr>
          <w:rFonts w:ascii="Arial" w:hAnsi="Arial" w:cs="Arial"/>
          <w:sz w:val="24"/>
          <w:szCs w:val="24"/>
          <w:shd w:val="clear" w:color="auto" w:fill="FFFFFF"/>
        </w:rPr>
        <w:t>,</w:t>
      </w:r>
      <w:r w:rsidR="0035328E" w:rsidRPr="00030C95">
        <w:rPr>
          <w:rFonts w:ascii="Arial" w:hAnsi="Arial" w:cs="Arial"/>
          <w:sz w:val="24"/>
          <w:szCs w:val="24"/>
          <w:shd w:val="clear" w:color="auto" w:fill="FFFFFF"/>
        </w:rPr>
        <w:t xml:space="preserve"> </w:t>
      </w:r>
      <w:r w:rsidR="008C06A7" w:rsidRPr="00030C95">
        <w:rPr>
          <w:rFonts w:ascii="Arial" w:hAnsi="Arial" w:cs="Arial"/>
          <w:sz w:val="24"/>
          <w:szCs w:val="24"/>
          <w:shd w:val="clear" w:color="auto" w:fill="FFFFFF"/>
        </w:rPr>
        <w:t>art. 14 ust. 2 pkt 2 i</w:t>
      </w:r>
      <w:r w:rsidR="00FD34E8" w:rsidRPr="00030C95">
        <w:rPr>
          <w:rFonts w:ascii="Arial" w:hAnsi="Arial" w:cs="Arial"/>
          <w:sz w:val="24"/>
          <w:szCs w:val="24"/>
          <w:shd w:val="clear" w:color="auto" w:fill="FFFFFF"/>
        </w:rPr>
        <w:t xml:space="preserve"> ust.</w:t>
      </w:r>
      <w:r w:rsidR="008C06A7" w:rsidRPr="00030C95">
        <w:rPr>
          <w:rFonts w:ascii="Arial" w:hAnsi="Arial" w:cs="Arial"/>
          <w:sz w:val="24"/>
          <w:szCs w:val="24"/>
          <w:shd w:val="clear" w:color="auto" w:fill="FFFFFF"/>
        </w:rPr>
        <w:t xml:space="preserve"> 3 w zw. z art. 6 ustawy</w:t>
      </w:r>
      <w:r w:rsidR="006E7240" w:rsidRPr="00030C95">
        <w:rPr>
          <w:rFonts w:ascii="Arial" w:hAnsi="Arial" w:cs="Arial"/>
          <w:sz w:val="24"/>
          <w:szCs w:val="24"/>
          <w:shd w:val="clear" w:color="auto" w:fill="FFFFFF"/>
        </w:rPr>
        <w:t xml:space="preserve"> </w:t>
      </w:r>
      <w:r w:rsidR="008C06A7" w:rsidRPr="00030C95">
        <w:rPr>
          <w:rFonts w:ascii="Arial" w:hAnsi="Arial" w:cs="Arial"/>
          <w:sz w:val="24"/>
          <w:szCs w:val="24"/>
          <w:shd w:val="clear" w:color="auto" w:fill="FFFFFF"/>
        </w:rPr>
        <w:t>z dnia 19 lipca 2019 r. o zapewnieniu osobom ze szczególnymi potrzebami (t. j. Dz. U. z 2022 r. poz. 2240)</w:t>
      </w:r>
    </w:p>
    <w:p w14:paraId="0DEFD237" w14:textId="77777777" w:rsidR="00137678" w:rsidRPr="00EE3394" w:rsidRDefault="00137678" w:rsidP="00EE3394">
      <w:pPr>
        <w:spacing w:line="480" w:lineRule="auto"/>
        <w:rPr>
          <w:rFonts w:ascii="Arial" w:hAnsi="Arial" w:cs="Arial"/>
          <w:b/>
          <w:sz w:val="24"/>
          <w:szCs w:val="24"/>
        </w:rPr>
      </w:pPr>
      <w:r w:rsidRPr="00EE3394">
        <w:rPr>
          <w:rFonts w:ascii="Arial" w:hAnsi="Arial" w:cs="Arial"/>
          <w:b/>
          <w:sz w:val="24"/>
          <w:szCs w:val="24"/>
        </w:rPr>
        <w:t>zarządza się, co następuje:</w:t>
      </w:r>
    </w:p>
    <w:p w14:paraId="4460475F" w14:textId="77777777" w:rsidR="00137678" w:rsidRPr="00EE3394" w:rsidRDefault="00137678" w:rsidP="00EE3394">
      <w:pPr>
        <w:spacing w:line="276" w:lineRule="auto"/>
        <w:rPr>
          <w:rFonts w:ascii="Arial" w:hAnsi="Arial" w:cs="Arial"/>
          <w:sz w:val="24"/>
          <w:szCs w:val="24"/>
        </w:rPr>
      </w:pPr>
      <w:r w:rsidRPr="00EE3394">
        <w:rPr>
          <w:rFonts w:ascii="Arial" w:hAnsi="Arial" w:cs="Arial"/>
          <w:sz w:val="24"/>
          <w:szCs w:val="24"/>
        </w:rPr>
        <w:t xml:space="preserve">§ 1. Przyjmuje się „Plan działania Urzędu Miasta Włocławek na rzecz poprawy zapewniania dostępności osobom ze szczególnymi </w:t>
      </w:r>
      <w:r w:rsidR="00FD34E8" w:rsidRPr="00EE3394">
        <w:rPr>
          <w:rFonts w:ascii="Arial" w:hAnsi="Arial" w:cs="Arial"/>
          <w:sz w:val="24"/>
          <w:szCs w:val="24"/>
        </w:rPr>
        <w:t>potrzebami na lata 2023 – 2026” stanowiący załącznik do niniejszego Zarządzenia.</w:t>
      </w:r>
    </w:p>
    <w:p w14:paraId="3C9ED49D" w14:textId="77777777" w:rsidR="00137678" w:rsidRPr="00EE3394" w:rsidRDefault="00137678" w:rsidP="00EE3394">
      <w:pPr>
        <w:spacing w:line="276" w:lineRule="auto"/>
        <w:rPr>
          <w:rFonts w:ascii="Arial" w:hAnsi="Arial" w:cs="Arial"/>
          <w:sz w:val="24"/>
          <w:szCs w:val="24"/>
        </w:rPr>
      </w:pPr>
      <w:r w:rsidRPr="00EE3394">
        <w:rPr>
          <w:rFonts w:ascii="Arial" w:hAnsi="Arial" w:cs="Arial"/>
          <w:sz w:val="24"/>
          <w:szCs w:val="24"/>
        </w:rPr>
        <w:t>§ 2. Wykonanie Zarządzenia w sprawie</w:t>
      </w:r>
      <w:r w:rsidR="00FD34E8" w:rsidRPr="00EE3394">
        <w:rPr>
          <w:rFonts w:ascii="Arial" w:hAnsi="Arial" w:cs="Arial"/>
          <w:sz w:val="24"/>
          <w:szCs w:val="24"/>
        </w:rPr>
        <w:t xml:space="preserve"> przyjęcia i wdrożenia do realizacji „</w:t>
      </w:r>
      <w:r w:rsidRPr="00EE3394">
        <w:rPr>
          <w:rFonts w:ascii="Arial" w:hAnsi="Arial" w:cs="Arial"/>
          <w:sz w:val="24"/>
          <w:szCs w:val="24"/>
        </w:rPr>
        <w:t>Planu działania Urzędu Miasta Włocławek na rzecz poprawy zapewniania dostępności osobom ze szczególnymi potrzebami na lata 2023 – 2026</w:t>
      </w:r>
      <w:r w:rsidR="00FD34E8" w:rsidRPr="00EE3394">
        <w:rPr>
          <w:rFonts w:ascii="Arial" w:hAnsi="Arial" w:cs="Arial"/>
          <w:sz w:val="24"/>
          <w:szCs w:val="24"/>
        </w:rPr>
        <w:t>”</w:t>
      </w:r>
      <w:r w:rsidRPr="00EE3394">
        <w:rPr>
          <w:rFonts w:ascii="Arial" w:hAnsi="Arial" w:cs="Arial"/>
          <w:sz w:val="24"/>
          <w:szCs w:val="24"/>
        </w:rPr>
        <w:t xml:space="preserve"> powierza się Koordynatorowi ds. dostępności.</w:t>
      </w:r>
    </w:p>
    <w:p w14:paraId="344F615B" w14:textId="77777777" w:rsidR="00137678" w:rsidRPr="00EE3394" w:rsidRDefault="00137678" w:rsidP="00EE3394">
      <w:pPr>
        <w:spacing w:line="276" w:lineRule="auto"/>
        <w:rPr>
          <w:rFonts w:ascii="Arial" w:hAnsi="Arial" w:cs="Arial"/>
          <w:sz w:val="24"/>
          <w:szCs w:val="24"/>
        </w:rPr>
      </w:pPr>
      <w:r w:rsidRPr="00EE3394">
        <w:rPr>
          <w:rFonts w:ascii="Arial" w:hAnsi="Arial" w:cs="Arial"/>
          <w:sz w:val="24"/>
          <w:szCs w:val="24"/>
        </w:rPr>
        <w:t>§ 3. Nadzór nad wykonaniem Zarządzenia powierza się właściwemu w zakresie nadzoru Zastępcy Prezydenta Miasta Włocławek.</w:t>
      </w:r>
    </w:p>
    <w:p w14:paraId="64569D20" w14:textId="77777777" w:rsidR="00137678" w:rsidRPr="00EE3394" w:rsidRDefault="00137678" w:rsidP="00EE3394">
      <w:pPr>
        <w:spacing w:line="276" w:lineRule="auto"/>
        <w:rPr>
          <w:rFonts w:ascii="Arial" w:hAnsi="Arial" w:cs="Arial"/>
          <w:sz w:val="24"/>
          <w:szCs w:val="24"/>
        </w:rPr>
      </w:pPr>
      <w:r w:rsidRPr="00EE3394">
        <w:rPr>
          <w:rFonts w:ascii="Arial" w:hAnsi="Arial" w:cs="Arial"/>
          <w:sz w:val="24"/>
          <w:szCs w:val="24"/>
        </w:rPr>
        <w:t xml:space="preserve">§ 4. Zarządzenie wchodzi w życie z dniem podjęcia. </w:t>
      </w:r>
    </w:p>
    <w:p w14:paraId="69D6AFE3" w14:textId="77777777" w:rsidR="006E7240" w:rsidRDefault="00137678" w:rsidP="006E7240">
      <w:pPr>
        <w:spacing w:line="276" w:lineRule="auto"/>
        <w:rPr>
          <w:rFonts w:ascii="Arial" w:hAnsi="Arial" w:cs="Arial"/>
          <w:sz w:val="24"/>
          <w:szCs w:val="24"/>
        </w:rPr>
      </w:pPr>
      <w:r w:rsidRPr="00EE3394">
        <w:rPr>
          <w:rFonts w:ascii="Arial" w:hAnsi="Arial" w:cs="Arial"/>
          <w:sz w:val="24"/>
          <w:szCs w:val="24"/>
        </w:rPr>
        <w:t>§ 5. Zarządzenie podlega publikacji w Biuletynie Informacji Publicznej Urzędu Miasta Włocławek.</w:t>
      </w:r>
    </w:p>
    <w:p w14:paraId="6C267A71" w14:textId="77777777" w:rsidR="006E7240" w:rsidRDefault="006E7240">
      <w:pPr>
        <w:rPr>
          <w:rFonts w:ascii="Arial" w:hAnsi="Arial" w:cs="Arial"/>
          <w:sz w:val="24"/>
          <w:szCs w:val="24"/>
        </w:rPr>
      </w:pPr>
      <w:r>
        <w:rPr>
          <w:rFonts w:ascii="Arial" w:hAnsi="Arial" w:cs="Arial"/>
          <w:sz w:val="24"/>
          <w:szCs w:val="24"/>
        </w:rPr>
        <w:br w:type="page"/>
      </w:r>
    </w:p>
    <w:p w14:paraId="1B343F3C" w14:textId="77777777" w:rsidR="00137678" w:rsidRPr="00EE3394" w:rsidRDefault="006E7240" w:rsidP="006E7240">
      <w:pPr>
        <w:spacing w:line="276" w:lineRule="auto"/>
        <w:rPr>
          <w:rFonts w:ascii="Arial" w:hAnsi="Arial" w:cs="Arial"/>
          <w:sz w:val="24"/>
          <w:szCs w:val="24"/>
        </w:rPr>
      </w:pPr>
      <w:r w:rsidRPr="00EE3394">
        <w:rPr>
          <w:rFonts w:ascii="Arial" w:hAnsi="Arial" w:cs="Arial"/>
          <w:sz w:val="24"/>
          <w:szCs w:val="24"/>
        </w:rPr>
        <w:lastRenderedPageBreak/>
        <w:t xml:space="preserve"> </w:t>
      </w:r>
    </w:p>
    <w:p w14:paraId="3E6A8FC7" w14:textId="77777777" w:rsidR="00137678" w:rsidRPr="00EE3394" w:rsidRDefault="00137678" w:rsidP="00EE3394">
      <w:pPr>
        <w:rPr>
          <w:rFonts w:ascii="Arial" w:hAnsi="Arial" w:cs="Arial"/>
          <w:b/>
          <w:sz w:val="24"/>
          <w:szCs w:val="24"/>
        </w:rPr>
      </w:pPr>
      <w:r w:rsidRPr="00EE3394">
        <w:rPr>
          <w:rFonts w:ascii="Arial" w:hAnsi="Arial" w:cs="Arial"/>
          <w:b/>
          <w:sz w:val="24"/>
          <w:szCs w:val="24"/>
        </w:rPr>
        <w:t>UZASADNIENIE</w:t>
      </w:r>
    </w:p>
    <w:p w14:paraId="191A9ADD" w14:textId="77777777" w:rsidR="00A80055" w:rsidRPr="00EE3394" w:rsidRDefault="008C06A7" w:rsidP="00EE3394">
      <w:pPr>
        <w:spacing w:line="360" w:lineRule="auto"/>
        <w:rPr>
          <w:rFonts w:ascii="Arial" w:hAnsi="Arial" w:cs="Arial"/>
          <w:sz w:val="24"/>
          <w:szCs w:val="24"/>
          <w:shd w:val="clear" w:color="auto" w:fill="FFFFFF"/>
        </w:rPr>
      </w:pPr>
      <w:r w:rsidRPr="00EE3394">
        <w:rPr>
          <w:rFonts w:ascii="Arial" w:hAnsi="Arial" w:cs="Arial"/>
          <w:b/>
          <w:sz w:val="24"/>
          <w:szCs w:val="24"/>
        </w:rPr>
        <w:tab/>
      </w:r>
      <w:r w:rsidRPr="00EE3394">
        <w:rPr>
          <w:rFonts w:ascii="Arial" w:hAnsi="Arial" w:cs="Arial"/>
          <w:sz w:val="24"/>
          <w:szCs w:val="24"/>
        </w:rPr>
        <w:t xml:space="preserve">Obowiązek wprowadzenia </w:t>
      </w:r>
      <w:r w:rsidR="00E149D6" w:rsidRPr="00EE3394">
        <w:rPr>
          <w:rFonts w:ascii="Arial" w:hAnsi="Arial" w:cs="Arial"/>
          <w:sz w:val="24"/>
          <w:szCs w:val="24"/>
        </w:rPr>
        <w:t xml:space="preserve">niniejszego Zarządzenia wynika z art. </w:t>
      </w:r>
      <w:r w:rsidR="00E149D6" w:rsidRPr="00EE3394">
        <w:rPr>
          <w:rFonts w:ascii="Arial" w:hAnsi="Arial" w:cs="Arial"/>
          <w:sz w:val="24"/>
          <w:szCs w:val="24"/>
          <w:shd w:val="clear" w:color="auto" w:fill="FFFFFF"/>
        </w:rPr>
        <w:t>14 ust. 2 pkt 2 i 3 w zw. z art. 6</w:t>
      </w:r>
      <w:r w:rsidRPr="00EE3394">
        <w:rPr>
          <w:rFonts w:ascii="Arial" w:hAnsi="Arial" w:cs="Arial"/>
          <w:sz w:val="24"/>
          <w:szCs w:val="24"/>
        </w:rPr>
        <w:t xml:space="preserve"> przepisów ustawy z dnia 19 lipca </w:t>
      </w:r>
      <w:r w:rsidRPr="00EE3394">
        <w:rPr>
          <w:rFonts w:ascii="Arial" w:hAnsi="Arial" w:cs="Arial"/>
          <w:sz w:val="24"/>
          <w:szCs w:val="24"/>
          <w:shd w:val="clear" w:color="auto" w:fill="FFFFFF"/>
        </w:rPr>
        <w:t>2019 r. o zapewnieniu</w:t>
      </w:r>
      <w:r w:rsidR="00A80055" w:rsidRPr="00EE3394">
        <w:rPr>
          <w:rFonts w:ascii="Arial" w:hAnsi="Arial" w:cs="Arial"/>
          <w:sz w:val="24"/>
          <w:szCs w:val="24"/>
          <w:shd w:val="clear" w:color="auto" w:fill="FFFFFF"/>
        </w:rPr>
        <w:t xml:space="preserve"> dostępności</w:t>
      </w:r>
      <w:r w:rsidRPr="00EE3394">
        <w:rPr>
          <w:rFonts w:ascii="Arial" w:hAnsi="Arial" w:cs="Arial"/>
          <w:sz w:val="24"/>
          <w:szCs w:val="24"/>
          <w:shd w:val="clear" w:color="auto" w:fill="FFFFFF"/>
        </w:rPr>
        <w:t xml:space="preserve"> osobom ze szczególnymi potrzebami</w:t>
      </w:r>
      <w:r w:rsidR="00E149D6" w:rsidRPr="00EE3394">
        <w:rPr>
          <w:rFonts w:ascii="Arial" w:hAnsi="Arial" w:cs="Arial"/>
          <w:sz w:val="24"/>
          <w:szCs w:val="24"/>
          <w:shd w:val="clear" w:color="auto" w:fill="FFFFFF"/>
        </w:rPr>
        <w:t xml:space="preserve"> (Dz. U z 2022 r. poz. 2240), nakazującym opracowanie i wdrożenie Planu </w:t>
      </w:r>
      <w:r w:rsidR="006D4ED2" w:rsidRPr="00EE3394">
        <w:rPr>
          <w:rFonts w:ascii="Arial" w:hAnsi="Arial" w:cs="Arial"/>
          <w:sz w:val="24"/>
          <w:szCs w:val="24"/>
          <w:shd w:val="clear" w:color="auto" w:fill="FFFFFF"/>
        </w:rPr>
        <w:t xml:space="preserve">działania na rzecz poprawy zapewniania dostępności osobom ze szczególnymi potrzebami przez te podmioty publiczne, które </w:t>
      </w:r>
      <w:r w:rsidR="006D4ED2" w:rsidRPr="00EE3394">
        <w:rPr>
          <w:rFonts w:ascii="Arial" w:hAnsi="Arial" w:cs="Arial"/>
          <w:sz w:val="24"/>
          <w:szCs w:val="24"/>
        </w:rPr>
        <w:t xml:space="preserve">zgodnie </w:t>
      </w:r>
      <w:r w:rsidR="00A80055" w:rsidRPr="00EE3394">
        <w:rPr>
          <w:rFonts w:ascii="Arial" w:hAnsi="Arial" w:cs="Arial"/>
          <w:sz w:val="24"/>
          <w:szCs w:val="24"/>
        </w:rPr>
        <w:t xml:space="preserve">z </w:t>
      </w:r>
      <w:r w:rsidR="006D4ED2" w:rsidRPr="00EE3394">
        <w:rPr>
          <w:rFonts w:ascii="Arial" w:hAnsi="Arial" w:cs="Arial"/>
          <w:sz w:val="24"/>
          <w:szCs w:val="24"/>
        </w:rPr>
        <w:t>ustawą wyznaczyły koordynatora do spraw dostępności</w:t>
      </w:r>
      <w:r w:rsidR="00E149D6" w:rsidRPr="00EE3394">
        <w:rPr>
          <w:rFonts w:ascii="Arial" w:hAnsi="Arial" w:cs="Arial"/>
          <w:sz w:val="24"/>
          <w:szCs w:val="24"/>
          <w:shd w:val="clear" w:color="auto" w:fill="FFFFFF"/>
        </w:rPr>
        <w:t xml:space="preserve">. </w:t>
      </w:r>
    </w:p>
    <w:p w14:paraId="2CB3D465" w14:textId="77777777" w:rsidR="006A5D97" w:rsidRDefault="00E149D6" w:rsidP="006E7240">
      <w:pPr>
        <w:spacing w:line="360" w:lineRule="auto"/>
        <w:ind w:firstLine="708"/>
        <w:rPr>
          <w:rFonts w:ascii="Arial" w:hAnsi="Arial" w:cs="Arial"/>
          <w:color w:val="333333"/>
          <w:sz w:val="24"/>
          <w:szCs w:val="24"/>
          <w:shd w:val="clear" w:color="auto" w:fill="FFFFFF"/>
        </w:rPr>
      </w:pPr>
      <w:r w:rsidRPr="00EE3394">
        <w:rPr>
          <w:rFonts w:ascii="Arial" w:hAnsi="Arial" w:cs="Arial"/>
          <w:sz w:val="24"/>
          <w:szCs w:val="24"/>
          <w:shd w:val="clear" w:color="auto" w:fill="FFFFFF"/>
        </w:rPr>
        <w:t>Plan działania</w:t>
      </w:r>
      <w:r w:rsidR="00B257C9" w:rsidRPr="00EE3394">
        <w:rPr>
          <w:rFonts w:ascii="Arial" w:hAnsi="Arial" w:cs="Arial"/>
          <w:sz w:val="24"/>
          <w:szCs w:val="24"/>
          <w:shd w:val="clear" w:color="auto" w:fill="FFFFFF"/>
        </w:rPr>
        <w:t xml:space="preserve"> na rzecz poprawy zapewniania dostępności osobom ze szczególnymi potrzebami służy do identyfikowania oraz zaplanowania i likwidacji barier w budynkach Urzędu Miasta Włocławek.</w:t>
      </w:r>
      <w:r w:rsidR="006E7240" w:rsidRPr="00EE3394">
        <w:rPr>
          <w:rFonts w:ascii="Arial" w:hAnsi="Arial" w:cs="Arial"/>
          <w:color w:val="333333"/>
          <w:sz w:val="24"/>
          <w:szCs w:val="24"/>
          <w:shd w:val="clear" w:color="auto" w:fill="FFFFFF"/>
        </w:rPr>
        <w:t xml:space="preserve"> </w:t>
      </w:r>
    </w:p>
    <w:p w14:paraId="09E804CE" w14:textId="77777777" w:rsidR="006A5D97" w:rsidRDefault="006A5D97">
      <w:pPr>
        <w:rPr>
          <w:rFonts w:ascii="Arial" w:hAnsi="Arial" w:cs="Arial"/>
          <w:color w:val="333333"/>
          <w:sz w:val="24"/>
          <w:szCs w:val="24"/>
          <w:shd w:val="clear" w:color="auto" w:fill="FFFFFF"/>
        </w:rPr>
      </w:pPr>
      <w:r>
        <w:rPr>
          <w:rFonts w:ascii="Arial" w:hAnsi="Arial" w:cs="Arial"/>
          <w:color w:val="333333"/>
          <w:sz w:val="24"/>
          <w:szCs w:val="24"/>
          <w:shd w:val="clear" w:color="auto" w:fill="FFFFFF"/>
        </w:rPr>
        <w:br w:type="page"/>
      </w:r>
    </w:p>
    <w:p w14:paraId="250D0BB5" w14:textId="77777777" w:rsidR="006A5D97" w:rsidRPr="006A5D97" w:rsidRDefault="006A5D97" w:rsidP="006A5D97">
      <w:pPr>
        <w:tabs>
          <w:tab w:val="center" w:pos="1402"/>
        </w:tabs>
        <w:jc w:val="right"/>
        <w:rPr>
          <w:rFonts w:ascii="Arial" w:hAnsi="Arial" w:cs="Arial"/>
          <w:noProof/>
          <w:sz w:val="24"/>
          <w:szCs w:val="24"/>
        </w:rPr>
      </w:pPr>
      <w:r w:rsidRPr="006A5D97">
        <w:rPr>
          <w:rFonts w:ascii="Arial" w:hAnsi="Arial" w:cs="Arial"/>
          <w:sz w:val="24"/>
          <w:szCs w:val="24"/>
        </w:rPr>
        <w:lastRenderedPageBreak/>
        <w:t xml:space="preserve">Załącznik do Zarządzenia Nr </w:t>
      </w:r>
      <w:r w:rsidR="00D95510">
        <w:rPr>
          <w:rFonts w:ascii="Arial" w:hAnsi="Arial" w:cs="Arial"/>
          <w:sz w:val="24"/>
          <w:szCs w:val="24"/>
        </w:rPr>
        <w:t>446/223</w:t>
      </w:r>
      <w:r w:rsidRPr="006A5D97">
        <w:rPr>
          <w:rFonts w:ascii="Arial" w:hAnsi="Arial" w:cs="Arial"/>
          <w:sz w:val="24"/>
          <w:szCs w:val="24"/>
        </w:rPr>
        <w:t xml:space="preserve"> Prezydenta Miasta Włocławek, z dnia </w:t>
      </w:r>
      <w:r w:rsidR="00D95510">
        <w:rPr>
          <w:rFonts w:ascii="Arial" w:hAnsi="Arial" w:cs="Arial"/>
          <w:sz w:val="24"/>
          <w:szCs w:val="24"/>
        </w:rPr>
        <w:t>20 grudnia 2023</w:t>
      </w:r>
      <w:r w:rsidRPr="006A5D97">
        <w:rPr>
          <w:rFonts w:ascii="Arial" w:hAnsi="Arial" w:cs="Arial"/>
          <w:sz w:val="24"/>
          <w:szCs w:val="24"/>
        </w:rPr>
        <w:t xml:space="preserve"> r.</w:t>
      </w:r>
    </w:p>
    <w:p w14:paraId="0086F36D" w14:textId="77777777" w:rsidR="006A5D97" w:rsidRPr="006A5D97" w:rsidRDefault="006A5D97" w:rsidP="006A5D97">
      <w:pPr>
        <w:tabs>
          <w:tab w:val="center" w:pos="1402"/>
        </w:tabs>
        <w:rPr>
          <w:rFonts w:ascii="Arial" w:hAnsi="Arial" w:cs="Arial"/>
          <w:noProof/>
          <w:sz w:val="24"/>
          <w:szCs w:val="24"/>
        </w:rPr>
      </w:pPr>
    </w:p>
    <w:p w14:paraId="543559D0" w14:textId="77777777" w:rsidR="006A5D97" w:rsidRPr="006A5D97" w:rsidRDefault="006A5D97" w:rsidP="009E204B">
      <w:pPr>
        <w:tabs>
          <w:tab w:val="center" w:pos="1402"/>
        </w:tabs>
        <w:jc w:val="center"/>
        <w:rPr>
          <w:rFonts w:ascii="Arial" w:hAnsi="Arial" w:cs="Arial"/>
          <w:sz w:val="24"/>
          <w:szCs w:val="24"/>
        </w:rPr>
      </w:pPr>
      <w:r w:rsidRPr="006A5D97">
        <w:rPr>
          <w:rFonts w:ascii="Arial" w:hAnsi="Arial" w:cs="Arial"/>
          <w:noProof/>
          <w:sz w:val="24"/>
          <w:szCs w:val="24"/>
          <w:lang w:eastAsia="pl-PL"/>
        </w:rPr>
        <w:drawing>
          <wp:inline distT="0" distB="0" distL="0" distR="0" wp14:anchorId="7DCBE8F9" wp14:editId="79CD76A9">
            <wp:extent cx="3762375" cy="4815840"/>
            <wp:effectExtent l="0" t="0" r="9525" b="3810"/>
            <wp:docPr id="1" name="Obraz 1" descr="Herb Włocław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Herb Włocławk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62375" cy="4815840"/>
                    </a:xfrm>
                    <a:prstGeom prst="rect">
                      <a:avLst/>
                    </a:prstGeom>
                    <a:noFill/>
                    <a:ln>
                      <a:noFill/>
                    </a:ln>
                  </pic:spPr>
                </pic:pic>
              </a:graphicData>
            </a:graphic>
          </wp:inline>
        </w:drawing>
      </w:r>
      <w:r w:rsidRPr="006A5D97">
        <w:rPr>
          <w:rFonts w:ascii="Arial" w:hAnsi="Arial" w:cs="Arial"/>
          <w:sz w:val="24"/>
          <w:szCs w:val="24"/>
        </w:rPr>
        <w:br w:type="textWrapping" w:clear="all"/>
      </w:r>
    </w:p>
    <w:p w14:paraId="1DC369C4" w14:textId="77777777" w:rsidR="006A5D97" w:rsidRDefault="006A5D97" w:rsidP="006A5D97">
      <w:pPr>
        <w:pStyle w:val="Tytu"/>
        <w:rPr>
          <w:sz w:val="24"/>
          <w:szCs w:val="24"/>
        </w:rPr>
      </w:pPr>
      <w:r w:rsidRPr="006A5D97">
        <w:rPr>
          <w:sz w:val="24"/>
          <w:szCs w:val="24"/>
        </w:rPr>
        <w:t>Plan działania Urzędu Miasta Włocławek na rzecz poprawy zapewniania dostępności osobom</w:t>
      </w:r>
      <w:r>
        <w:rPr>
          <w:sz w:val="24"/>
          <w:szCs w:val="24"/>
        </w:rPr>
        <w:t xml:space="preserve"> </w:t>
      </w:r>
      <w:r w:rsidRPr="006A5D97">
        <w:rPr>
          <w:sz w:val="24"/>
          <w:szCs w:val="24"/>
        </w:rPr>
        <w:t>ze szczególnymi potrzebami na lata 2023 - 2026</w:t>
      </w:r>
    </w:p>
    <w:p w14:paraId="6CBD440A" w14:textId="77777777" w:rsidR="006A5D97" w:rsidRPr="006A5D97" w:rsidRDefault="006A5D97" w:rsidP="006A5D97">
      <w:pPr>
        <w:jc w:val="right"/>
        <w:rPr>
          <w:rFonts w:ascii="Arial" w:hAnsi="Arial" w:cs="Arial"/>
          <w:sz w:val="24"/>
          <w:szCs w:val="24"/>
        </w:rPr>
      </w:pPr>
      <w:r w:rsidRPr="006A5D97">
        <w:rPr>
          <w:rFonts w:ascii="Arial" w:hAnsi="Arial" w:cs="Arial"/>
          <w:sz w:val="24"/>
          <w:szCs w:val="24"/>
        </w:rPr>
        <w:t>Data utworzenia dokumentu</w:t>
      </w:r>
    </w:p>
    <w:p w14:paraId="33E82A8C" w14:textId="77777777" w:rsidR="006A5D97" w:rsidRPr="006A5D97" w:rsidRDefault="006A5D97" w:rsidP="006A5D97">
      <w:pPr>
        <w:jc w:val="right"/>
        <w:rPr>
          <w:rFonts w:ascii="Arial" w:hAnsi="Arial" w:cs="Arial"/>
          <w:sz w:val="24"/>
          <w:szCs w:val="24"/>
        </w:rPr>
      </w:pPr>
      <w:r w:rsidRPr="006A5D97">
        <w:rPr>
          <w:rFonts w:ascii="Arial" w:hAnsi="Arial" w:cs="Arial"/>
          <w:sz w:val="24"/>
          <w:szCs w:val="24"/>
        </w:rPr>
        <w:t>2023-11-29</w:t>
      </w:r>
    </w:p>
    <w:p w14:paraId="6CB4FA86" w14:textId="77777777" w:rsidR="006A5D97" w:rsidRPr="006A5D97" w:rsidRDefault="006A5D97" w:rsidP="006A5D97">
      <w:pPr>
        <w:rPr>
          <w:rFonts w:ascii="Arial" w:hAnsi="Arial" w:cs="Arial"/>
          <w:sz w:val="24"/>
          <w:szCs w:val="24"/>
        </w:rPr>
        <w:sectPr w:rsidR="006A5D97" w:rsidRPr="006A5D97">
          <w:headerReference w:type="even" r:id="rId8"/>
          <w:headerReference w:type="default" r:id="rId9"/>
          <w:footerReference w:type="even" r:id="rId10"/>
          <w:footerReference w:type="default" r:id="rId11"/>
          <w:headerReference w:type="first" r:id="rId12"/>
          <w:footerReference w:type="first" r:id="rId13"/>
          <w:pgSz w:w="11905" w:h="16837"/>
          <w:pgMar w:top="1440" w:right="1440" w:bottom="1440" w:left="1440" w:header="720" w:footer="720" w:gutter="0"/>
          <w:cols w:space="720"/>
        </w:sectPr>
      </w:pPr>
    </w:p>
    <w:p w14:paraId="75FBD353" w14:textId="77777777" w:rsidR="006A5D97" w:rsidRPr="006A5D97" w:rsidRDefault="006A5D97" w:rsidP="006A5D97">
      <w:pPr>
        <w:pStyle w:val="Nagwek1"/>
        <w:rPr>
          <w:sz w:val="24"/>
          <w:szCs w:val="24"/>
        </w:rPr>
      </w:pPr>
      <w:bookmarkStart w:id="0" w:name="_Toc2"/>
      <w:r w:rsidRPr="006A5D97">
        <w:rPr>
          <w:sz w:val="24"/>
          <w:szCs w:val="24"/>
        </w:rPr>
        <w:lastRenderedPageBreak/>
        <w:t>Spis treści</w:t>
      </w:r>
      <w:bookmarkEnd w:id="0"/>
    </w:p>
    <w:p w14:paraId="58E6FFAD" w14:textId="77777777" w:rsidR="006A5D97" w:rsidRPr="006A5D97" w:rsidRDefault="006A5D97" w:rsidP="006A5D97">
      <w:pPr>
        <w:rPr>
          <w:rFonts w:ascii="Arial" w:hAnsi="Arial" w:cs="Arial"/>
          <w:sz w:val="24"/>
          <w:szCs w:val="24"/>
        </w:rPr>
      </w:pPr>
    </w:p>
    <w:p w14:paraId="30EB78AC" w14:textId="77777777" w:rsidR="006A5D97" w:rsidRPr="006A5D97" w:rsidRDefault="006A5D97" w:rsidP="006A5D97">
      <w:pPr>
        <w:rPr>
          <w:rFonts w:ascii="Arial" w:hAnsi="Arial" w:cs="Arial"/>
          <w:sz w:val="24"/>
          <w:szCs w:val="24"/>
        </w:rPr>
      </w:pPr>
    </w:p>
    <w:p w14:paraId="54813CBE" w14:textId="77777777" w:rsidR="006A5D97" w:rsidRPr="006A5D97" w:rsidRDefault="006A5D97" w:rsidP="006A5D97">
      <w:pPr>
        <w:tabs>
          <w:tab w:val="right" w:leader="dot" w:pos="9062"/>
        </w:tabs>
        <w:ind w:left="200"/>
        <w:rPr>
          <w:rFonts w:ascii="Arial" w:hAnsi="Arial" w:cs="Arial"/>
          <w:noProof/>
          <w:sz w:val="24"/>
          <w:szCs w:val="24"/>
        </w:rPr>
      </w:pPr>
      <w:r w:rsidRPr="006A5D97">
        <w:rPr>
          <w:rFonts w:ascii="Arial" w:hAnsi="Arial" w:cs="Arial"/>
          <w:sz w:val="24"/>
          <w:szCs w:val="24"/>
        </w:rPr>
        <w:fldChar w:fldCharType="begin"/>
      </w:r>
      <w:r w:rsidRPr="006A5D97">
        <w:rPr>
          <w:rFonts w:ascii="Arial" w:hAnsi="Arial" w:cs="Arial"/>
          <w:sz w:val="24"/>
          <w:szCs w:val="24"/>
        </w:rPr>
        <w:instrText>TOC \o 2-3 \h \z \u</w:instrText>
      </w:r>
      <w:r w:rsidRPr="006A5D97">
        <w:rPr>
          <w:rFonts w:ascii="Arial" w:hAnsi="Arial" w:cs="Arial"/>
          <w:sz w:val="24"/>
          <w:szCs w:val="24"/>
        </w:rPr>
        <w:fldChar w:fldCharType="separate"/>
      </w:r>
      <w:hyperlink w:anchor="_Toc3" w:history="1">
        <w:r w:rsidRPr="006A5D97">
          <w:rPr>
            <w:rFonts w:ascii="Arial" w:hAnsi="Arial" w:cs="Arial"/>
            <w:noProof/>
            <w:sz w:val="24"/>
            <w:szCs w:val="24"/>
          </w:rPr>
          <w:t>Wstęp</w:t>
        </w:r>
        <w:r w:rsidRPr="006A5D97">
          <w:rPr>
            <w:rFonts w:ascii="Arial" w:hAnsi="Arial" w:cs="Arial"/>
            <w:noProof/>
            <w:sz w:val="24"/>
            <w:szCs w:val="24"/>
          </w:rPr>
          <w:tab/>
        </w:r>
        <w:r w:rsidRPr="006A5D97">
          <w:rPr>
            <w:rFonts w:ascii="Arial" w:hAnsi="Arial" w:cs="Arial"/>
            <w:noProof/>
            <w:sz w:val="24"/>
            <w:szCs w:val="24"/>
          </w:rPr>
          <w:fldChar w:fldCharType="begin"/>
        </w:r>
        <w:r w:rsidRPr="006A5D97">
          <w:rPr>
            <w:rFonts w:ascii="Arial" w:hAnsi="Arial" w:cs="Arial"/>
            <w:noProof/>
            <w:sz w:val="24"/>
            <w:szCs w:val="24"/>
          </w:rPr>
          <w:instrText>PAGEREF _Toc3 \h</w:instrText>
        </w:r>
        <w:r w:rsidRPr="006A5D97">
          <w:rPr>
            <w:rFonts w:ascii="Arial" w:hAnsi="Arial" w:cs="Arial"/>
            <w:noProof/>
            <w:sz w:val="24"/>
            <w:szCs w:val="24"/>
          </w:rPr>
        </w:r>
        <w:r w:rsidRPr="006A5D97">
          <w:rPr>
            <w:rFonts w:ascii="Arial" w:hAnsi="Arial" w:cs="Arial"/>
            <w:noProof/>
            <w:sz w:val="24"/>
            <w:szCs w:val="24"/>
          </w:rPr>
          <w:fldChar w:fldCharType="separate"/>
        </w:r>
        <w:r w:rsidRPr="006A5D97">
          <w:rPr>
            <w:rFonts w:ascii="Arial" w:hAnsi="Arial" w:cs="Arial"/>
            <w:noProof/>
            <w:sz w:val="24"/>
            <w:szCs w:val="24"/>
          </w:rPr>
          <w:t>3</w:t>
        </w:r>
        <w:r w:rsidRPr="006A5D97">
          <w:rPr>
            <w:rFonts w:ascii="Arial" w:hAnsi="Arial" w:cs="Arial"/>
            <w:noProof/>
            <w:sz w:val="24"/>
            <w:szCs w:val="24"/>
          </w:rPr>
          <w:fldChar w:fldCharType="end"/>
        </w:r>
      </w:hyperlink>
    </w:p>
    <w:p w14:paraId="7D043231" w14:textId="77777777" w:rsidR="006A5D97" w:rsidRPr="006A5D97" w:rsidRDefault="00000000" w:rsidP="006A5D97">
      <w:pPr>
        <w:tabs>
          <w:tab w:val="right" w:leader="dot" w:pos="9062"/>
        </w:tabs>
        <w:ind w:left="200"/>
        <w:rPr>
          <w:rFonts w:ascii="Arial" w:hAnsi="Arial" w:cs="Arial"/>
          <w:noProof/>
          <w:sz w:val="24"/>
          <w:szCs w:val="24"/>
        </w:rPr>
      </w:pPr>
      <w:hyperlink w:anchor="_Toc4" w:history="1">
        <w:r w:rsidR="006A5D97" w:rsidRPr="006A5D97">
          <w:rPr>
            <w:rFonts w:ascii="Arial" w:hAnsi="Arial" w:cs="Arial"/>
            <w:noProof/>
            <w:sz w:val="24"/>
            <w:szCs w:val="24"/>
          </w:rPr>
          <w:t>Podstawa prawna</w:t>
        </w:r>
        <w:r w:rsidR="006A5D97" w:rsidRPr="006A5D97">
          <w:rPr>
            <w:rFonts w:ascii="Arial" w:hAnsi="Arial" w:cs="Arial"/>
            <w:noProof/>
            <w:sz w:val="24"/>
            <w:szCs w:val="24"/>
          </w:rPr>
          <w:tab/>
        </w:r>
        <w:r w:rsidR="006A5D97" w:rsidRPr="006A5D97">
          <w:rPr>
            <w:rFonts w:ascii="Arial" w:hAnsi="Arial" w:cs="Arial"/>
            <w:noProof/>
            <w:sz w:val="24"/>
            <w:szCs w:val="24"/>
          </w:rPr>
          <w:fldChar w:fldCharType="begin"/>
        </w:r>
        <w:r w:rsidR="006A5D97" w:rsidRPr="006A5D97">
          <w:rPr>
            <w:rFonts w:ascii="Arial" w:hAnsi="Arial" w:cs="Arial"/>
            <w:noProof/>
            <w:sz w:val="24"/>
            <w:szCs w:val="24"/>
          </w:rPr>
          <w:instrText>PAGEREF _Toc4 \h</w:instrText>
        </w:r>
        <w:r w:rsidR="006A5D97" w:rsidRPr="006A5D97">
          <w:rPr>
            <w:rFonts w:ascii="Arial" w:hAnsi="Arial" w:cs="Arial"/>
            <w:noProof/>
            <w:sz w:val="24"/>
            <w:szCs w:val="24"/>
          </w:rPr>
        </w:r>
        <w:r w:rsidR="006A5D97" w:rsidRPr="006A5D97">
          <w:rPr>
            <w:rFonts w:ascii="Arial" w:hAnsi="Arial" w:cs="Arial"/>
            <w:noProof/>
            <w:sz w:val="24"/>
            <w:szCs w:val="24"/>
          </w:rPr>
          <w:fldChar w:fldCharType="separate"/>
        </w:r>
        <w:r w:rsidR="006A5D97" w:rsidRPr="006A5D97">
          <w:rPr>
            <w:rFonts w:ascii="Arial" w:hAnsi="Arial" w:cs="Arial"/>
            <w:noProof/>
            <w:sz w:val="24"/>
            <w:szCs w:val="24"/>
          </w:rPr>
          <w:t>3</w:t>
        </w:r>
        <w:r w:rsidR="006A5D97" w:rsidRPr="006A5D97">
          <w:rPr>
            <w:rFonts w:ascii="Arial" w:hAnsi="Arial" w:cs="Arial"/>
            <w:noProof/>
            <w:sz w:val="24"/>
            <w:szCs w:val="24"/>
          </w:rPr>
          <w:fldChar w:fldCharType="end"/>
        </w:r>
      </w:hyperlink>
    </w:p>
    <w:p w14:paraId="25067498" w14:textId="77777777" w:rsidR="006A5D97" w:rsidRPr="006A5D97" w:rsidRDefault="00000000" w:rsidP="006A5D97">
      <w:pPr>
        <w:tabs>
          <w:tab w:val="right" w:leader="dot" w:pos="9062"/>
        </w:tabs>
        <w:ind w:left="400"/>
        <w:rPr>
          <w:rFonts w:ascii="Arial" w:hAnsi="Arial" w:cs="Arial"/>
          <w:noProof/>
          <w:sz w:val="24"/>
          <w:szCs w:val="24"/>
        </w:rPr>
      </w:pPr>
      <w:hyperlink w:anchor="_Toc5" w:history="1">
        <w:r w:rsidR="006A5D97" w:rsidRPr="006A5D97">
          <w:rPr>
            <w:rFonts w:ascii="Arial" w:hAnsi="Arial" w:cs="Arial"/>
            <w:noProof/>
            <w:sz w:val="24"/>
            <w:szCs w:val="24"/>
          </w:rPr>
          <w:t>Przepisy regulujące sposób funkcjonowania podmiotu</w:t>
        </w:r>
        <w:r w:rsidR="006A5D97" w:rsidRPr="006A5D97">
          <w:rPr>
            <w:rFonts w:ascii="Arial" w:hAnsi="Arial" w:cs="Arial"/>
            <w:noProof/>
            <w:sz w:val="24"/>
            <w:szCs w:val="24"/>
          </w:rPr>
          <w:tab/>
        </w:r>
        <w:r w:rsidR="006A5D97" w:rsidRPr="006A5D97">
          <w:rPr>
            <w:rFonts w:ascii="Arial" w:hAnsi="Arial" w:cs="Arial"/>
            <w:noProof/>
            <w:sz w:val="24"/>
            <w:szCs w:val="24"/>
          </w:rPr>
          <w:fldChar w:fldCharType="begin"/>
        </w:r>
        <w:r w:rsidR="006A5D97" w:rsidRPr="006A5D97">
          <w:rPr>
            <w:rFonts w:ascii="Arial" w:hAnsi="Arial" w:cs="Arial"/>
            <w:noProof/>
            <w:sz w:val="24"/>
            <w:szCs w:val="24"/>
          </w:rPr>
          <w:instrText>PAGEREF _Toc5 \h</w:instrText>
        </w:r>
        <w:r w:rsidR="006A5D97" w:rsidRPr="006A5D97">
          <w:rPr>
            <w:rFonts w:ascii="Arial" w:hAnsi="Arial" w:cs="Arial"/>
            <w:noProof/>
            <w:sz w:val="24"/>
            <w:szCs w:val="24"/>
          </w:rPr>
        </w:r>
        <w:r w:rsidR="006A5D97" w:rsidRPr="006A5D97">
          <w:rPr>
            <w:rFonts w:ascii="Arial" w:hAnsi="Arial" w:cs="Arial"/>
            <w:noProof/>
            <w:sz w:val="24"/>
            <w:szCs w:val="24"/>
          </w:rPr>
          <w:fldChar w:fldCharType="separate"/>
        </w:r>
        <w:r w:rsidR="006A5D97" w:rsidRPr="006A5D97">
          <w:rPr>
            <w:rFonts w:ascii="Arial" w:hAnsi="Arial" w:cs="Arial"/>
            <w:noProof/>
            <w:sz w:val="24"/>
            <w:szCs w:val="24"/>
          </w:rPr>
          <w:t>3</w:t>
        </w:r>
        <w:r w:rsidR="006A5D97" w:rsidRPr="006A5D97">
          <w:rPr>
            <w:rFonts w:ascii="Arial" w:hAnsi="Arial" w:cs="Arial"/>
            <w:noProof/>
            <w:sz w:val="24"/>
            <w:szCs w:val="24"/>
          </w:rPr>
          <w:fldChar w:fldCharType="end"/>
        </w:r>
      </w:hyperlink>
    </w:p>
    <w:p w14:paraId="03B3A930" w14:textId="77777777" w:rsidR="006A5D97" w:rsidRPr="006A5D97" w:rsidRDefault="00000000" w:rsidP="006A5D97">
      <w:pPr>
        <w:tabs>
          <w:tab w:val="right" w:leader="dot" w:pos="9062"/>
        </w:tabs>
        <w:ind w:left="400"/>
        <w:rPr>
          <w:rFonts w:ascii="Arial" w:hAnsi="Arial" w:cs="Arial"/>
          <w:noProof/>
          <w:sz w:val="24"/>
          <w:szCs w:val="24"/>
        </w:rPr>
      </w:pPr>
      <w:hyperlink w:anchor="_Toc6" w:history="1">
        <w:r w:rsidR="006A5D97" w:rsidRPr="006A5D97">
          <w:rPr>
            <w:rFonts w:ascii="Arial" w:hAnsi="Arial" w:cs="Arial"/>
            <w:noProof/>
            <w:sz w:val="24"/>
            <w:szCs w:val="24"/>
          </w:rPr>
          <w:t>Dokumenty wewnętrzne podmiotu dotyczące dostępności</w:t>
        </w:r>
        <w:r w:rsidR="006A5D97" w:rsidRPr="006A5D97">
          <w:rPr>
            <w:rFonts w:ascii="Arial" w:hAnsi="Arial" w:cs="Arial"/>
            <w:noProof/>
            <w:sz w:val="24"/>
            <w:szCs w:val="24"/>
          </w:rPr>
          <w:tab/>
        </w:r>
        <w:r w:rsidR="006A5D97" w:rsidRPr="006A5D97">
          <w:rPr>
            <w:rFonts w:ascii="Arial" w:hAnsi="Arial" w:cs="Arial"/>
            <w:noProof/>
            <w:sz w:val="24"/>
            <w:szCs w:val="24"/>
          </w:rPr>
          <w:fldChar w:fldCharType="begin"/>
        </w:r>
        <w:r w:rsidR="006A5D97" w:rsidRPr="006A5D97">
          <w:rPr>
            <w:rFonts w:ascii="Arial" w:hAnsi="Arial" w:cs="Arial"/>
            <w:noProof/>
            <w:sz w:val="24"/>
            <w:szCs w:val="24"/>
          </w:rPr>
          <w:instrText>PAGEREF _Toc6 \h</w:instrText>
        </w:r>
        <w:r w:rsidR="006A5D97" w:rsidRPr="006A5D97">
          <w:rPr>
            <w:rFonts w:ascii="Arial" w:hAnsi="Arial" w:cs="Arial"/>
            <w:noProof/>
            <w:sz w:val="24"/>
            <w:szCs w:val="24"/>
          </w:rPr>
        </w:r>
        <w:r w:rsidR="006A5D97" w:rsidRPr="006A5D97">
          <w:rPr>
            <w:rFonts w:ascii="Arial" w:hAnsi="Arial" w:cs="Arial"/>
            <w:noProof/>
            <w:sz w:val="24"/>
            <w:szCs w:val="24"/>
          </w:rPr>
          <w:fldChar w:fldCharType="separate"/>
        </w:r>
        <w:r w:rsidR="006A5D97" w:rsidRPr="006A5D97">
          <w:rPr>
            <w:rFonts w:ascii="Arial" w:hAnsi="Arial" w:cs="Arial"/>
            <w:noProof/>
            <w:sz w:val="24"/>
            <w:szCs w:val="24"/>
          </w:rPr>
          <w:t>3</w:t>
        </w:r>
        <w:r w:rsidR="006A5D97" w:rsidRPr="006A5D97">
          <w:rPr>
            <w:rFonts w:ascii="Arial" w:hAnsi="Arial" w:cs="Arial"/>
            <w:noProof/>
            <w:sz w:val="24"/>
            <w:szCs w:val="24"/>
          </w:rPr>
          <w:fldChar w:fldCharType="end"/>
        </w:r>
      </w:hyperlink>
    </w:p>
    <w:p w14:paraId="1E6E523C" w14:textId="77777777" w:rsidR="006A5D97" w:rsidRPr="006A5D97" w:rsidRDefault="00000000" w:rsidP="006A5D97">
      <w:pPr>
        <w:tabs>
          <w:tab w:val="right" w:leader="dot" w:pos="9062"/>
        </w:tabs>
        <w:ind w:left="200"/>
        <w:rPr>
          <w:rFonts w:ascii="Arial" w:hAnsi="Arial" w:cs="Arial"/>
          <w:noProof/>
          <w:sz w:val="24"/>
          <w:szCs w:val="24"/>
        </w:rPr>
      </w:pPr>
      <w:hyperlink w:anchor="_Toc7" w:history="1">
        <w:r w:rsidR="006A5D97" w:rsidRPr="006A5D97">
          <w:rPr>
            <w:rFonts w:ascii="Arial" w:hAnsi="Arial" w:cs="Arial"/>
            <w:noProof/>
            <w:sz w:val="24"/>
            <w:szCs w:val="24"/>
          </w:rPr>
          <w:t>Osoby ze szczególnymi potrzebami</w:t>
        </w:r>
        <w:r w:rsidR="006A5D97" w:rsidRPr="006A5D97">
          <w:rPr>
            <w:rFonts w:ascii="Arial" w:hAnsi="Arial" w:cs="Arial"/>
            <w:noProof/>
            <w:sz w:val="24"/>
            <w:szCs w:val="24"/>
          </w:rPr>
          <w:tab/>
        </w:r>
        <w:r w:rsidR="006A5D97" w:rsidRPr="006A5D97">
          <w:rPr>
            <w:rFonts w:ascii="Arial" w:hAnsi="Arial" w:cs="Arial"/>
            <w:noProof/>
            <w:sz w:val="24"/>
            <w:szCs w:val="24"/>
          </w:rPr>
          <w:fldChar w:fldCharType="begin"/>
        </w:r>
        <w:r w:rsidR="006A5D97" w:rsidRPr="006A5D97">
          <w:rPr>
            <w:rFonts w:ascii="Arial" w:hAnsi="Arial" w:cs="Arial"/>
            <w:noProof/>
            <w:sz w:val="24"/>
            <w:szCs w:val="24"/>
          </w:rPr>
          <w:instrText>PAGEREF _Toc7 \h</w:instrText>
        </w:r>
        <w:r w:rsidR="006A5D97" w:rsidRPr="006A5D97">
          <w:rPr>
            <w:rFonts w:ascii="Arial" w:hAnsi="Arial" w:cs="Arial"/>
            <w:noProof/>
            <w:sz w:val="24"/>
            <w:szCs w:val="24"/>
          </w:rPr>
        </w:r>
        <w:r w:rsidR="006A5D97" w:rsidRPr="006A5D97">
          <w:rPr>
            <w:rFonts w:ascii="Arial" w:hAnsi="Arial" w:cs="Arial"/>
            <w:noProof/>
            <w:sz w:val="24"/>
            <w:szCs w:val="24"/>
          </w:rPr>
          <w:fldChar w:fldCharType="separate"/>
        </w:r>
        <w:r w:rsidR="006A5D97" w:rsidRPr="006A5D97">
          <w:rPr>
            <w:rFonts w:ascii="Arial" w:hAnsi="Arial" w:cs="Arial"/>
            <w:noProof/>
            <w:sz w:val="24"/>
            <w:szCs w:val="24"/>
          </w:rPr>
          <w:t>4</w:t>
        </w:r>
        <w:r w:rsidR="006A5D97" w:rsidRPr="006A5D97">
          <w:rPr>
            <w:rFonts w:ascii="Arial" w:hAnsi="Arial" w:cs="Arial"/>
            <w:noProof/>
            <w:sz w:val="24"/>
            <w:szCs w:val="24"/>
          </w:rPr>
          <w:fldChar w:fldCharType="end"/>
        </w:r>
      </w:hyperlink>
    </w:p>
    <w:p w14:paraId="09557954" w14:textId="77777777" w:rsidR="006A5D97" w:rsidRPr="006A5D97" w:rsidRDefault="00000000" w:rsidP="006A5D97">
      <w:pPr>
        <w:tabs>
          <w:tab w:val="right" w:leader="dot" w:pos="9062"/>
        </w:tabs>
        <w:ind w:left="200"/>
        <w:rPr>
          <w:rFonts w:ascii="Arial" w:hAnsi="Arial" w:cs="Arial"/>
          <w:noProof/>
          <w:sz w:val="24"/>
          <w:szCs w:val="24"/>
        </w:rPr>
      </w:pPr>
      <w:hyperlink w:anchor="_Toc8" w:history="1">
        <w:r w:rsidR="006A5D97" w:rsidRPr="006A5D97">
          <w:rPr>
            <w:rFonts w:ascii="Arial" w:hAnsi="Arial" w:cs="Arial"/>
            <w:noProof/>
            <w:sz w:val="24"/>
            <w:szCs w:val="24"/>
          </w:rPr>
          <w:t>Analiza stanu zastanego</w:t>
        </w:r>
        <w:r w:rsidR="006A5D97" w:rsidRPr="006A5D97">
          <w:rPr>
            <w:rFonts w:ascii="Arial" w:hAnsi="Arial" w:cs="Arial"/>
            <w:noProof/>
            <w:sz w:val="24"/>
            <w:szCs w:val="24"/>
          </w:rPr>
          <w:tab/>
        </w:r>
        <w:r w:rsidR="006A5D97" w:rsidRPr="006A5D97">
          <w:rPr>
            <w:rFonts w:ascii="Arial" w:hAnsi="Arial" w:cs="Arial"/>
            <w:noProof/>
            <w:sz w:val="24"/>
            <w:szCs w:val="24"/>
          </w:rPr>
          <w:fldChar w:fldCharType="begin"/>
        </w:r>
        <w:r w:rsidR="006A5D97" w:rsidRPr="006A5D97">
          <w:rPr>
            <w:rFonts w:ascii="Arial" w:hAnsi="Arial" w:cs="Arial"/>
            <w:noProof/>
            <w:sz w:val="24"/>
            <w:szCs w:val="24"/>
          </w:rPr>
          <w:instrText>PAGEREF _Toc8 \h</w:instrText>
        </w:r>
        <w:r w:rsidR="006A5D97" w:rsidRPr="006A5D97">
          <w:rPr>
            <w:rFonts w:ascii="Arial" w:hAnsi="Arial" w:cs="Arial"/>
            <w:noProof/>
            <w:sz w:val="24"/>
            <w:szCs w:val="24"/>
          </w:rPr>
        </w:r>
        <w:r w:rsidR="006A5D97" w:rsidRPr="006A5D97">
          <w:rPr>
            <w:rFonts w:ascii="Arial" w:hAnsi="Arial" w:cs="Arial"/>
            <w:noProof/>
            <w:sz w:val="24"/>
            <w:szCs w:val="24"/>
          </w:rPr>
          <w:fldChar w:fldCharType="separate"/>
        </w:r>
        <w:r w:rsidR="006A5D97" w:rsidRPr="006A5D97">
          <w:rPr>
            <w:rFonts w:ascii="Arial" w:hAnsi="Arial" w:cs="Arial"/>
            <w:noProof/>
            <w:sz w:val="24"/>
            <w:szCs w:val="24"/>
          </w:rPr>
          <w:t>4</w:t>
        </w:r>
        <w:r w:rsidR="006A5D97" w:rsidRPr="006A5D97">
          <w:rPr>
            <w:rFonts w:ascii="Arial" w:hAnsi="Arial" w:cs="Arial"/>
            <w:noProof/>
            <w:sz w:val="24"/>
            <w:szCs w:val="24"/>
          </w:rPr>
          <w:fldChar w:fldCharType="end"/>
        </w:r>
      </w:hyperlink>
    </w:p>
    <w:p w14:paraId="2F1C4177" w14:textId="77777777" w:rsidR="006A5D97" w:rsidRPr="006A5D97" w:rsidRDefault="00000000" w:rsidP="006A5D97">
      <w:pPr>
        <w:tabs>
          <w:tab w:val="right" w:leader="dot" w:pos="9062"/>
        </w:tabs>
        <w:ind w:left="200"/>
        <w:rPr>
          <w:rFonts w:ascii="Arial" w:hAnsi="Arial" w:cs="Arial"/>
          <w:noProof/>
          <w:sz w:val="24"/>
          <w:szCs w:val="24"/>
        </w:rPr>
      </w:pPr>
      <w:hyperlink w:anchor="_Toc9" w:history="1">
        <w:r w:rsidR="006A5D97" w:rsidRPr="006A5D97">
          <w:rPr>
            <w:rFonts w:ascii="Arial" w:hAnsi="Arial" w:cs="Arial"/>
            <w:noProof/>
            <w:sz w:val="24"/>
            <w:szCs w:val="24"/>
          </w:rPr>
          <w:t>Dotychczasowe działania na rzecz poprawy dostępności</w:t>
        </w:r>
        <w:r w:rsidR="006A5D97" w:rsidRPr="006A5D97">
          <w:rPr>
            <w:rFonts w:ascii="Arial" w:hAnsi="Arial" w:cs="Arial"/>
            <w:noProof/>
            <w:sz w:val="24"/>
            <w:szCs w:val="24"/>
          </w:rPr>
          <w:tab/>
        </w:r>
        <w:r w:rsidR="006A5D97" w:rsidRPr="006A5D97">
          <w:rPr>
            <w:rFonts w:ascii="Arial" w:hAnsi="Arial" w:cs="Arial"/>
            <w:noProof/>
            <w:sz w:val="24"/>
            <w:szCs w:val="24"/>
          </w:rPr>
          <w:fldChar w:fldCharType="begin"/>
        </w:r>
        <w:r w:rsidR="006A5D97" w:rsidRPr="006A5D97">
          <w:rPr>
            <w:rFonts w:ascii="Arial" w:hAnsi="Arial" w:cs="Arial"/>
            <w:noProof/>
            <w:sz w:val="24"/>
            <w:szCs w:val="24"/>
          </w:rPr>
          <w:instrText>PAGEREF _Toc9 \h</w:instrText>
        </w:r>
        <w:r w:rsidR="006A5D97" w:rsidRPr="006A5D97">
          <w:rPr>
            <w:rFonts w:ascii="Arial" w:hAnsi="Arial" w:cs="Arial"/>
            <w:noProof/>
            <w:sz w:val="24"/>
            <w:szCs w:val="24"/>
          </w:rPr>
        </w:r>
        <w:r w:rsidR="006A5D97" w:rsidRPr="006A5D97">
          <w:rPr>
            <w:rFonts w:ascii="Arial" w:hAnsi="Arial" w:cs="Arial"/>
            <w:noProof/>
            <w:sz w:val="24"/>
            <w:szCs w:val="24"/>
          </w:rPr>
          <w:fldChar w:fldCharType="separate"/>
        </w:r>
        <w:r w:rsidR="006A5D97" w:rsidRPr="006A5D97">
          <w:rPr>
            <w:rFonts w:ascii="Arial" w:hAnsi="Arial" w:cs="Arial"/>
            <w:noProof/>
            <w:sz w:val="24"/>
            <w:szCs w:val="24"/>
          </w:rPr>
          <w:t>9</w:t>
        </w:r>
        <w:r w:rsidR="006A5D97" w:rsidRPr="006A5D97">
          <w:rPr>
            <w:rFonts w:ascii="Arial" w:hAnsi="Arial" w:cs="Arial"/>
            <w:noProof/>
            <w:sz w:val="24"/>
            <w:szCs w:val="24"/>
          </w:rPr>
          <w:fldChar w:fldCharType="end"/>
        </w:r>
      </w:hyperlink>
    </w:p>
    <w:p w14:paraId="6A0843AD" w14:textId="77777777" w:rsidR="006A5D97" w:rsidRPr="006A5D97" w:rsidRDefault="00000000" w:rsidP="006A5D97">
      <w:pPr>
        <w:tabs>
          <w:tab w:val="right" w:leader="dot" w:pos="9062"/>
        </w:tabs>
        <w:ind w:left="200"/>
        <w:rPr>
          <w:rFonts w:ascii="Arial" w:hAnsi="Arial" w:cs="Arial"/>
          <w:noProof/>
          <w:sz w:val="24"/>
          <w:szCs w:val="24"/>
        </w:rPr>
      </w:pPr>
      <w:hyperlink w:anchor="_Toc11" w:history="1">
        <w:r w:rsidR="006A5D97" w:rsidRPr="006A5D97">
          <w:rPr>
            <w:rFonts w:ascii="Arial" w:hAnsi="Arial" w:cs="Arial"/>
            <w:noProof/>
            <w:sz w:val="24"/>
            <w:szCs w:val="24"/>
          </w:rPr>
          <w:t>Harmonogram realizacji</w:t>
        </w:r>
        <w:r w:rsidR="006A5D97" w:rsidRPr="006A5D97">
          <w:rPr>
            <w:rFonts w:ascii="Arial" w:hAnsi="Arial" w:cs="Arial"/>
            <w:noProof/>
            <w:sz w:val="24"/>
            <w:szCs w:val="24"/>
          </w:rPr>
          <w:tab/>
        </w:r>
        <w:r w:rsidR="006A5D97" w:rsidRPr="006A5D97">
          <w:rPr>
            <w:rFonts w:ascii="Arial" w:hAnsi="Arial" w:cs="Arial"/>
            <w:noProof/>
            <w:sz w:val="24"/>
            <w:szCs w:val="24"/>
          </w:rPr>
          <w:fldChar w:fldCharType="begin"/>
        </w:r>
        <w:r w:rsidR="006A5D97" w:rsidRPr="006A5D97">
          <w:rPr>
            <w:rFonts w:ascii="Arial" w:hAnsi="Arial" w:cs="Arial"/>
            <w:noProof/>
            <w:sz w:val="24"/>
            <w:szCs w:val="24"/>
          </w:rPr>
          <w:instrText>PAGEREF _Toc11 \h</w:instrText>
        </w:r>
        <w:r w:rsidR="006A5D97" w:rsidRPr="006A5D97">
          <w:rPr>
            <w:rFonts w:ascii="Arial" w:hAnsi="Arial" w:cs="Arial"/>
            <w:noProof/>
            <w:sz w:val="24"/>
            <w:szCs w:val="24"/>
          </w:rPr>
        </w:r>
        <w:r w:rsidR="006A5D97" w:rsidRPr="006A5D97">
          <w:rPr>
            <w:rFonts w:ascii="Arial" w:hAnsi="Arial" w:cs="Arial"/>
            <w:noProof/>
            <w:sz w:val="24"/>
            <w:szCs w:val="24"/>
          </w:rPr>
          <w:fldChar w:fldCharType="separate"/>
        </w:r>
        <w:r w:rsidR="006A5D97" w:rsidRPr="006A5D97">
          <w:rPr>
            <w:rFonts w:ascii="Arial" w:hAnsi="Arial" w:cs="Arial"/>
            <w:noProof/>
            <w:sz w:val="24"/>
            <w:szCs w:val="24"/>
          </w:rPr>
          <w:t>13</w:t>
        </w:r>
        <w:r w:rsidR="006A5D97" w:rsidRPr="006A5D97">
          <w:rPr>
            <w:rFonts w:ascii="Arial" w:hAnsi="Arial" w:cs="Arial"/>
            <w:noProof/>
            <w:sz w:val="24"/>
            <w:szCs w:val="24"/>
          </w:rPr>
          <w:fldChar w:fldCharType="end"/>
        </w:r>
      </w:hyperlink>
    </w:p>
    <w:p w14:paraId="5A192EB2" w14:textId="77777777" w:rsidR="006A5D97" w:rsidRPr="006A5D97" w:rsidRDefault="006A5D97" w:rsidP="006A5D97">
      <w:pPr>
        <w:rPr>
          <w:rFonts w:ascii="Arial" w:hAnsi="Arial" w:cs="Arial"/>
          <w:sz w:val="24"/>
          <w:szCs w:val="24"/>
        </w:rPr>
      </w:pPr>
      <w:r w:rsidRPr="006A5D97">
        <w:rPr>
          <w:rFonts w:ascii="Arial" w:hAnsi="Arial" w:cs="Arial"/>
          <w:sz w:val="24"/>
          <w:szCs w:val="24"/>
        </w:rPr>
        <w:fldChar w:fldCharType="end"/>
      </w:r>
    </w:p>
    <w:p w14:paraId="13213D41" w14:textId="77777777" w:rsidR="006A5D97" w:rsidRPr="006A5D97" w:rsidRDefault="006A5D97" w:rsidP="006A5D97">
      <w:pPr>
        <w:rPr>
          <w:rFonts w:ascii="Arial" w:hAnsi="Arial" w:cs="Arial"/>
          <w:sz w:val="24"/>
          <w:szCs w:val="24"/>
        </w:rPr>
      </w:pPr>
    </w:p>
    <w:p w14:paraId="7D37B13D" w14:textId="77777777" w:rsidR="006A5D97" w:rsidRPr="006A5D97" w:rsidRDefault="006A5D97" w:rsidP="006A5D97">
      <w:pPr>
        <w:rPr>
          <w:rFonts w:ascii="Arial" w:hAnsi="Arial" w:cs="Arial"/>
          <w:sz w:val="24"/>
          <w:szCs w:val="24"/>
        </w:rPr>
      </w:pPr>
    </w:p>
    <w:p w14:paraId="5C976E10" w14:textId="77777777" w:rsidR="006A5D97" w:rsidRPr="006A5D97" w:rsidRDefault="006A5D97" w:rsidP="006A5D97">
      <w:pPr>
        <w:rPr>
          <w:rFonts w:ascii="Arial" w:hAnsi="Arial" w:cs="Arial"/>
          <w:sz w:val="24"/>
          <w:szCs w:val="24"/>
        </w:rPr>
        <w:sectPr w:rsidR="006A5D97" w:rsidRPr="006A5D97">
          <w:footerReference w:type="default" r:id="rId14"/>
          <w:pgSz w:w="11905" w:h="16837"/>
          <w:pgMar w:top="1440" w:right="1440" w:bottom="1440" w:left="1440" w:header="720" w:footer="720" w:gutter="0"/>
          <w:cols w:space="720"/>
        </w:sectPr>
      </w:pPr>
    </w:p>
    <w:p w14:paraId="38665439" w14:textId="77777777" w:rsidR="006A5D97" w:rsidRPr="006A5D97" w:rsidRDefault="006A5D97" w:rsidP="006A5D97">
      <w:pPr>
        <w:pStyle w:val="Nagwek6"/>
        <w:rPr>
          <w:sz w:val="24"/>
          <w:szCs w:val="24"/>
        </w:rPr>
      </w:pPr>
      <w:bookmarkStart w:id="1" w:name="_Toc3"/>
      <w:r w:rsidRPr="006A5D97">
        <w:rPr>
          <w:sz w:val="24"/>
          <w:szCs w:val="24"/>
        </w:rPr>
        <w:lastRenderedPageBreak/>
        <w:t>Wstęp</w:t>
      </w:r>
      <w:bookmarkEnd w:id="1"/>
    </w:p>
    <w:p w14:paraId="48B9E493" w14:textId="77777777" w:rsidR="006A5D97" w:rsidRPr="006A5D97" w:rsidRDefault="006A5D97" w:rsidP="006A5D97">
      <w:pPr>
        <w:spacing w:after="0"/>
        <w:jc w:val="both"/>
        <w:rPr>
          <w:rFonts w:ascii="Arial" w:hAnsi="Arial" w:cs="Arial"/>
          <w:sz w:val="24"/>
          <w:szCs w:val="24"/>
        </w:rPr>
      </w:pPr>
      <w:r w:rsidRPr="006A5D97">
        <w:rPr>
          <w:rFonts w:ascii="Arial" w:hAnsi="Arial" w:cs="Arial"/>
          <w:sz w:val="24"/>
          <w:szCs w:val="24"/>
        </w:rPr>
        <w:t xml:space="preserve">Celem planu jest zwiększanie dostępności architektonicznej, cyfrowej i informacyjno-komunikacyjnej dla osób ze szczególnymi potrzebami. Poprawi to jakość życia osób ze szczególnymi potrzebami, na przykład osób z niepełnosprawnością, seniorów i dzieci. Plan zawiera działania i harmonogram ich realizacji. Zrealizowane działania podniosą dostępność i poprawią jakość życia wszystkich. Będzie to możliwe dzięki zmianie podejścia do osób ze szczególnymi potrzebami oraz projektowaniu usług dostępnych dla wszystkich. Zmiany będą dotyczyć zarówno pracowników, jak petentów. Plan został przygotowany zgodnie z wymaganiami ustawy z dnia 19 lipca 2019 r. o zapewnianiu dostępności </w:t>
      </w:r>
    </w:p>
    <w:p w14:paraId="1E82BB63" w14:textId="77777777" w:rsidR="006A5D97" w:rsidRPr="006A5D97" w:rsidRDefault="006A5D97" w:rsidP="006A5D97">
      <w:pPr>
        <w:spacing w:after="0"/>
        <w:rPr>
          <w:rFonts w:ascii="Arial" w:hAnsi="Arial" w:cs="Arial"/>
          <w:sz w:val="24"/>
          <w:szCs w:val="24"/>
        </w:rPr>
      </w:pPr>
      <w:r w:rsidRPr="006A5D97">
        <w:rPr>
          <w:rFonts w:ascii="Arial" w:hAnsi="Arial" w:cs="Arial"/>
          <w:sz w:val="24"/>
          <w:szCs w:val="24"/>
        </w:rPr>
        <w:t>osobom ze szczególnymi potrzebami.</w:t>
      </w:r>
      <w:r w:rsidRPr="006A5D97">
        <w:rPr>
          <w:rFonts w:ascii="Arial" w:hAnsi="Arial" w:cs="Arial"/>
          <w:sz w:val="24"/>
          <w:szCs w:val="24"/>
        </w:rPr>
        <w:br/>
        <w:t>Plan obejmuje 3 obszary dostępności:</w:t>
      </w:r>
    </w:p>
    <w:p w14:paraId="185B9298" w14:textId="77777777" w:rsidR="006A5D97" w:rsidRPr="006A5D97" w:rsidRDefault="006A5D97" w:rsidP="006A5D97">
      <w:pPr>
        <w:numPr>
          <w:ilvl w:val="0"/>
          <w:numId w:val="2"/>
        </w:numPr>
        <w:tabs>
          <w:tab w:val="left" w:pos="720"/>
        </w:tabs>
        <w:spacing w:after="0" w:line="360" w:lineRule="auto"/>
        <w:ind w:left="720" w:hanging="360"/>
        <w:rPr>
          <w:rFonts w:ascii="Arial" w:hAnsi="Arial" w:cs="Arial"/>
          <w:sz w:val="24"/>
          <w:szCs w:val="24"/>
        </w:rPr>
      </w:pPr>
      <w:r w:rsidRPr="006A5D97">
        <w:rPr>
          <w:rFonts w:ascii="Arial" w:hAnsi="Arial" w:cs="Arial"/>
          <w:sz w:val="24"/>
          <w:szCs w:val="24"/>
        </w:rPr>
        <w:t>dostępność architektoniczna,</w:t>
      </w:r>
    </w:p>
    <w:p w14:paraId="0C138B97" w14:textId="77777777" w:rsidR="006A5D97" w:rsidRPr="006A5D97" w:rsidRDefault="006A5D97" w:rsidP="006A5D97">
      <w:pPr>
        <w:numPr>
          <w:ilvl w:val="0"/>
          <w:numId w:val="2"/>
        </w:numPr>
        <w:tabs>
          <w:tab w:val="left" w:pos="720"/>
        </w:tabs>
        <w:spacing w:after="0" w:line="360" w:lineRule="auto"/>
        <w:ind w:left="720" w:hanging="360"/>
        <w:rPr>
          <w:rFonts w:ascii="Arial" w:hAnsi="Arial" w:cs="Arial"/>
          <w:sz w:val="24"/>
          <w:szCs w:val="24"/>
        </w:rPr>
      </w:pPr>
      <w:r w:rsidRPr="006A5D97">
        <w:rPr>
          <w:rFonts w:ascii="Arial" w:hAnsi="Arial" w:cs="Arial"/>
          <w:sz w:val="24"/>
          <w:szCs w:val="24"/>
        </w:rPr>
        <w:t>dostępność cyfrowa,</w:t>
      </w:r>
    </w:p>
    <w:p w14:paraId="64DEE670" w14:textId="77777777" w:rsidR="006A5D97" w:rsidRPr="006A5D97" w:rsidRDefault="006A5D97" w:rsidP="006A5D97">
      <w:pPr>
        <w:numPr>
          <w:ilvl w:val="0"/>
          <w:numId w:val="2"/>
        </w:numPr>
        <w:tabs>
          <w:tab w:val="left" w:pos="720"/>
        </w:tabs>
        <w:spacing w:after="0" w:line="360" w:lineRule="auto"/>
        <w:ind w:left="720" w:hanging="360"/>
        <w:rPr>
          <w:rFonts w:ascii="Arial" w:hAnsi="Arial" w:cs="Arial"/>
          <w:sz w:val="24"/>
          <w:szCs w:val="24"/>
        </w:rPr>
      </w:pPr>
      <w:r w:rsidRPr="006A5D97">
        <w:rPr>
          <w:rFonts w:ascii="Arial" w:hAnsi="Arial" w:cs="Arial"/>
          <w:sz w:val="24"/>
          <w:szCs w:val="24"/>
        </w:rPr>
        <w:t>dostępność informacyjno- komunikacyjna.</w:t>
      </w:r>
    </w:p>
    <w:p w14:paraId="563B3492" w14:textId="77777777" w:rsidR="006A5D97" w:rsidRPr="006A5D97" w:rsidRDefault="006A5D97" w:rsidP="006A5D97">
      <w:pPr>
        <w:spacing w:after="250"/>
        <w:rPr>
          <w:rFonts w:ascii="Arial" w:hAnsi="Arial" w:cs="Arial"/>
          <w:sz w:val="24"/>
          <w:szCs w:val="24"/>
        </w:rPr>
      </w:pPr>
    </w:p>
    <w:p w14:paraId="385CB5BB" w14:textId="77777777" w:rsidR="006A5D97" w:rsidRPr="006A5D97" w:rsidRDefault="006A5D97" w:rsidP="006A5D97">
      <w:pPr>
        <w:pStyle w:val="Nagwek6"/>
        <w:rPr>
          <w:sz w:val="24"/>
          <w:szCs w:val="24"/>
        </w:rPr>
      </w:pPr>
      <w:bookmarkStart w:id="2" w:name="_Toc4"/>
      <w:r w:rsidRPr="006A5D97">
        <w:rPr>
          <w:sz w:val="24"/>
          <w:szCs w:val="24"/>
        </w:rPr>
        <w:t>Podstawa prawna</w:t>
      </w:r>
      <w:bookmarkEnd w:id="2"/>
    </w:p>
    <w:p w14:paraId="57B4A7F7" w14:textId="77777777" w:rsidR="006A5D97" w:rsidRPr="006A5D97" w:rsidRDefault="006A5D97" w:rsidP="006A5D97">
      <w:pPr>
        <w:spacing w:after="0"/>
        <w:jc w:val="both"/>
        <w:rPr>
          <w:rFonts w:ascii="Arial" w:hAnsi="Arial" w:cs="Arial"/>
          <w:sz w:val="24"/>
          <w:szCs w:val="24"/>
        </w:rPr>
      </w:pPr>
      <w:r w:rsidRPr="006A5D97">
        <w:rPr>
          <w:rFonts w:ascii="Arial" w:hAnsi="Arial" w:cs="Arial"/>
          <w:sz w:val="24"/>
          <w:szCs w:val="24"/>
        </w:rPr>
        <w:t>1. Ustawa z dnia 19 lipca 2019 r. o zapewnianiu dostępności osobom ze szczególnymi potrzebami (Dz. U. 2019 poz. 1696).</w:t>
      </w:r>
    </w:p>
    <w:p w14:paraId="489C9130" w14:textId="77777777" w:rsidR="006A5D97" w:rsidRPr="006A5D97" w:rsidRDefault="006A5D97" w:rsidP="006A5D97">
      <w:pPr>
        <w:tabs>
          <w:tab w:val="left" w:pos="720"/>
        </w:tabs>
        <w:spacing w:after="0"/>
        <w:jc w:val="both"/>
        <w:rPr>
          <w:rFonts w:ascii="Arial" w:hAnsi="Arial" w:cs="Arial"/>
          <w:sz w:val="24"/>
          <w:szCs w:val="24"/>
        </w:rPr>
      </w:pPr>
      <w:r w:rsidRPr="006A5D97">
        <w:rPr>
          <w:rFonts w:ascii="Arial" w:hAnsi="Arial" w:cs="Arial"/>
          <w:sz w:val="24"/>
          <w:szCs w:val="24"/>
        </w:rPr>
        <w:t>2. Ustawa z dnia 4 kwietnia 2019 r. o dostępności cyfrowej stron internetowych i aplikacji mobilnych podmiotów publicznych (Dz. U. 2019 poz. 848),</w:t>
      </w:r>
    </w:p>
    <w:p w14:paraId="397AABD7" w14:textId="77777777" w:rsidR="006A5D97" w:rsidRPr="006A5D97" w:rsidRDefault="006A5D97" w:rsidP="006A5D97">
      <w:pPr>
        <w:tabs>
          <w:tab w:val="left" w:pos="720"/>
        </w:tabs>
        <w:spacing w:after="0"/>
        <w:jc w:val="both"/>
        <w:rPr>
          <w:rFonts w:ascii="Arial" w:hAnsi="Arial" w:cs="Arial"/>
          <w:sz w:val="24"/>
          <w:szCs w:val="24"/>
        </w:rPr>
      </w:pPr>
      <w:r w:rsidRPr="006A5D97">
        <w:rPr>
          <w:rFonts w:ascii="Arial" w:hAnsi="Arial" w:cs="Arial"/>
          <w:sz w:val="24"/>
          <w:szCs w:val="24"/>
        </w:rPr>
        <w:t>3. Ustawa z dnia 19 sierpnia 2011 r. o języku migowym i innych środkach komunikowania się Dz.U. 2011 Nr 209 poz. 1243).</w:t>
      </w:r>
    </w:p>
    <w:p w14:paraId="321F22EF" w14:textId="77777777" w:rsidR="006A5D97" w:rsidRPr="006A5D97" w:rsidRDefault="006A5D97" w:rsidP="006A5D97">
      <w:pPr>
        <w:spacing w:after="250"/>
        <w:rPr>
          <w:rFonts w:ascii="Arial" w:hAnsi="Arial" w:cs="Arial"/>
          <w:sz w:val="24"/>
          <w:szCs w:val="24"/>
        </w:rPr>
      </w:pPr>
    </w:p>
    <w:p w14:paraId="6F8BFDC4" w14:textId="77777777" w:rsidR="006A5D97" w:rsidRPr="006A5D97" w:rsidRDefault="006A5D97" w:rsidP="006A5D97">
      <w:pPr>
        <w:pStyle w:val="Nagwek7"/>
        <w:rPr>
          <w:sz w:val="24"/>
          <w:szCs w:val="24"/>
        </w:rPr>
      </w:pPr>
      <w:bookmarkStart w:id="3" w:name="_Toc5"/>
      <w:r w:rsidRPr="006A5D97">
        <w:rPr>
          <w:sz w:val="24"/>
          <w:szCs w:val="24"/>
        </w:rPr>
        <w:t>Przepisy regulujące sposób funkcjonowania podmiotu</w:t>
      </w:r>
      <w:bookmarkEnd w:id="3"/>
    </w:p>
    <w:p w14:paraId="68934B53" w14:textId="77777777" w:rsidR="006A5D97" w:rsidRPr="006A5D97" w:rsidRDefault="006A5D97" w:rsidP="006A5D97">
      <w:pPr>
        <w:numPr>
          <w:ilvl w:val="0"/>
          <w:numId w:val="3"/>
        </w:numPr>
        <w:tabs>
          <w:tab w:val="left" w:pos="360"/>
        </w:tabs>
        <w:spacing w:after="0" w:line="360" w:lineRule="auto"/>
        <w:ind w:left="360" w:hanging="360"/>
        <w:jc w:val="both"/>
        <w:rPr>
          <w:rFonts w:ascii="Arial" w:hAnsi="Arial" w:cs="Arial"/>
          <w:sz w:val="24"/>
          <w:szCs w:val="24"/>
        </w:rPr>
      </w:pPr>
      <w:r w:rsidRPr="006A5D97">
        <w:rPr>
          <w:rFonts w:ascii="Arial" w:hAnsi="Arial" w:cs="Arial"/>
          <w:sz w:val="24"/>
          <w:szCs w:val="24"/>
        </w:rPr>
        <w:t>Zarządzenie nr 431/2023 Prezydenta Miasta Włocławek z dnia 4 grudnia 2023 r. zmieniające zarządzenie w sprawie nadania Regulaminu Organizacyjnego Urzędu Miasta Włocławek</w:t>
      </w:r>
    </w:p>
    <w:p w14:paraId="75BDAA8E" w14:textId="77777777" w:rsidR="006A5D97" w:rsidRPr="006A5D97" w:rsidRDefault="006A5D97" w:rsidP="006A5D97">
      <w:pPr>
        <w:tabs>
          <w:tab w:val="left" w:pos="360"/>
        </w:tabs>
        <w:spacing w:after="0"/>
        <w:ind w:left="360"/>
        <w:jc w:val="both"/>
        <w:rPr>
          <w:rFonts w:ascii="Arial" w:hAnsi="Arial" w:cs="Arial"/>
          <w:sz w:val="24"/>
          <w:szCs w:val="24"/>
        </w:rPr>
      </w:pPr>
    </w:p>
    <w:p w14:paraId="08451003" w14:textId="77777777" w:rsidR="006A5D97" w:rsidRPr="006A5D97" w:rsidRDefault="006A5D97" w:rsidP="006A5D97">
      <w:pPr>
        <w:pStyle w:val="Nagwek7"/>
        <w:rPr>
          <w:sz w:val="24"/>
          <w:szCs w:val="24"/>
        </w:rPr>
      </w:pPr>
      <w:bookmarkStart w:id="4" w:name="_Toc6"/>
      <w:r w:rsidRPr="006A5D97">
        <w:rPr>
          <w:sz w:val="24"/>
          <w:szCs w:val="24"/>
        </w:rPr>
        <w:t>Dokumenty wewnętrzne podmiotu dotyczące dostępności</w:t>
      </w:r>
      <w:bookmarkEnd w:id="4"/>
    </w:p>
    <w:p w14:paraId="5C83F178" w14:textId="77777777" w:rsidR="006A5D97" w:rsidRDefault="006A5D97" w:rsidP="006A5D97">
      <w:pPr>
        <w:numPr>
          <w:ilvl w:val="0"/>
          <w:numId w:val="1"/>
        </w:numPr>
        <w:spacing w:line="360" w:lineRule="auto"/>
        <w:jc w:val="both"/>
        <w:rPr>
          <w:rFonts w:ascii="Arial" w:hAnsi="Arial" w:cs="Arial"/>
          <w:sz w:val="24"/>
          <w:szCs w:val="24"/>
        </w:rPr>
      </w:pPr>
      <w:r w:rsidRPr="006A5D97">
        <w:rPr>
          <w:rFonts w:ascii="Arial" w:hAnsi="Arial" w:cs="Arial"/>
          <w:sz w:val="24"/>
          <w:szCs w:val="24"/>
        </w:rPr>
        <w:t>Zarządzenie 175/2023 Prezydenta Miasta Włocławek z dnia 21 kwietnia 2023 r. zmieniające zarządzenie w sprawie wyznaczenia Koordynatora ds. dostępności oraz powołania Zespołu</w:t>
      </w:r>
      <w:r>
        <w:rPr>
          <w:rFonts w:ascii="Arial" w:hAnsi="Arial" w:cs="Arial"/>
          <w:sz w:val="24"/>
          <w:szCs w:val="24"/>
        </w:rPr>
        <w:t xml:space="preserve"> </w:t>
      </w:r>
      <w:r w:rsidRPr="006A5D97">
        <w:rPr>
          <w:rFonts w:ascii="Arial" w:hAnsi="Arial" w:cs="Arial"/>
          <w:sz w:val="24"/>
          <w:szCs w:val="24"/>
        </w:rPr>
        <w:t>ds. dostępności w Gminie Miasto Włocławek</w:t>
      </w:r>
    </w:p>
    <w:p w14:paraId="4CD37324" w14:textId="77777777" w:rsidR="006A5D97" w:rsidRDefault="006A5D97">
      <w:pPr>
        <w:rPr>
          <w:rFonts w:ascii="Arial" w:hAnsi="Arial" w:cs="Arial"/>
          <w:sz w:val="24"/>
          <w:szCs w:val="24"/>
        </w:rPr>
      </w:pPr>
      <w:r>
        <w:rPr>
          <w:rFonts w:ascii="Arial" w:hAnsi="Arial" w:cs="Arial"/>
          <w:sz w:val="24"/>
          <w:szCs w:val="24"/>
        </w:rPr>
        <w:br w:type="page"/>
      </w:r>
    </w:p>
    <w:p w14:paraId="66F51128" w14:textId="77777777" w:rsidR="006A5D97" w:rsidRPr="006A5D97" w:rsidRDefault="006A5D97" w:rsidP="006A5D97">
      <w:pPr>
        <w:spacing w:line="360" w:lineRule="auto"/>
        <w:ind w:left="360"/>
        <w:jc w:val="both"/>
        <w:rPr>
          <w:rFonts w:ascii="Arial" w:hAnsi="Arial" w:cs="Arial"/>
          <w:sz w:val="24"/>
          <w:szCs w:val="24"/>
        </w:rPr>
      </w:pPr>
    </w:p>
    <w:p w14:paraId="62A006A4" w14:textId="77777777" w:rsidR="006A5D97" w:rsidRPr="006A5D97" w:rsidRDefault="006A5D97" w:rsidP="006A5D97">
      <w:pPr>
        <w:pStyle w:val="Nagwek6"/>
        <w:rPr>
          <w:sz w:val="24"/>
          <w:szCs w:val="24"/>
        </w:rPr>
      </w:pPr>
      <w:bookmarkStart w:id="5" w:name="_Toc7"/>
      <w:r w:rsidRPr="006A5D97">
        <w:rPr>
          <w:sz w:val="24"/>
          <w:szCs w:val="24"/>
        </w:rPr>
        <w:t>Osoby ze szczególnymi potrzebami</w:t>
      </w:r>
      <w:bookmarkEnd w:id="5"/>
    </w:p>
    <w:p w14:paraId="302BBCFC" w14:textId="77777777" w:rsidR="006A5D97" w:rsidRPr="006A5D97" w:rsidRDefault="006A5D97" w:rsidP="006A5D97">
      <w:pPr>
        <w:spacing w:after="0"/>
        <w:jc w:val="both"/>
        <w:rPr>
          <w:rFonts w:ascii="Arial" w:hAnsi="Arial" w:cs="Arial"/>
          <w:sz w:val="24"/>
          <w:szCs w:val="24"/>
        </w:rPr>
      </w:pPr>
      <w:r w:rsidRPr="006A5D97">
        <w:rPr>
          <w:rFonts w:ascii="Arial" w:hAnsi="Arial" w:cs="Arial"/>
          <w:sz w:val="24"/>
          <w:szCs w:val="24"/>
        </w:rPr>
        <w:t>Przyjęto, że "osoba ze szczególnymi potrzebami” to osoba, która ze względu na swoje cechy zewnętrzne lub wewnętrzne, albo ze względu na okoliczności, w których się znajduje, musi podjąć dodatkowe działania lub zastosować dodatkowe środki w celu przezwyciężenia bariery, aby uczestniczyć w różnych sferach życia na zasadzie równości z innymi osobami.</w:t>
      </w:r>
    </w:p>
    <w:p w14:paraId="18FDEF9C" w14:textId="77777777" w:rsidR="006A5D97" w:rsidRPr="006A5D97" w:rsidRDefault="006A5D97" w:rsidP="006A5D97">
      <w:pPr>
        <w:spacing w:after="0"/>
        <w:jc w:val="both"/>
        <w:rPr>
          <w:rFonts w:ascii="Arial" w:hAnsi="Arial" w:cs="Arial"/>
          <w:sz w:val="24"/>
          <w:szCs w:val="24"/>
        </w:rPr>
      </w:pPr>
      <w:r w:rsidRPr="006A5D97">
        <w:rPr>
          <w:rFonts w:ascii="Arial" w:hAnsi="Arial" w:cs="Arial"/>
          <w:sz w:val="24"/>
          <w:szCs w:val="24"/>
        </w:rPr>
        <w:t>Taka definicja oznacza, że są to:</w:t>
      </w:r>
    </w:p>
    <w:p w14:paraId="60DDE1E7" w14:textId="77777777" w:rsidR="006A5D97" w:rsidRPr="006A5D97" w:rsidRDefault="006A5D97" w:rsidP="006A5D97">
      <w:pPr>
        <w:numPr>
          <w:ilvl w:val="0"/>
          <w:numId w:val="4"/>
        </w:numPr>
        <w:tabs>
          <w:tab w:val="left" w:pos="720"/>
        </w:tabs>
        <w:spacing w:after="0" w:line="360" w:lineRule="auto"/>
        <w:ind w:left="720" w:hanging="360"/>
        <w:rPr>
          <w:rFonts w:ascii="Arial" w:hAnsi="Arial" w:cs="Arial"/>
          <w:sz w:val="24"/>
          <w:szCs w:val="24"/>
        </w:rPr>
      </w:pPr>
      <w:r w:rsidRPr="006A5D97">
        <w:rPr>
          <w:rFonts w:ascii="Arial" w:hAnsi="Arial" w:cs="Arial"/>
          <w:sz w:val="24"/>
          <w:szCs w:val="24"/>
        </w:rPr>
        <w:t>osoby z niepełnosprawnością,</w:t>
      </w:r>
    </w:p>
    <w:p w14:paraId="3B303788" w14:textId="77777777" w:rsidR="006A5D97" w:rsidRPr="006A5D97" w:rsidRDefault="006A5D97" w:rsidP="006A5D97">
      <w:pPr>
        <w:numPr>
          <w:ilvl w:val="0"/>
          <w:numId w:val="4"/>
        </w:numPr>
        <w:tabs>
          <w:tab w:val="left" w:pos="720"/>
        </w:tabs>
        <w:spacing w:after="0" w:line="360" w:lineRule="auto"/>
        <w:ind w:left="720" w:hanging="360"/>
        <w:rPr>
          <w:rFonts w:ascii="Arial" w:hAnsi="Arial" w:cs="Arial"/>
          <w:sz w:val="24"/>
          <w:szCs w:val="24"/>
        </w:rPr>
      </w:pPr>
      <w:r w:rsidRPr="006A5D97">
        <w:rPr>
          <w:rFonts w:ascii="Arial" w:hAnsi="Arial" w:cs="Arial"/>
          <w:sz w:val="24"/>
          <w:szCs w:val="24"/>
        </w:rPr>
        <w:t>osoby poruszające się na wózku lub o kulach,</w:t>
      </w:r>
    </w:p>
    <w:p w14:paraId="43CF235D" w14:textId="77777777" w:rsidR="006A5D97" w:rsidRPr="006A5D97" w:rsidRDefault="006A5D97" w:rsidP="006A5D97">
      <w:pPr>
        <w:numPr>
          <w:ilvl w:val="0"/>
          <w:numId w:val="4"/>
        </w:numPr>
        <w:tabs>
          <w:tab w:val="left" w:pos="720"/>
        </w:tabs>
        <w:spacing w:after="0" w:line="360" w:lineRule="auto"/>
        <w:ind w:left="720" w:hanging="360"/>
        <w:rPr>
          <w:rFonts w:ascii="Arial" w:hAnsi="Arial" w:cs="Arial"/>
          <w:sz w:val="24"/>
          <w:szCs w:val="24"/>
        </w:rPr>
      </w:pPr>
      <w:r w:rsidRPr="006A5D97">
        <w:rPr>
          <w:rFonts w:ascii="Arial" w:hAnsi="Arial" w:cs="Arial"/>
          <w:sz w:val="24"/>
          <w:szCs w:val="24"/>
        </w:rPr>
        <w:t>kurierzy i dostawcy z ciężkimi przesyłkami,</w:t>
      </w:r>
    </w:p>
    <w:p w14:paraId="7C8C8125" w14:textId="77777777" w:rsidR="006A5D97" w:rsidRPr="006A5D97" w:rsidRDefault="006A5D97" w:rsidP="006A5D97">
      <w:pPr>
        <w:numPr>
          <w:ilvl w:val="0"/>
          <w:numId w:val="4"/>
        </w:numPr>
        <w:tabs>
          <w:tab w:val="left" w:pos="720"/>
        </w:tabs>
        <w:spacing w:after="0" w:line="360" w:lineRule="auto"/>
        <w:ind w:left="720" w:hanging="360"/>
        <w:rPr>
          <w:rFonts w:ascii="Arial" w:hAnsi="Arial" w:cs="Arial"/>
          <w:sz w:val="24"/>
          <w:szCs w:val="24"/>
        </w:rPr>
      </w:pPr>
      <w:r w:rsidRPr="006A5D97">
        <w:rPr>
          <w:rFonts w:ascii="Arial" w:hAnsi="Arial" w:cs="Arial"/>
          <w:sz w:val="24"/>
          <w:szCs w:val="24"/>
        </w:rPr>
        <w:t>rodzice z wózkami dziecięcymi,</w:t>
      </w:r>
    </w:p>
    <w:p w14:paraId="35436AE4" w14:textId="77777777" w:rsidR="006A5D97" w:rsidRPr="006A5D97" w:rsidRDefault="006A5D97" w:rsidP="006A5D97">
      <w:pPr>
        <w:numPr>
          <w:ilvl w:val="0"/>
          <w:numId w:val="4"/>
        </w:numPr>
        <w:tabs>
          <w:tab w:val="left" w:pos="720"/>
        </w:tabs>
        <w:spacing w:after="0" w:line="360" w:lineRule="auto"/>
        <w:ind w:left="720" w:hanging="360"/>
        <w:rPr>
          <w:rFonts w:ascii="Arial" w:hAnsi="Arial" w:cs="Arial"/>
          <w:sz w:val="24"/>
          <w:szCs w:val="24"/>
        </w:rPr>
      </w:pPr>
      <w:r w:rsidRPr="006A5D97">
        <w:rPr>
          <w:rFonts w:ascii="Arial" w:hAnsi="Arial" w:cs="Arial"/>
          <w:sz w:val="24"/>
          <w:szCs w:val="24"/>
        </w:rPr>
        <w:t>osoby niewidome i słabowidzące,</w:t>
      </w:r>
    </w:p>
    <w:p w14:paraId="76688FCE" w14:textId="77777777" w:rsidR="006A5D97" w:rsidRPr="006A5D97" w:rsidRDefault="006A5D97" w:rsidP="006A5D97">
      <w:pPr>
        <w:numPr>
          <w:ilvl w:val="0"/>
          <w:numId w:val="4"/>
        </w:numPr>
        <w:tabs>
          <w:tab w:val="left" w:pos="720"/>
        </w:tabs>
        <w:spacing w:after="0" w:line="360" w:lineRule="auto"/>
        <w:ind w:left="720" w:hanging="360"/>
        <w:rPr>
          <w:rFonts w:ascii="Arial" w:hAnsi="Arial" w:cs="Arial"/>
          <w:sz w:val="24"/>
          <w:szCs w:val="24"/>
        </w:rPr>
      </w:pPr>
      <w:r w:rsidRPr="006A5D97">
        <w:rPr>
          <w:rFonts w:ascii="Arial" w:hAnsi="Arial" w:cs="Arial"/>
          <w:sz w:val="24"/>
          <w:szCs w:val="24"/>
        </w:rPr>
        <w:t>osoby z niepełnosprawnością słuchu, głusi,</w:t>
      </w:r>
    </w:p>
    <w:p w14:paraId="2461D004" w14:textId="77777777" w:rsidR="006A5D97" w:rsidRPr="006A5D97" w:rsidRDefault="006A5D97" w:rsidP="006A5D97">
      <w:pPr>
        <w:numPr>
          <w:ilvl w:val="0"/>
          <w:numId w:val="4"/>
        </w:numPr>
        <w:tabs>
          <w:tab w:val="left" w:pos="720"/>
        </w:tabs>
        <w:spacing w:after="0" w:line="360" w:lineRule="auto"/>
        <w:ind w:left="720" w:hanging="360"/>
        <w:rPr>
          <w:rFonts w:ascii="Arial" w:hAnsi="Arial" w:cs="Arial"/>
          <w:sz w:val="24"/>
          <w:szCs w:val="24"/>
        </w:rPr>
      </w:pPr>
      <w:r w:rsidRPr="006A5D97">
        <w:rPr>
          <w:rFonts w:ascii="Arial" w:hAnsi="Arial" w:cs="Arial"/>
          <w:sz w:val="24"/>
          <w:szCs w:val="24"/>
        </w:rPr>
        <w:t>osoby głuchoniewidome – z jednoczesnym uszkodzeniem wzroku i słuchu,</w:t>
      </w:r>
    </w:p>
    <w:p w14:paraId="5775FECC" w14:textId="77777777" w:rsidR="006A5D97" w:rsidRPr="006A5D97" w:rsidRDefault="006A5D97" w:rsidP="006A5D97">
      <w:pPr>
        <w:numPr>
          <w:ilvl w:val="0"/>
          <w:numId w:val="4"/>
        </w:numPr>
        <w:tabs>
          <w:tab w:val="left" w:pos="720"/>
        </w:tabs>
        <w:spacing w:after="0" w:line="360" w:lineRule="auto"/>
        <w:ind w:left="720" w:hanging="360"/>
        <w:rPr>
          <w:rFonts w:ascii="Arial" w:hAnsi="Arial" w:cs="Arial"/>
          <w:sz w:val="24"/>
          <w:szCs w:val="24"/>
        </w:rPr>
      </w:pPr>
      <w:r w:rsidRPr="006A5D97">
        <w:rPr>
          <w:rFonts w:ascii="Arial" w:hAnsi="Arial" w:cs="Arial"/>
          <w:sz w:val="24"/>
          <w:szCs w:val="24"/>
        </w:rPr>
        <w:t>osoby z zaburzeniami psychicznymi,</w:t>
      </w:r>
    </w:p>
    <w:p w14:paraId="64BCADAD" w14:textId="77777777" w:rsidR="006A5D97" w:rsidRPr="006A5D97" w:rsidRDefault="006A5D97" w:rsidP="006A5D97">
      <w:pPr>
        <w:numPr>
          <w:ilvl w:val="0"/>
          <w:numId w:val="4"/>
        </w:numPr>
        <w:tabs>
          <w:tab w:val="left" w:pos="720"/>
        </w:tabs>
        <w:spacing w:after="0" w:line="360" w:lineRule="auto"/>
        <w:ind w:left="720" w:hanging="360"/>
        <w:rPr>
          <w:rFonts w:ascii="Arial" w:hAnsi="Arial" w:cs="Arial"/>
          <w:sz w:val="24"/>
          <w:szCs w:val="24"/>
        </w:rPr>
      </w:pPr>
      <w:r w:rsidRPr="006A5D97">
        <w:rPr>
          <w:rFonts w:ascii="Arial" w:hAnsi="Arial" w:cs="Arial"/>
          <w:sz w:val="24"/>
          <w:szCs w:val="24"/>
        </w:rPr>
        <w:t>osoby z niepełnosprawnością intelektualną,</w:t>
      </w:r>
    </w:p>
    <w:p w14:paraId="355FB052" w14:textId="77777777" w:rsidR="006A5D97" w:rsidRPr="006A5D97" w:rsidRDefault="006A5D97" w:rsidP="006A5D97">
      <w:pPr>
        <w:numPr>
          <w:ilvl w:val="0"/>
          <w:numId w:val="4"/>
        </w:numPr>
        <w:tabs>
          <w:tab w:val="left" w:pos="720"/>
        </w:tabs>
        <w:spacing w:after="0" w:line="360" w:lineRule="auto"/>
        <w:ind w:left="720" w:hanging="360"/>
        <w:rPr>
          <w:rFonts w:ascii="Arial" w:hAnsi="Arial" w:cs="Arial"/>
          <w:sz w:val="24"/>
          <w:szCs w:val="24"/>
        </w:rPr>
      </w:pPr>
      <w:r w:rsidRPr="006A5D97">
        <w:rPr>
          <w:rFonts w:ascii="Arial" w:hAnsi="Arial" w:cs="Arial"/>
          <w:sz w:val="24"/>
          <w:szCs w:val="24"/>
        </w:rPr>
        <w:t>osoby mające trudności w komunikowaniu się z otoczeniem (w tym cudzoziemcy)</w:t>
      </w:r>
    </w:p>
    <w:p w14:paraId="32FC17E6" w14:textId="77777777" w:rsidR="006A5D97" w:rsidRPr="006A5D97" w:rsidRDefault="006A5D97" w:rsidP="006A5D97">
      <w:pPr>
        <w:numPr>
          <w:ilvl w:val="0"/>
          <w:numId w:val="4"/>
        </w:numPr>
        <w:tabs>
          <w:tab w:val="left" w:pos="720"/>
        </w:tabs>
        <w:spacing w:after="0" w:line="360" w:lineRule="auto"/>
        <w:ind w:left="720" w:hanging="360"/>
        <w:rPr>
          <w:rFonts w:ascii="Arial" w:hAnsi="Arial" w:cs="Arial"/>
          <w:sz w:val="24"/>
          <w:szCs w:val="24"/>
        </w:rPr>
      </w:pPr>
      <w:r w:rsidRPr="006A5D97">
        <w:rPr>
          <w:rFonts w:ascii="Arial" w:hAnsi="Arial" w:cs="Arial"/>
          <w:sz w:val="24"/>
          <w:szCs w:val="24"/>
        </w:rPr>
        <w:t>osoby starsze, u których szczególne potrzeby pojawiły się wraz z wiekiem,</w:t>
      </w:r>
    </w:p>
    <w:p w14:paraId="0C2DB1CB" w14:textId="77777777" w:rsidR="006A5D97" w:rsidRPr="006A5D97" w:rsidRDefault="006A5D97" w:rsidP="006A5D97">
      <w:pPr>
        <w:numPr>
          <w:ilvl w:val="0"/>
          <w:numId w:val="4"/>
        </w:numPr>
        <w:tabs>
          <w:tab w:val="left" w:pos="720"/>
        </w:tabs>
        <w:spacing w:after="0" w:line="360" w:lineRule="auto"/>
        <w:ind w:left="720" w:hanging="360"/>
        <w:rPr>
          <w:rFonts w:ascii="Arial" w:hAnsi="Arial" w:cs="Arial"/>
          <w:sz w:val="24"/>
          <w:szCs w:val="24"/>
        </w:rPr>
      </w:pPr>
      <w:r w:rsidRPr="006A5D97">
        <w:rPr>
          <w:rFonts w:ascii="Arial" w:hAnsi="Arial" w:cs="Arial"/>
          <w:sz w:val="24"/>
          <w:szCs w:val="24"/>
        </w:rPr>
        <w:t>kobiety w ciąży.</w:t>
      </w:r>
    </w:p>
    <w:p w14:paraId="500A670D" w14:textId="77777777" w:rsidR="006A5D97" w:rsidRPr="006A5D97" w:rsidRDefault="006A5D97" w:rsidP="006A5D97">
      <w:pPr>
        <w:tabs>
          <w:tab w:val="left" w:pos="720"/>
        </w:tabs>
        <w:spacing w:after="0"/>
        <w:ind w:left="720"/>
        <w:rPr>
          <w:rFonts w:ascii="Arial" w:hAnsi="Arial" w:cs="Arial"/>
          <w:sz w:val="24"/>
          <w:szCs w:val="24"/>
        </w:rPr>
      </w:pPr>
    </w:p>
    <w:p w14:paraId="3A20414E" w14:textId="77777777" w:rsidR="006A5D97" w:rsidRPr="006A5D97" w:rsidRDefault="006A5D97" w:rsidP="006A5D97">
      <w:pPr>
        <w:pStyle w:val="Nagwek6"/>
        <w:rPr>
          <w:sz w:val="24"/>
          <w:szCs w:val="24"/>
        </w:rPr>
      </w:pPr>
      <w:bookmarkStart w:id="6" w:name="_Toc8"/>
      <w:r w:rsidRPr="006A5D97">
        <w:rPr>
          <w:sz w:val="24"/>
          <w:szCs w:val="24"/>
        </w:rPr>
        <w:t>Analiza stanu zastanego</w:t>
      </w:r>
      <w:bookmarkEnd w:id="6"/>
    </w:p>
    <w:p w14:paraId="0276102D" w14:textId="77777777" w:rsidR="006A5D97" w:rsidRPr="006A5D97" w:rsidRDefault="006A5D97" w:rsidP="006A5D97">
      <w:pPr>
        <w:spacing w:after="0"/>
        <w:rPr>
          <w:rFonts w:ascii="Arial" w:hAnsi="Arial" w:cs="Arial"/>
          <w:sz w:val="24"/>
          <w:szCs w:val="24"/>
        </w:rPr>
      </w:pPr>
      <w:r w:rsidRPr="006A5D97">
        <w:rPr>
          <w:rFonts w:ascii="Arial" w:hAnsi="Arial" w:cs="Arial"/>
          <w:sz w:val="24"/>
          <w:szCs w:val="24"/>
        </w:rPr>
        <w:t>Urząd Miasta Włocławek zlokalizowany jest w budynkach położonych przy:</w:t>
      </w:r>
    </w:p>
    <w:p w14:paraId="065742BA" w14:textId="77777777" w:rsidR="006A5D97" w:rsidRPr="006A5D97" w:rsidRDefault="006A5D97" w:rsidP="006A5D97">
      <w:pPr>
        <w:numPr>
          <w:ilvl w:val="0"/>
          <w:numId w:val="5"/>
        </w:numPr>
        <w:tabs>
          <w:tab w:val="left" w:pos="720"/>
        </w:tabs>
        <w:spacing w:after="0" w:line="360" w:lineRule="auto"/>
        <w:ind w:left="720" w:hanging="360"/>
        <w:rPr>
          <w:rFonts w:ascii="Arial" w:hAnsi="Arial" w:cs="Arial"/>
          <w:sz w:val="24"/>
          <w:szCs w:val="24"/>
        </w:rPr>
      </w:pPr>
      <w:r w:rsidRPr="006A5D97">
        <w:rPr>
          <w:rFonts w:ascii="Arial" w:hAnsi="Arial" w:cs="Arial"/>
          <w:sz w:val="24"/>
          <w:szCs w:val="24"/>
        </w:rPr>
        <w:t>Zielonym Rynku 11/13 (siedziba główna);</w:t>
      </w:r>
    </w:p>
    <w:p w14:paraId="5CA78BC6" w14:textId="77777777" w:rsidR="006A5D97" w:rsidRPr="006A5D97" w:rsidRDefault="006A5D97" w:rsidP="006A5D97">
      <w:pPr>
        <w:numPr>
          <w:ilvl w:val="0"/>
          <w:numId w:val="5"/>
        </w:numPr>
        <w:tabs>
          <w:tab w:val="left" w:pos="720"/>
        </w:tabs>
        <w:spacing w:after="0" w:line="360" w:lineRule="auto"/>
        <w:ind w:left="720" w:hanging="360"/>
        <w:rPr>
          <w:rFonts w:ascii="Arial" w:hAnsi="Arial" w:cs="Arial"/>
          <w:sz w:val="24"/>
          <w:szCs w:val="24"/>
        </w:rPr>
      </w:pPr>
      <w:r w:rsidRPr="006A5D97">
        <w:rPr>
          <w:rFonts w:ascii="Arial" w:hAnsi="Arial" w:cs="Arial"/>
          <w:sz w:val="24"/>
          <w:szCs w:val="24"/>
        </w:rPr>
        <w:t>ul. Kościuszki 12,</w:t>
      </w:r>
    </w:p>
    <w:p w14:paraId="22AA103A" w14:textId="77777777" w:rsidR="006A5D97" w:rsidRPr="006A5D97" w:rsidRDefault="006A5D97" w:rsidP="006A5D97">
      <w:pPr>
        <w:numPr>
          <w:ilvl w:val="0"/>
          <w:numId w:val="5"/>
        </w:numPr>
        <w:tabs>
          <w:tab w:val="left" w:pos="720"/>
        </w:tabs>
        <w:spacing w:after="0" w:line="360" w:lineRule="auto"/>
        <w:ind w:left="720" w:hanging="360"/>
        <w:rPr>
          <w:rFonts w:ascii="Arial" w:hAnsi="Arial" w:cs="Arial"/>
          <w:sz w:val="24"/>
          <w:szCs w:val="24"/>
        </w:rPr>
      </w:pPr>
      <w:r w:rsidRPr="006A5D97">
        <w:rPr>
          <w:rFonts w:ascii="Arial" w:hAnsi="Arial" w:cs="Arial"/>
          <w:sz w:val="24"/>
          <w:szCs w:val="24"/>
        </w:rPr>
        <w:t>ul. 3 Maja 22,</w:t>
      </w:r>
    </w:p>
    <w:p w14:paraId="713D3B70" w14:textId="77777777" w:rsidR="006A5D97" w:rsidRPr="006A5D97" w:rsidRDefault="006A5D97" w:rsidP="006A5D97">
      <w:pPr>
        <w:numPr>
          <w:ilvl w:val="0"/>
          <w:numId w:val="5"/>
        </w:numPr>
        <w:tabs>
          <w:tab w:val="left" w:pos="720"/>
        </w:tabs>
        <w:spacing w:after="0" w:line="360" w:lineRule="auto"/>
        <w:ind w:left="720" w:hanging="360"/>
        <w:rPr>
          <w:rFonts w:ascii="Arial" w:hAnsi="Arial" w:cs="Arial"/>
          <w:sz w:val="24"/>
          <w:szCs w:val="24"/>
        </w:rPr>
      </w:pPr>
      <w:r w:rsidRPr="006A5D97">
        <w:rPr>
          <w:rFonts w:ascii="Arial" w:hAnsi="Arial" w:cs="Arial"/>
          <w:sz w:val="24"/>
          <w:szCs w:val="24"/>
        </w:rPr>
        <w:t xml:space="preserve">ul. Ogniowej 8/10 (siedziba Miejskiego Ośrodka Pomocy Rodzinie we Włocławku) - </w:t>
      </w:r>
    </w:p>
    <w:p w14:paraId="551E24A2" w14:textId="77777777" w:rsidR="006A5D97" w:rsidRPr="006A5D97" w:rsidRDefault="006A5D97" w:rsidP="006A5D97">
      <w:pPr>
        <w:numPr>
          <w:ilvl w:val="0"/>
          <w:numId w:val="5"/>
        </w:numPr>
        <w:tabs>
          <w:tab w:val="left" w:pos="720"/>
        </w:tabs>
        <w:spacing w:after="0" w:line="360" w:lineRule="auto"/>
        <w:ind w:left="720" w:hanging="360"/>
        <w:rPr>
          <w:rFonts w:ascii="Arial" w:hAnsi="Arial" w:cs="Arial"/>
          <w:sz w:val="24"/>
          <w:szCs w:val="24"/>
        </w:rPr>
      </w:pPr>
      <w:r w:rsidRPr="006A5D97">
        <w:rPr>
          <w:rFonts w:ascii="Arial" w:hAnsi="Arial" w:cs="Arial"/>
          <w:sz w:val="24"/>
          <w:szCs w:val="24"/>
        </w:rPr>
        <w:t>7 pomieszczeń Miejskiego Zespołu do Spraw Orzekania o Niepełnosprawności we Włocławku,</w:t>
      </w:r>
    </w:p>
    <w:p w14:paraId="007038E4" w14:textId="77777777" w:rsidR="006A5D97" w:rsidRPr="006A5D97" w:rsidRDefault="006A5D97" w:rsidP="006A5D97">
      <w:pPr>
        <w:numPr>
          <w:ilvl w:val="0"/>
          <w:numId w:val="5"/>
        </w:numPr>
        <w:tabs>
          <w:tab w:val="left" w:pos="720"/>
        </w:tabs>
        <w:spacing w:after="0" w:line="360" w:lineRule="auto"/>
        <w:ind w:left="720" w:hanging="360"/>
        <w:rPr>
          <w:rFonts w:ascii="Arial" w:hAnsi="Arial" w:cs="Arial"/>
          <w:sz w:val="24"/>
          <w:szCs w:val="24"/>
        </w:rPr>
      </w:pPr>
      <w:r w:rsidRPr="006A5D97">
        <w:rPr>
          <w:rFonts w:ascii="Arial" w:hAnsi="Arial" w:cs="Arial"/>
          <w:sz w:val="24"/>
          <w:szCs w:val="24"/>
        </w:rPr>
        <w:t>ul. Okrzei 65.</w:t>
      </w:r>
    </w:p>
    <w:p w14:paraId="6C4334BA" w14:textId="77777777" w:rsidR="006A5D97" w:rsidRPr="006A5D97" w:rsidRDefault="006A5D97" w:rsidP="006A5D97">
      <w:pPr>
        <w:tabs>
          <w:tab w:val="left" w:pos="720"/>
        </w:tabs>
        <w:spacing w:after="0"/>
        <w:rPr>
          <w:rFonts w:ascii="Arial" w:hAnsi="Arial" w:cs="Arial"/>
          <w:sz w:val="24"/>
          <w:szCs w:val="24"/>
        </w:rPr>
      </w:pPr>
    </w:p>
    <w:p w14:paraId="694AC2B9" w14:textId="77777777" w:rsidR="006A5D97" w:rsidRPr="006A5D97" w:rsidRDefault="006A5D97" w:rsidP="006A5D97">
      <w:pPr>
        <w:tabs>
          <w:tab w:val="left" w:pos="720"/>
        </w:tabs>
        <w:spacing w:after="0"/>
        <w:rPr>
          <w:rFonts w:ascii="Arial" w:hAnsi="Arial" w:cs="Arial"/>
          <w:b/>
          <w:sz w:val="24"/>
          <w:szCs w:val="24"/>
        </w:rPr>
      </w:pPr>
      <w:r w:rsidRPr="006A5D97">
        <w:rPr>
          <w:rFonts w:ascii="Arial" w:hAnsi="Arial" w:cs="Arial"/>
          <w:b/>
          <w:sz w:val="24"/>
          <w:szCs w:val="24"/>
        </w:rPr>
        <w:t>Budynek przy Zielonym Rynku 11/13 - siedziba główna</w:t>
      </w:r>
    </w:p>
    <w:p w14:paraId="741D2206" w14:textId="77777777" w:rsidR="006A5D97" w:rsidRPr="006A5D97" w:rsidRDefault="006A5D97" w:rsidP="006A5D97">
      <w:pPr>
        <w:spacing w:after="0"/>
        <w:jc w:val="both"/>
        <w:rPr>
          <w:rFonts w:ascii="Arial" w:hAnsi="Arial" w:cs="Arial"/>
          <w:sz w:val="24"/>
          <w:szCs w:val="24"/>
          <w:u w:val="single"/>
        </w:rPr>
      </w:pPr>
      <w:r w:rsidRPr="006A5D97">
        <w:rPr>
          <w:rFonts w:ascii="Arial" w:hAnsi="Arial" w:cs="Arial"/>
          <w:sz w:val="24"/>
          <w:szCs w:val="24"/>
          <w:u w:val="single"/>
        </w:rPr>
        <w:t>1. Opis dostępności wejścia do budynku i przechodzenia przez obszary kontroli</w:t>
      </w:r>
    </w:p>
    <w:p w14:paraId="1CAF32D3" w14:textId="77777777" w:rsidR="006A5D97" w:rsidRPr="006A5D97" w:rsidRDefault="006A5D97" w:rsidP="006A5D97">
      <w:pPr>
        <w:spacing w:after="0"/>
        <w:jc w:val="both"/>
        <w:rPr>
          <w:rFonts w:ascii="Arial" w:hAnsi="Arial" w:cs="Arial"/>
          <w:sz w:val="24"/>
          <w:szCs w:val="24"/>
        </w:rPr>
      </w:pPr>
      <w:r w:rsidRPr="006A5D97">
        <w:rPr>
          <w:rFonts w:ascii="Arial" w:hAnsi="Arial" w:cs="Arial"/>
          <w:sz w:val="24"/>
          <w:szCs w:val="24"/>
        </w:rPr>
        <w:lastRenderedPageBreak/>
        <w:t>Budynek przy Zielonym Rynku 11/13 zlokalizowany jest w centrum miasta. Kompleks przy Zielonym Rynku 11/13 składa się z trzech, połączonych ze sobą obiektów (A,B i C). Każdy obiekt posiada odrębne drzwi wejściowe. </w:t>
      </w:r>
      <w:r w:rsidRPr="006A5D97">
        <w:rPr>
          <w:rFonts w:ascii="Arial" w:hAnsi="Arial" w:cs="Arial"/>
          <w:i/>
          <w:sz w:val="24"/>
          <w:szCs w:val="24"/>
        </w:rPr>
        <w:t xml:space="preserve">Do budynku A </w:t>
      </w:r>
      <w:r w:rsidRPr="006A5D97">
        <w:rPr>
          <w:rFonts w:ascii="Arial" w:hAnsi="Arial" w:cs="Arial"/>
          <w:sz w:val="24"/>
          <w:szCs w:val="24"/>
        </w:rPr>
        <w:t xml:space="preserve">prowadzą dwie pary drzwi automatycznych, wyposażonych w czujniki ruchu powodujące samoczynne otwieranie się drzwi w momencie zbliżania się do nich osoby. Przed wejściem głównym zainstalowany został system wzywania asysty dla osób z niepełnosprawnościami oraz dla osób z potrzebą wsparcia połączony z Biurem Obsługi Interesantów. W wiatrołapie oprócz schodów prowadzących do budynku znajduje się pochylnia umożliwiająca wjazd m.in osobom na wózkach i z wózkami dziecięcymi. </w:t>
      </w:r>
      <w:r w:rsidRPr="006A5D97">
        <w:rPr>
          <w:rFonts w:ascii="Arial" w:hAnsi="Arial" w:cs="Arial"/>
          <w:i/>
          <w:sz w:val="24"/>
          <w:szCs w:val="24"/>
        </w:rPr>
        <w:t xml:space="preserve">Do budynku B </w:t>
      </w:r>
      <w:r w:rsidRPr="006A5D97">
        <w:rPr>
          <w:rFonts w:ascii="Arial" w:hAnsi="Arial" w:cs="Arial"/>
          <w:sz w:val="24"/>
          <w:szCs w:val="24"/>
        </w:rPr>
        <w:t>prowadzą dwie pary drzwi automatycznych, wyposażonych w czujniki ruchu powodujące samoczynne otwieranie się drzwi w momencie zbliżania się do nich osoby. Wejście do budynku B znajduje się na tym samym poziomie od strony zewnętrznej</w:t>
      </w:r>
      <w:r>
        <w:rPr>
          <w:rFonts w:ascii="Arial" w:hAnsi="Arial" w:cs="Arial"/>
          <w:sz w:val="24"/>
          <w:szCs w:val="24"/>
        </w:rPr>
        <w:t xml:space="preserve"> </w:t>
      </w:r>
      <w:r w:rsidRPr="006A5D97">
        <w:rPr>
          <w:rFonts w:ascii="Arial" w:hAnsi="Arial" w:cs="Arial"/>
          <w:sz w:val="24"/>
          <w:szCs w:val="24"/>
        </w:rPr>
        <w:t>i wewnętrznej budynku. </w:t>
      </w:r>
      <w:r w:rsidRPr="006A5D97">
        <w:rPr>
          <w:rFonts w:ascii="Arial" w:hAnsi="Arial" w:cs="Arial"/>
          <w:i/>
          <w:sz w:val="24"/>
          <w:szCs w:val="24"/>
        </w:rPr>
        <w:t xml:space="preserve">Do budynku C </w:t>
      </w:r>
      <w:r w:rsidRPr="006A5D97">
        <w:rPr>
          <w:rFonts w:ascii="Arial" w:hAnsi="Arial" w:cs="Arial"/>
          <w:sz w:val="24"/>
          <w:szCs w:val="24"/>
        </w:rPr>
        <w:t>prowadzą dwie pary drzwi. </w:t>
      </w:r>
    </w:p>
    <w:p w14:paraId="083D78D6" w14:textId="77777777" w:rsidR="006A5D97" w:rsidRPr="006A5D97" w:rsidRDefault="006A5D97" w:rsidP="006A5D97">
      <w:pPr>
        <w:spacing w:after="0"/>
        <w:jc w:val="both"/>
        <w:rPr>
          <w:rFonts w:ascii="Arial" w:hAnsi="Arial" w:cs="Arial"/>
          <w:sz w:val="24"/>
          <w:szCs w:val="24"/>
        </w:rPr>
      </w:pPr>
      <w:r w:rsidRPr="006A5D97">
        <w:rPr>
          <w:rFonts w:ascii="Arial" w:hAnsi="Arial" w:cs="Arial"/>
          <w:sz w:val="24"/>
          <w:szCs w:val="24"/>
          <w:u w:val="single"/>
        </w:rPr>
        <w:t>2. Opis dostępności korytarzy, schodów i wind</w:t>
      </w:r>
    </w:p>
    <w:p w14:paraId="3951555A" w14:textId="77777777" w:rsidR="006A5D97" w:rsidRPr="006A5D97" w:rsidRDefault="006A5D97" w:rsidP="006A5D97">
      <w:pPr>
        <w:spacing w:after="0"/>
        <w:jc w:val="both"/>
        <w:rPr>
          <w:rFonts w:ascii="Arial" w:hAnsi="Arial" w:cs="Arial"/>
          <w:sz w:val="24"/>
          <w:szCs w:val="24"/>
        </w:rPr>
      </w:pPr>
      <w:r w:rsidRPr="006A5D97">
        <w:rPr>
          <w:rFonts w:ascii="Arial" w:hAnsi="Arial" w:cs="Arial"/>
          <w:sz w:val="24"/>
          <w:szCs w:val="24"/>
        </w:rPr>
        <w:t>Z holu głównego na parterze można dostać się do wszystkich, niezbędnych dla interesantów pomieszczeń. Na parterze znajduje się Biuro Obsługi Interesantów, gdzie załatwianych jest większość spraw urzędowych. W biurze dostępna jest dla interesantów ramka do podpisu. Biuro wyposażone jest w urządzenie do obsługi osób słabosłyszących - pętlę indukcyjną (zestaw przenośny). W holu głównym Budynku A zainstalowane zostało krzesło ewakuacyjne. Budynki A,B i C połączone są ze sobą na parterze. Schody w głównej arterii budynku A na III piętrze zostały oznakowane nakładkami kątowymi wraz z polami uwagi dla oznakowania krawędzi pierwszego i ostatniego stopnia biegu w kolorze żółty. W ciągu holu budynku B znajdują się schody złożone z dwóch stopni. Schody są odpowiednio oznakowane.</w:t>
      </w:r>
    </w:p>
    <w:p w14:paraId="00442C99" w14:textId="77777777" w:rsidR="006A5D97" w:rsidRPr="006A5D97" w:rsidRDefault="006A5D97" w:rsidP="006A5D97">
      <w:pPr>
        <w:spacing w:after="0"/>
        <w:jc w:val="both"/>
        <w:rPr>
          <w:rFonts w:ascii="Arial" w:hAnsi="Arial" w:cs="Arial"/>
          <w:sz w:val="24"/>
          <w:szCs w:val="24"/>
        </w:rPr>
      </w:pPr>
      <w:r w:rsidRPr="006A5D97">
        <w:rPr>
          <w:rFonts w:ascii="Arial" w:hAnsi="Arial" w:cs="Arial"/>
          <w:sz w:val="24"/>
          <w:szCs w:val="24"/>
          <w:u w:val="single"/>
        </w:rPr>
        <w:t>3. Opis dostosowań, na przykład pochylni, platform, informacji głosowych, pętlach indukcyjnych.</w:t>
      </w:r>
    </w:p>
    <w:p w14:paraId="526FA752" w14:textId="77777777" w:rsidR="006A5D97" w:rsidRPr="006A5D97" w:rsidRDefault="006A5D97" w:rsidP="006A5D97">
      <w:pPr>
        <w:spacing w:after="0"/>
        <w:jc w:val="both"/>
        <w:rPr>
          <w:rFonts w:ascii="Arial" w:hAnsi="Arial" w:cs="Arial"/>
          <w:sz w:val="24"/>
          <w:szCs w:val="24"/>
        </w:rPr>
      </w:pPr>
      <w:r w:rsidRPr="006A5D97">
        <w:rPr>
          <w:rFonts w:ascii="Arial" w:hAnsi="Arial" w:cs="Arial"/>
          <w:sz w:val="24"/>
          <w:szCs w:val="24"/>
        </w:rPr>
        <w:t>W budynku Urzędu przy Zielonym Rynku 11/13. W Biurze Obsługi Interesantów dostępna jest dla interesantów ramka do podpisu. Biuro wyposażone jest w urządzenie do obsługi osób słabo-słyszących – pętlę indukcyjną (zestaw przenośny). Informacje głosowe znajdują się w dźwigach osobowych.</w:t>
      </w:r>
    </w:p>
    <w:p w14:paraId="2072E868" w14:textId="77777777" w:rsidR="006A5D97" w:rsidRPr="006A5D97" w:rsidRDefault="006A5D97" w:rsidP="006A5D97">
      <w:pPr>
        <w:spacing w:after="0"/>
        <w:jc w:val="both"/>
        <w:rPr>
          <w:rFonts w:ascii="Arial" w:hAnsi="Arial" w:cs="Arial"/>
          <w:sz w:val="24"/>
          <w:szCs w:val="24"/>
          <w:u w:val="single"/>
        </w:rPr>
      </w:pPr>
      <w:r w:rsidRPr="006A5D97">
        <w:rPr>
          <w:rFonts w:ascii="Arial" w:hAnsi="Arial" w:cs="Arial"/>
          <w:sz w:val="24"/>
          <w:szCs w:val="24"/>
          <w:u w:val="single"/>
        </w:rPr>
        <w:t>4.Informacje o miejscu i sposobie korzystania z miejsc parkingowych wyznaczonych dla osób niepełnosprawnych.</w:t>
      </w:r>
    </w:p>
    <w:p w14:paraId="734AAA0E" w14:textId="77777777" w:rsidR="006A5D97" w:rsidRPr="006A5D97" w:rsidRDefault="006A5D97" w:rsidP="006A5D97">
      <w:pPr>
        <w:spacing w:after="0"/>
        <w:jc w:val="both"/>
        <w:rPr>
          <w:rFonts w:ascii="Arial" w:hAnsi="Arial" w:cs="Arial"/>
          <w:sz w:val="24"/>
          <w:szCs w:val="24"/>
        </w:rPr>
      </w:pPr>
      <w:r w:rsidRPr="006A5D97">
        <w:rPr>
          <w:rFonts w:ascii="Arial" w:hAnsi="Arial" w:cs="Arial"/>
          <w:sz w:val="24"/>
          <w:szCs w:val="24"/>
        </w:rPr>
        <w:t>Na parkingu przed budynkiem Urzędu wyznaczone są 4 miejsca parkingowe dla osób niepełnosprawnych. Trzy miejsca znajdują się bezpośrednio przy wejściu do budynku A, ostatnie czwarte zlokalizowane jest przy wejściu do budynku B.</w:t>
      </w:r>
    </w:p>
    <w:p w14:paraId="126AD7D8" w14:textId="77777777" w:rsidR="006A5D97" w:rsidRPr="006A5D97" w:rsidRDefault="006A5D97" w:rsidP="006A5D97">
      <w:pPr>
        <w:spacing w:after="0"/>
        <w:jc w:val="both"/>
        <w:rPr>
          <w:rFonts w:ascii="Arial" w:hAnsi="Arial" w:cs="Arial"/>
          <w:sz w:val="24"/>
          <w:szCs w:val="24"/>
        </w:rPr>
      </w:pPr>
    </w:p>
    <w:p w14:paraId="27E73D95" w14:textId="77777777" w:rsidR="006A5D97" w:rsidRPr="006A5D97" w:rsidRDefault="006A5D97" w:rsidP="006A5D97">
      <w:pPr>
        <w:spacing w:after="0"/>
        <w:jc w:val="both"/>
        <w:rPr>
          <w:rFonts w:ascii="Arial" w:hAnsi="Arial" w:cs="Arial"/>
          <w:b/>
          <w:sz w:val="24"/>
          <w:szCs w:val="24"/>
        </w:rPr>
      </w:pPr>
      <w:r w:rsidRPr="006A5D97">
        <w:rPr>
          <w:rFonts w:ascii="Arial" w:hAnsi="Arial" w:cs="Arial"/>
          <w:b/>
          <w:sz w:val="24"/>
          <w:szCs w:val="24"/>
        </w:rPr>
        <w:t xml:space="preserve">Budynek przy ul. Kościuszki 12 </w:t>
      </w:r>
    </w:p>
    <w:p w14:paraId="6D3234E0" w14:textId="77777777" w:rsidR="006A5D97" w:rsidRPr="006A5D97" w:rsidRDefault="006A5D97" w:rsidP="006A5D97">
      <w:pPr>
        <w:spacing w:after="0"/>
        <w:jc w:val="both"/>
        <w:rPr>
          <w:rFonts w:ascii="Arial" w:hAnsi="Arial" w:cs="Arial"/>
          <w:sz w:val="24"/>
          <w:szCs w:val="24"/>
          <w:u w:val="single"/>
        </w:rPr>
      </w:pPr>
      <w:r w:rsidRPr="006A5D97">
        <w:rPr>
          <w:rFonts w:ascii="Arial" w:hAnsi="Arial" w:cs="Arial"/>
          <w:sz w:val="24"/>
          <w:szCs w:val="24"/>
          <w:u w:val="single"/>
        </w:rPr>
        <w:t>1. Opis dostępności wejścia do budynku i przechodzenia przez obszary kontroli</w:t>
      </w:r>
    </w:p>
    <w:p w14:paraId="3A23549C" w14:textId="77777777" w:rsidR="006A5D97" w:rsidRPr="006A5D97" w:rsidRDefault="006A5D97" w:rsidP="006A5D97">
      <w:pPr>
        <w:spacing w:after="0"/>
        <w:jc w:val="both"/>
        <w:rPr>
          <w:rFonts w:ascii="Arial" w:hAnsi="Arial" w:cs="Arial"/>
          <w:sz w:val="24"/>
          <w:szCs w:val="24"/>
        </w:rPr>
      </w:pPr>
      <w:r w:rsidRPr="006A5D97">
        <w:rPr>
          <w:rFonts w:ascii="Arial" w:hAnsi="Arial" w:cs="Arial"/>
          <w:sz w:val="24"/>
          <w:szCs w:val="24"/>
        </w:rPr>
        <w:t>Budynek przy ul. Kościuszki 12 zlokalizowany jest w centrum miasta. Do budynku prowadzą trzy pary drzwi. Jedne drzwi znajdują się od strony ul. Kościuszki, pozostałe dwie pary od strony parkingu wewnętrznego. Przy każdym wejściu znajdują się schody. Przy miejscu parkingowym przeznaczonym dla osób niepełnosprawnych, zlokalizowanym na parkingu wewnętrznym, na ścianie znajduje się odpowiednio oznakowany dzwonek. Dzwonek ten przeznaczony jest dla osób ze szczególnymi potrzebami i pozwala na wezwanie urzędnika i dedykowaną obsługę. W budynku występują bariery architektoniczne. </w:t>
      </w:r>
    </w:p>
    <w:p w14:paraId="7871B96A" w14:textId="77777777" w:rsidR="006A5D97" w:rsidRPr="006A5D97" w:rsidRDefault="006A5D97" w:rsidP="006A5D97">
      <w:pPr>
        <w:spacing w:after="0"/>
        <w:jc w:val="both"/>
        <w:rPr>
          <w:rFonts w:ascii="Arial" w:hAnsi="Arial" w:cs="Arial"/>
          <w:sz w:val="24"/>
          <w:szCs w:val="24"/>
        </w:rPr>
      </w:pPr>
      <w:r w:rsidRPr="006A5D97">
        <w:rPr>
          <w:rFonts w:ascii="Arial" w:hAnsi="Arial" w:cs="Arial"/>
          <w:sz w:val="24"/>
          <w:szCs w:val="24"/>
          <w:u w:val="single"/>
        </w:rPr>
        <w:t>2. Opis dostępności korytarzy, schodów i wind</w:t>
      </w:r>
    </w:p>
    <w:p w14:paraId="3DE3020E" w14:textId="77777777" w:rsidR="006A5D97" w:rsidRPr="006A5D97" w:rsidRDefault="006A5D97" w:rsidP="006A5D97">
      <w:pPr>
        <w:spacing w:after="0"/>
        <w:jc w:val="both"/>
        <w:rPr>
          <w:rFonts w:ascii="Arial" w:hAnsi="Arial" w:cs="Arial"/>
          <w:sz w:val="24"/>
          <w:szCs w:val="24"/>
        </w:rPr>
      </w:pPr>
      <w:r w:rsidRPr="006A5D97">
        <w:rPr>
          <w:rFonts w:ascii="Arial" w:hAnsi="Arial" w:cs="Arial"/>
          <w:sz w:val="24"/>
          <w:szCs w:val="24"/>
        </w:rPr>
        <w:lastRenderedPageBreak/>
        <w:t>W budynku nie ma dźwigu osobowego. </w:t>
      </w:r>
    </w:p>
    <w:p w14:paraId="48D2B850" w14:textId="77777777" w:rsidR="006A5D97" w:rsidRPr="006A5D97" w:rsidRDefault="006A5D97" w:rsidP="006A5D97">
      <w:pPr>
        <w:spacing w:after="0"/>
        <w:jc w:val="both"/>
        <w:rPr>
          <w:rFonts w:ascii="Arial" w:hAnsi="Arial" w:cs="Arial"/>
          <w:sz w:val="24"/>
          <w:szCs w:val="24"/>
        </w:rPr>
      </w:pPr>
      <w:r w:rsidRPr="006A5D97">
        <w:rPr>
          <w:rFonts w:ascii="Arial" w:hAnsi="Arial" w:cs="Arial"/>
          <w:sz w:val="24"/>
          <w:szCs w:val="24"/>
          <w:u w:val="single"/>
        </w:rPr>
        <w:t>3. Opis dostosowań, na przykład pochylni, platform, informacji głosowych, pętlach indukcyjnych</w:t>
      </w:r>
      <w:r w:rsidRPr="006A5D97">
        <w:rPr>
          <w:rFonts w:ascii="Arial" w:hAnsi="Arial" w:cs="Arial"/>
          <w:sz w:val="24"/>
          <w:szCs w:val="24"/>
        </w:rPr>
        <w:t>.</w:t>
      </w:r>
    </w:p>
    <w:p w14:paraId="56F5BE1C" w14:textId="77777777" w:rsidR="006A5D97" w:rsidRPr="006A5D97" w:rsidRDefault="006A5D97" w:rsidP="006A5D97">
      <w:pPr>
        <w:spacing w:after="0"/>
        <w:jc w:val="both"/>
        <w:rPr>
          <w:rFonts w:ascii="Arial" w:hAnsi="Arial" w:cs="Arial"/>
          <w:sz w:val="24"/>
          <w:szCs w:val="24"/>
        </w:rPr>
      </w:pPr>
      <w:r w:rsidRPr="006A5D97">
        <w:rPr>
          <w:rFonts w:ascii="Arial" w:hAnsi="Arial" w:cs="Arial"/>
          <w:sz w:val="24"/>
          <w:szCs w:val="24"/>
        </w:rPr>
        <w:t xml:space="preserve">W budynku nie ma obecnie pochylni, znajduje się </w:t>
      </w:r>
      <w:proofErr w:type="spellStart"/>
      <w:r w:rsidRPr="006A5D97">
        <w:rPr>
          <w:rFonts w:ascii="Arial" w:hAnsi="Arial" w:cs="Arial"/>
          <w:sz w:val="24"/>
          <w:szCs w:val="24"/>
        </w:rPr>
        <w:t>schodołaz</w:t>
      </w:r>
      <w:proofErr w:type="spellEnd"/>
      <w:r w:rsidRPr="006A5D97">
        <w:rPr>
          <w:rFonts w:ascii="Arial" w:hAnsi="Arial" w:cs="Arial"/>
          <w:sz w:val="24"/>
          <w:szCs w:val="24"/>
        </w:rPr>
        <w:t xml:space="preserve"> do obsługi osób na ręcznych wózkach inwalidzkich.</w:t>
      </w:r>
    </w:p>
    <w:p w14:paraId="2C8B2B57" w14:textId="77777777" w:rsidR="006A5D97" w:rsidRPr="006A5D97" w:rsidRDefault="006A5D97" w:rsidP="006A5D97">
      <w:pPr>
        <w:spacing w:after="0"/>
        <w:jc w:val="both"/>
        <w:rPr>
          <w:rFonts w:ascii="Arial" w:hAnsi="Arial" w:cs="Arial"/>
          <w:sz w:val="24"/>
          <w:szCs w:val="24"/>
          <w:u w:val="single"/>
        </w:rPr>
      </w:pPr>
      <w:r w:rsidRPr="006A5D97">
        <w:rPr>
          <w:rFonts w:ascii="Arial" w:hAnsi="Arial" w:cs="Arial"/>
          <w:sz w:val="24"/>
          <w:szCs w:val="24"/>
          <w:u w:val="single"/>
        </w:rPr>
        <w:t>4.Informacje o miejscu i sposobie korzystania z miejsc parkingowych wyznaczonych dla osób niepełnosprawnych.</w:t>
      </w:r>
    </w:p>
    <w:p w14:paraId="720A630C" w14:textId="77777777" w:rsidR="006A5D97" w:rsidRPr="006A5D97" w:rsidRDefault="006A5D97" w:rsidP="006A5D97">
      <w:pPr>
        <w:spacing w:after="0"/>
        <w:jc w:val="both"/>
        <w:rPr>
          <w:rFonts w:ascii="Arial" w:hAnsi="Arial" w:cs="Arial"/>
          <w:sz w:val="24"/>
          <w:szCs w:val="24"/>
        </w:rPr>
      </w:pPr>
      <w:r w:rsidRPr="006A5D97">
        <w:rPr>
          <w:rFonts w:ascii="Arial" w:hAnsi="Arial" w:cs="Arial"/>
          <w:sz w:val="24"/>
          <w:szCs w:val="24"/>
        </w:rPr>
        <w:t>Przed budynkiem od strony ulicy Kościuszki znajduje się jedno miejsce parkingowe dla osób niepełnosprawnych. Ponadto na parkingu wewnętrznym znajduje się kolejne, wydzielone miejsce parkingowe dla osób niepełnosprawnych.</w:t>
      </w:r>
    </w:p>
    <w:p w14:paraId="1386B747" w14:textId="77777777" w:rsidR="006A5D97" w:rsidRPr="006A5D97" w:rsidRDefault="006A5D97" w:rsidP="006A5D97">
      <w:pPr>
        <w:spacing w:after="0"/>
        <w:jc w:val="both"/>
        <w:rPr>
          <w:rFonts w:ascii="Arial" w:hAnsi="Arial" w:cs="Arial"/>
          <w:sz w:val="24"/>
          <w:szCs w:val="24"/>
        </w:rPr>
      </w:pPr>
    </w:p>
    <w:p w14:paraId="3231D245" w14:textId="77777777" w:rsidR="006A5D97" w:rsidRPr="006A5D97" w:rsidRDefault="006A5D97" w:rsidP="006A5D97">
      <w:pPr>
        <w:spacing w:after="0"/>
        <w:jc w:val="both"/>
        <w:rPr>
          <w:rFonts w:ascii="Arial" w:hAnsi="Arial" w:cs="Arial"/>
          <w:b/>
          <w:sz w:val="24"/>
          <w:szCs w:val="24"/>
        </w:rPr>
      </w:pPr>
      <w:r w:rsidRPr="006A5D97">
        <w:rPr>
          <w:rFonts w:ascii="Arial" w:hAnsi="Arial" w:cs="Arial"/>
          <w:b/>
          <w:sz w:val="24"/>
          <w:szCs w:val="24"/>
        </w:rPr>
        <w:t>Budynek przy ul. 3 Maja 22</w:t>
      </w:r>
    </w:p>
    <w:p w14:paraId="3C5C72BD" w14:textId="77777777" w:rsidR="006A5D97" w:rsidRPr="006A5D97" w:rsidRDefault="006A5D97" w:rsidP="006A5D97">
      <w:pPr>
        <w:spacing w:after="0"/>
        <w:jc w:val="both"/>
        <w:rPr>
          <w:rFonts w:ascii="Arial" w:hAnsi="Arial" w:cs="Arial"/>
          <w:sz w:val="24"/>
          <w:szCs w:val="24"/>
          <w:u w:val="single"/>
        </w:rPr>
      </w:pPr>
      <w:r w:rsidRPr="006A5D97">
        <w:rPr>
          <w:rFonts w:ascii="Arial" w:hAnsi="Arial" w:cs="Arial"/>
          <w:sz w:val="24"/>
          <w:szCs w:val="24"/>
          <w:u w:val="single"/>
        </w:rPr>
        <w:t>1.Opis dostępności wejścia do budynku i przechodzenia przez obszary kontroli</w:t>
      </w:r>
    </w:p>
    <w:p w14:paraId="41AA960D" w14:textId="77777777" w:rsidR="006A5D97" w:rsidRPr="006A5D97" w:rsidRDefault="006A5D97" w:rsidP="006A5D97">
      <w:pPr>
        <w:spacing w:after="0"/>
        <w:jc w:val="both"/>
        <w:rPr>
          <w:rFonts w:ascii="Arial" w:hAnsi="Arial" w:cs="Arial"/>
          <w:sz w:val="24"/>
          <w:szCs w:val="24"/>
        </w:rPr>
      </w:pPr>
      <w:r w:rsidRPr="006A5D97">
        <w:rPr>
          <w:rFonts w:ascii="Arial" w:hAnsi="Arial" w:cs="Arial"/>
          <w:sz w:val="24"/>
          <w:szCs w:val="24"/>
        </w:rPr>
        <w:t>Budynek zlokalizowany jest w centrum miasta. Do budynku prowadzą dwie pary drzwi. Jedne drzwi znajdują się od strony ulicy, drugie od strony parkingu wewnętrznego. Po wejściu do obiektu są schody. W budynku występują bariery architektoniczne.</w:t>
      </w:r>
    </w:p>
    <w:p w14:paraId="484B3EF3" w14:textId="77777777" w:rsidR="006A5D97" w:rsidRPr="006A5D97" w:rsidRDefault="006A5D97" w:rsidP="006A5D97">
      <w:pPr>
        <w:spacing w:after="0"/>
        <w:jc w:val="both"/>
        <w:rPr>
          <w:rFonts w:ascii="Arial" w:hAnsi="Arial" w:cs="Arial"/>
          <w:sz w:val="24"/>
          <w:szCs w:val="24"/>
        </w:rPr>
      </w:pPr>
      <w:r w:rsidRPr="006A5D97">
        <w:rPr>
          <w:rFonts w:ascii="Arial" w:hAnsi="Arial" w:cs="Arial"/>
          <w:sz w:val="24"/>
          <w:szCs w:val="24"/>
          <w:u w:val="single"/>
        </w:rPr>
        <w:t>2.Opis dostępności korytarzy, schodów i wind.</w:t>
      </w:r>
    </w:p>
    <w:p w14:paraId="09BABC09" w14:textId="77777777" w:rsidR="006A5D97" w:rsidRPr="006A5D97" w:rsidRDefault="006A5D97" w:rsidP="006A5D97">
      <w:pPr>
        <w:spacing w:after="0"/>
        <w:jc w:val="both"/>
        <w:rPr>
          <w:rFonts w:ascii="Arial" w:hAnsi="Arial" w:cs="Arial"/>
          <w:sz w:val="24"/>
          <w:szCs w:val="24"/>
        </w:rPr>
      </w:pPr>
      <w:r w:rsidRPr="006A5D97">
        <w:rPr>
          <w:rFonts w:ascii="Arial" w:hAnsi="Arial" w:cs="Arial"/>
          <w:sz w:val="24"/>
          <w:szCs w:val="24"/>
        </w:rPr>
        <w:t>W budynku nie ma dźwigu osobowego.</w:t>
      </w:r>
    </w:p>
    <w:p w14:paraId="5BCC4AE2" w14:textId="77777777" w:rsidR="006A5D97" w:rsidRPr="006A5D97" w:rsidRDefault="006A5D97" w:rsidP="006A5D97">
      <w:pPr>
        <w:spacing w:after="0"/>
        <w:jc w:val="both"/>
        <w:rPr>
          <w:rFonts w:ascii="Arial" w:hAnsi="Arial" w:cs="Arial"/>
          <w:sz w:val="24"/>
          <w:szCs w:val="24"/>
          <w:u w:val="single"/>
        </w:rPr>
      </w:pPr>
      <w:r w:rsidRPr="006A5D97">
        <w:rPr>
          <w:rFonts w:ascii="Arial" w:hAnsi="Arial" w:cs="Arial"/>
          <w:sz w:val="24"/>
          <w:szCs w:val="24"/>
          <w:u w:val="single"/>
        </w:rPr>
        <w:t>3.Opis dostosowań, na przykład pochylni, platform, informacji głosowych, pętlach indukcyjnych.</w:t>
      </w:r>
    </w:p>
    <w:p w14:paraId="4761A0FC" w14:textId="77777777" w:rsidR="006A5D97" w:rsidRPr="006A5D97" w:rsidRDefault="006A5D97" w:rsidP="006A5D97">
      <w:pPr>
        <w:spacing w:after="0"/>
        <w:jc w:val="both"/>
        <w:rPr>
          <w:rFonts w:ascii="Arial" w:hAnsi="Arial" w:cs="Arial"/>
          <w:sz w:val="24"/>
          <w:szCs w:val="24"/>
        </w:rPr>
      </w:pPr>
      <w:r w:rsidRPr="006A5D97">
        <w:rPr>
          <w:rFonts w:ascii="Arial" w:hAnsi="Arial" w:cs="Arial"/>
          <w:sz w:val="24"/>
          <w:szCs w:val="24"/>
        </w:rPr>
        <w:t>W budynku nie ma obecnie pochylni, platform, informacji głosowych i pętli indukcyjnych.</w:t>
      </w:r>
    </w:p>
    <w:p w14:paraId="0769B812" w14:textId="77777777" w:rsidR="006A5D97" w:rsidRPr="006A5D97" w:rsidRDefault="006A5D97" w:rsidP="006A5D97">
      <w:pPr>
        <w:spacing w:after="0"/>
        <w:jc w:val="both"/>
        <w:rPr>
          <w:rFonts w:ascii="Arial" w:hAnsi="Arial" w:cs="Arial"/>
          <w:sz w:val="24"/>
          <w:szCs w:val="24"/>
          <w:u w:val="single"/>
        </w:rPr>
      </w:pPr>
      <w:r w:rsidRPr="006A5D97">
        <w:rPr>
          <w:rFonts w:ascii="Arial" w:hAnsi="Arial" w:cs="Arial"/>
          <w:sz w:val="24"/>
          <w:szCs w:val="24"/>
          <w:u w:val="single"/>
        </w:rPr>
        <w:t>4.Informacje o miejscu i sposobie korzystania z miejsc parkingowych wyznaczonych dla osób niepełnosprawnych.</w:t>
      </w:r>
    </w:p>
    <w:p w14:paraId="7DC739D1" w14:textId="77777777" w:rsidR="006A5D97" w:rsidRPr="006A5D97" w:rsidRDefault="006A5D97" w:rsidP="006A5D97">
      <w:pPr>
        <w:spacing w:after="0"/>
        <w:jc w:val="both"/>
        <w:rPr>
          <w:rFonts w:ascii="Arial" w:hAnsi="Arial" w:cs="Arial"/>
          <w:sz w:val="24"/>
          <w:szCs w:val="24"/>
        </w:rPr>
      </w:pPr>
      <w:r w:rsidRPr="006A5D97">
        <w:rPr>
          <w:rFonts w:ascii="Arial" w:hAnsi="Arial" w:cs="Arial"/>
          <w:sz w:val="24"/>
          <w:szCs w:val="24"/>
        </w:rPr>
        <w:t>W najbliższym sąsiedztwie budynku Urzędu (narożnik Urzędu), od strony ul. Żabiej, znajdują się ogólnodostępne miejsca parkingowe dla niepełnosprawnych.</w:t>
      </w:r>
    </w:p>
    <w:p w14:paraId="5F01F85E" w14:textId="77777777" w:rsidR="006A5D97" w:rsidRPr="006A5D97" w:rsidRDefault="006A5D97" w:rsidP="006A5D97">
      <w:pPr>
        <w:spacing w:after="0"/>
        <w:jc w:val="both"/>
        <w:rPr>
          <w:rFonts w:ascii="Arial" w:hAnsi="Arial" w:cs="Arial"/>
          <w:sz w:val="24"/>
          <w:szCs w:val="24"/>
        </w:rPr>
      </w:pPr>
    </w:p>
    <w:p w14:paraId="69A20849" w14:textId="77777777" w:rsidR="006A5D97" w:rsidRPr="006A5D97" w:rsidRDefault="006A5D97" w:rsidP="006A5D97">
      <w:pPr>
        <w:spacing w:after="0"/>
        <w:jc w:val="both"/>
        <w:rPr>
          <w:rFonts w:ascii="Arial" w:hAnsi="Arial" w:cs="Arial"/>
          <w:b/>
          <w:sz w:val="24"/>
          <w:szCs w:val="24"/>
        </w:rPr>
      </w:pPr>
      <w:r w:rsidRPr="006A5D97">
        <w:rPr>
          <w:rFonts w:ascii="Arial" w:hAnsi="Arial" w:cs="Arial"/>
          <w:b/>
          <w:sz w:val="24"/>
          <w:szCs w:val="24"/>
        </w:rPr>
        <w:t>Budynek przy ul. Ogniowej 8/10 (siedziba Miejskiego Ośrodka Pomocy Rodzinie we Włocławku) – pomieszczenia Miejskiego Zespołu do Spraw Orzekania o Niepełnosprawności we Włocławku</w:t>
      </w:r>
    </w:p>
    <w:p w14:paraId="0824C612" w14:textId="77777777" w:rsidR="006A5D97" w:rsidRPr="006A5D97" w:rsidRDefault="006A5D97" w:rsidP="006A5D97">
      <w:pPr>
        <w:spacing w:after="0"/>
        <w:jc w:val="both"/>
        <w:rPr>
          <w:rFonts w:ascii="Arial" w:hAnsi="Arial" w:cs="Arial"/>
          <w:sz w:val="24"/>
          <w:szCs w:val="24"/>
          <w:u w:val="single"/>
        </w:rPr>
      </w:pPr>
      <w:r w:rsidRPr="006A5D97">
        <w:rPr>
          <w:rFonts w:ascii="Arial" w:hAnsi="Arial" w:cs="Arial"/>
          <w:sz w:val="24"/>
          <w:szCs w:val="24"/>
          <w:u w:val="single"/>
        </w:rPr>
        <w:t>1.Opis dostępności wejścia do budynku i przechodzenia przez obszary kontroli</w:t>
      </w:r>
    </w:p>
    <w:p w14:paraId="05CF4316" w14:textId="6D546A39" w:rsidR="006A5D97" w:rsidRPr="006A5D97" w:rsidRDefault="006A5D97" w:rsidP="006A5D97">
      <w:pPr>
        <w:spacing w:after="0"/>
        <w:jc w:val="both"/>
        <w:rPr>
          <w:rFonts w:ascii="Arial" w:hAnsi="Arial" w:cs="Arial"/>
          <w:sz w:val="24"/>
          <w:szCs w:val="24"/>
        </w:rPr>
      </w:pPr>
      <w:r w:rsidRPr="006A5D97">
        <w:rPr>
          <w:rFonts w:ascii="Arial" w:hAnsi="Arial" w:cs="Arial"/>
          <w:sz w:val="24"/>
          <w:szCs w:val="24"/>
        </w:rPr>
        <w:t>Budynek zlokalizowany w centrum miasta. Składa się z trzech kondygnacji. Na zewnątrz, przed wejściem głównym do budynku usytuowany jest podjazd dla wózków inwalidzkich. Przy drzwiach wejściowych umieszczony jest dzwonek umożliwiający kontakt z pracownikiem portierni w razie potrzeby. Schody do budynku przed wejściem głównym składają się z 3 stopni, oznakowane są oznakowaniem poziomym:</w:t>
      </w:r>
      <w:r w:rsidR="004E7BBD">
        <w:rPr>
          <w:rFonts w:ascii="Arial" w:hAnsi="Arial" w:cs="Arial"/>
          <w:sz w:val="24"/>
          <w:szCs w:val="24"/>
        </w:rPr>
        <w:t xml:space="preserve"> </w:t>
      </w:r>
      <w:r w:rsidRPr="006A5D97">
        <w:rPr>
          <w:rFonts w:ascii="Arial" w:hAnsi="Arial" w:cs="Arial"/>
          <w:sz w:val="24"/>
          <w:szCs w:val="24"/>
        </w:rPr>
        <w:t>nakładki antypoślizgowe na schody w kolorze kontrastującym z powierzchnią schodów, które ułatwiają wejście i zejście oraz ułatwiają widoczność osobom słabowidzącym. Drzwi wejściowe i wyjściowe mają szerokość 1 metra oraz są automatycznie otwierane. Budynek wyposażony jest w windę zewnętrzną, umożliwiającą dojście do wszystkie kondygnacje budynku.</w:t>
      </w:r>
    </w:p>
    <w:p w14:paraId="7B4D4C59" w14:textId="77777777" w:rsidR="006A5D97" w:rsidRPr="006A5D97" w:rsidRDefault="006A5D97" w:rsidP="006A5D97">
      <w:pPr>
        <w:spacing w:after="0"/>
        <w:jc w:val="both"/>
        <w:rPr>
          <w:rFonts w:ascii="Arial" w:hAnsi="Arial" w:cs="Arial"/>
          <w:sz w:val="24"/>
          <w:szCs w:val="24"/>
          <w:u w:val="single"/>
        </w:rPr>
      </w:pPr>
      <w:r w:rsidRPr="006A5D97">
        <w:rPr>
          <w:rFonts w:ascii="Arial" w:hAnsi="Arial" w:cs="Arial"/>
          <w:sz w:val="24"/>
          <w:szCs w:val="24"/>
          <w:u w:val="single"/>
        </w:rPr>
        <w:t>2.Opis dostępności korytarzy, schodów i wind.</w:t>
      </w:r>
    </w:p>
    <w:p w14:paraId="5F76FCB9" w14:textId="77777777" w:rsidR="006A5D97" w:rsidRPr="006A5D97" w:rsidRDefault="006A5D97" w:rsidP="006A5D97">
      <w:pPr>
        <w:spacing w:after="0"/>
        <w:jc w:val="both"/>
        <w:rPr>
          <w:rFonts w:ascii="Arial" w:hAnsi="Arial" w:cs="Arial"/>
          <w:sz w:val="24"/>
          <w:szCs w:val="24"/>
        </w:rPr>
      </w:pPr>
      <w:r w:rsidRPr="006A5D97">
        <w:rPr>
          <w:rFonts w:ascii="Arial" w:hAnsi="Arial" w:cs="Arial"/>
          <w:sz w:val="24"/>
          <w:szCs w:val="24"/>
        </w:rPr>
        <w:t xml:space="preserve">W budynku jest winda zewnętrzna umożliwiająca wjazd na wszystkie kondygnacje budynku. Schody wewnętrzne składają się z 4 stopni, posiadają zamontowane poręcze, oraz oznaczone są oznakowaniem poziomym: taśmą antypoślizgową w kolorze kontrastującym z powierzchnią schodów ułatwiającą widoczność osobom słabowidzącym. Wejście do pomieszczeń w których obsługiwani są interesanci MZON </w:t>
      </w:r>
      <w:r w:rsidRPr="006A5D97">
        <w:rPr>
          <w:rFonts w:ascii="Arial" w:hAnsi="Arial" w:cs="Arial"/>
          <w:sz w:val="24"/>
          <w:szCs w:val="24"/>
        </w:rPr>
        <w:lastRenderedPageBreak/>
        <w:t>bez barier architektonicznych, brak progów. Bezpośrednia obsługa interesantów odbywa się na I kondygnacji budynku w pokoju nr 19 natomiast posiedzenia zespołów orzekających odbywają się w pokojach nr 21-24. Sala obsługi interesantów bez barier architektonicznych – brak progów, jest przestronna i dostosowana do obsługi osób na wózkach inwalidzkich, oświetlona światłem naturalnym (duże, przestronne okna).</w:t>
      </w:r>
    </w:p>
    <w:p w14:paraId="72CA31ED" w14:textId="77777777" w:rsidR="006A5D97" w:rsidRPr="006A5D97" w:rsidRDefault="006A5D97" w:rsidP="006A5D97">
      <w:pPr>
        <w:spacing w:after="0"/>
        <w:jc w:val="both"/>
        <w:rPr>
          <w:rFonts w:ascii="Arial" w:hAnsi="Arial" w:cs="Arial"/>
          <w:sz w:val="24"/>
          <w:szCs w:val="24"/>
        </w:rPr>
      </w:pPr>
      <w:r w:rsidRPr="006A5D97">
        <w:rPr>
          <w:rFonts w:ascii="Arial" w:hAnsi="Arial" w:cs="Arial"/>
          <w:sz w:val="24"/>
          <w:szCs w:val="24"/>
        </w:rPr>
        <w:t>3</w:t>
      </w:r>
      <w:r w:rsidRPr="006A5D97">
        <w:rPr>
          <w:rFonts w:ascii="Arial" w:hAnsi="Arial" w:cs="Arial"/>
          <w:sz w:val="24"/>
          <w:szCs w:val="24"/>
          <w:u w:val="single"/>
        </w:rPr>
        <w:t>.Opis dostosowań: np. pochylni, platform, informacji głosowych, pętli indukcyjnych</w:t>
      </w:r>
      <w:r w:rsidRPr="006A5D97">
        <w:rPr>
          <w:rFonts w:ascii="Arial" w:hAnsi="Arial" w:cs="Arial"/>
          <w:sz w:val="24"/>
          <w:szCs w:val="24"/>
        </w:rPr>
        <w:t xml:space="preserve">. </w:t>
      </w:r>
    </w:p>
    <w:p w14:paraId="51EA4071" w14:textId="77777777" w:rsidR="006A5D97" w:rsidRPr="006A5D97" w:rsidRDefault="006A5D97" w:rsidP="006A5D97">
      <w:pPr>
        <w:spacing w:after="0"/>
        <w:jc w:val="both"/>
        <w:rPr>
          <w:rFonts w:ascii="Arial" w:hAnsi="Arial" w:cs="Arial"/>
          <w:sz w:val="24"/>
          <w:szCs w:val="24"/>
        </w:rPr>
      </w:pPr>
      <w:r w:rsidRPr="006A5D97">
        <w:rPr>
          <w:rFonts w:ascii="Arial" w:hAnsi="Arial" w:cs="Arial"/>
          <w:sz w:val="24"/>
          <w:szCs w:val="24"/>
        </w:rPr>
        <w:t>Istnieje możliwość skorzystania z pętli indukcyjnej przenośnej w każdej sali MZON, a także wykorzystania podświetlanej lupy powiększającej (8 dioptrii).</w:t>
      </w:r>
    </w:p>
    <w:p w14:paraId="22B705E5" w14:textId="77777777" w:rsidR="006A5D97" w:rsidRPr="006A5D97" w:rsidRDefault="006A5D97" w:rsidP="006A5D97">
      <w:pPr>
        <w:spacing w:after="0"/>
        <w:jc w:val="both"/>
        <w:rPr>
          <w:rFonts w:ascii="Arial" w:hAnsi="Arial" w:cs="Arial"/>
          <w:sz w:val="24"/>
          <w:szCs w:val="24"/>
          <w:u w:val="single"/>
        </w:rPr>
      </w:pPr>
      <w:r w:rsidRPr="006A5D97">
        <w:rPr>
          <w:rFonts w:ascii="Arial" w:hAnsi="Arial" w:cs="Arial"/>
          <w:sz w:val="24"/>
          <w:szCs w:val="24"/>
          <w:u w:val="single"/>
        </w:rPr>
        <w:t>4.Informacje o miejscu i sposobie uzyskania dodatkowej pomocy w budynku.</w:t>
      </w:r>
    </w:p>
    <w:p w14:paraId="6269E9AC" w14:textId="77777777" w:rsidR="006A5D97" w:rsidRPr="006A5D97" w:rsidRDefault="006A5D97" w:rsidP="006A5D97">
      <w:pPr>
        <w:spacing w:after="0"/>
        <w:jc w:val="both"/>
        <w:rPr>
          <w:rFonts w:ascii="Arial" w:hAnsi="Arial" w:cs="Arial"/>
          <w:sz w:val="24"/>
          <w:szCs w:val="24"/>
        </w:rPr>
      </w:pPr>
      <w:r w:rsidRPr="006A5D97">
        <w:rPr>
          <w:rFonts w:ascii="Arial" w:hAnsi="Arial" w:cs="Arial"/>
          <w:sz w:val="24"/>
          <w:szCs w:val="24"/>
        </w:rPr>
        <w:t>Budynek posiada portiernię (dyżurkę ochrony) w której na stałe dostępna jest osoba mogąca udzielić pomocy – Portier. Kontakt telefoniczny do portiera 54 423 23 50 lub do pracownika MZON 54 423 23 85 lub 54 423 23 86.</w:t>
      </w:r>
    </w:p>
    <w:p w14:paraId="14365044" w14:textId="77777777" w:rsidR="006A5D97" w:rsidRPr="006A5D97" w:rsidRDefault="006A5D97" w:rsidP="006A5D97">
      <w:pPr>
        <w:spacing w:after="0"/>
        <w:jc w:val="both"/>
        <w:rPr>
          <w:rFonts w:ascii="Arial" w:hAnsi="Arial" w:cs="Arial"/>
          <w:sz w:val="24"/>
          <w:szCs w:val="24"/>
        </w:rPr>
      </w:pPr>
      <w:r w:rsidRPr="006A5D97">
        <w:rPr>
          <w:rFonts w:ascii="Arial" w:hAnsi="Arial" w:cs="Arial"/>
          <w:sz w:val="24"/>
          <w:szCs w:val="24"/>
          <w:u w:val="single"/>
        </w:rPr>
        <w:t>5.Opis dostępności toalet, łazienek czy szatni dla osób z niepełnosprawnościami oraz informacja o ich umiejscowieniu.</w:t>
      </w:r>
    </w:p>
    <w:p w14:paraId="02B1FFF2" w14:textId="77777777" w:rsidR="006A5D97" w:rsidRPr="006A5D97" w:rsidRDefault="006A5D97" w:rsidP="006A5D97">
      <w:pPr>
        <w:spacing w:after="0"/>
        <w:jc w:val="both"/>
        <w:rPr>
          <w:rFonts w:ascii="Arial" w:hAnsi="Arial" w:cs="Arial"/>
          <w:sz w:val="24"/>
          <w:szCs w:val="24"/>
        </w:rPr>
      </w:pPr>
      <w:r w:rsidRPr="006A5D97">
        <w:rPr>
          <w:rFonts w:ascii="Arial" w:hAnsi="Arial" w:cs="Arial"/>
          <w:sz w:val="24"/>
          <w:szCs w:val="24"/>
        </w:rPr>
        <w:t xml:space="preserve">Łazienka z toaletą umiejscowiona na I kondygnacji budynku. Pomieszczenie wyposażone jest w sanitariaty przystosowane dla osób poruszających się na wózkach inwalidzkich – obniżony włącznik źródła światła na wysokości 76 cm od powierzchni podłogi, podwyższony sedes, płaska duża umywalka, uchwyty, pisuar. Szerokość drzwi do łazienki – 90 cm. W toalecie zamontowano system przywoławczy SOS ( aktywator sznurkowy, powiadomienie pracownika ochrony/portierni). </w:t>
      </w:r>
    </w:p>
    <w:p w14:paraId="01B4A615" w14:textId="77777777" w:rsidR="006A5D97" w:rsidRPr="006A5D97" w:rsidRDefault="006A5D97" w:rsidP="006A5D97">
      <w:pPr>
        <w:spacing w:after="0"/>
        <w:jc w:val="both"/>
        <w:rPr>
          <w:rFonts w:ascii="Arial" w:hAnsi="Arial" w:cs="Arial"/>
          <w:sz w:val="24"/>
          <w:szCs w:val="24"/>
          <w:u w:val="single"/>
        </w:rPr>
      </w:pPr>
      <w:r w:rsidRPr="006A5D97">
        <w:rPr>
          <w:rFonts w:ascii="Arial" w:hAnsi="Arial" w:cs="Arial"/>
          <w:sz w:val="24"/>
          <w:szCs w:val="24"/>
          <w:u w:val="single"/>
        </w:rPr>
        <w:t>6. Opis możliwości dojazdu komunikacją miejską lub opis dostępności i sposobie korzystania z miejsc parkingowych wyznaczonych dla osób z niepełnosprawnościami.</w:t>
      </w:r>
    </w:p>
    <w:p w14:paraId="0A542BD5" w14:textId="77777777" w:rsidR="006A5D97" w:rsidRPr="006A5D97" w:rsidRDefault="006A5D97" w:rsidP="006A5D97">
      <w:pPr>
        <w:spacing w:after="0"/>
        <w:jc w:val="both"/>
        <w:rPr>
          <w:rFonts w:ascii="Arial" w:hAnsi="Arial" w:cs="Arial"/>
          <w:sz w:val="24"/>
          <w:szCs w:val="24"/>
        </w:rPr>
      </w:pPr>
      <w:r w:rsidRPr="006A5D97">
        <w:rPr>
          <w:rFonts w:ascii="Arial" w:hAnsi="Arial" w:cs="Arial"/>
          <w:sz w:val="24"/>
          <w:szCs w:val="24"/>
        </w:rPr>
        <w:t>Przed budynkiem na wprost wejścia głównego jest przystanek autobusowy komunikacji miejskiej. Istnieje możliwość dojazdu z różnych dzielnic miasta. Na terenie nieruchomości wyznaczone są 4 miejsca parkingowe dla osób niepełnosprawnych, usytuowane są na terenie parkingu dla interesantów, przy windzie zewnętrznej.</w:t>
      </w:r>
    </w:p>
    <w:p w14:paraId="5A223754" w14:textId="77777777" w:rsidR="006A5D97" w:rsidRPr="006A5D97" w:rsidRDefault="006A5D97" w:rsidP="006A5D97">
      <w:pPr>
        <w:spacing w:after="0"/>
        <w:jc w:val="both"/>
        <w:rPr>
          <w:rFonts w:ascii="Arial" w:hAnsi="Arial" w:cs="Arial"/>
          <w:sz w:val="24"/>
          <w:szCs w:val="24"/>
        </w:rPr>
      </w:pPr>
    </w:p>
    <w:p w14:paraId="6DB1897E" w14:textId="77777777" w:rsidR="006A5D97" w:rsidRPr="006A5D97" w:rsidRDefault="006A5D97" w:rsidP="006A5D97">
      <w:pPr>
        <w:spacing w:after="0"/>
        <w:jc w:val="both"/>
        <w:rPr>
          <w:rFonts w:ascii="Arial" w:hAnsi="Arial" w:cs="Arial"/>
          <w:b/>
          <w:sz w:val="24"/>
          <w:szCs w:val="24"/>
        </w:rPr>
      </w:pPr>
      <w:r w:rsidRPr="006A5D97">
        <w:rPr>
          <w:rFonts w:ascii="Arial" w:hAnsi="Arial" w:cs="Arial"/>
          <w:b/>
          <w:sz w:val="24"/>
          <w:szCs w:val="24"/>
        </w:rPr>
        <w:t xml:space="preserve">Budynek przy ul. Okrzei 65 </w:t>
      </w:r>
    </w:p>
    <w:p w14:paraId="4EF497B1" w14:textId="77777777" w:rsidR="006A5D97" w:rsidRPr="006A5D97" w:rsidRDefault="006A5D97" w:rsidP="006A5D97">
      <w:pPr>
        <w:spacing w:after="0"/>
        <w:jc w:val="both"/>
        <w:rPr>
          <w:rFonts w:ascii="Arial" w:hAnsi="Arial" w:cs="Arial"/>
          <w:sz w:val="24"/>
          <w:szCs w:val="24"/>
          <w:u w:val="single"/>
        </w:rPr>
      </w:pPr>
      <w:r w:rsidRPr="006A5D97">
        <w:rPr>
          <w:rFonts w:ascii="Arial" w:hAnsi="Arial" w:cs="Arial"/>
          <w:sz w:val="24"/>
          <w:szCs w:val="24"/>
          <w:u w:val="single"/>
        </w:rPr>
        <w:t>1. Opis dostępności wejścia do budynku i przechodzenia przez obszary kontroli</w:t>
      </w:r>
    </w:p>
    <w:p w14:paraId="186C30F4" w14:textId="77777777" w:rsidR="006A5D97" w:rsidRPr="006A5D97" w:rsidRDefault="006A5D97" w:rsidP="006A5D97">
      <w:pPr>
        <w:spacing w:after="0"/>
        <w:jc w:val="both"/>
        <w:rPr>
          <w:rFonts w:ascii="Arial" w:hAnsi="Arial" w:cs="Arial"/>
          <w:sz w:val="24"/>
          <w:szCs w:val="24"/>
        </w:rPr>
      </w:pPr>
      <w:r w:rsidRPr="006A5D97">
        <w:rPr>
          <w:rFonts w:ascii="Arial" w:hAnsi="Arial" w:cs="Arial"/>
          <w:sz w:val="24"/>
          <w:szCs w:val="24"/>
        </w:rPr>
        <w:t xml:space="preserve">Budynek zlokalizowany jest w centrum miasta. Jest to budynek dworca PKP. Urząd Miasta posiada odrębne drzwi wejściowe. Przed wejściem znajdują się schody i pochylnia umożliwiająca wjazd m. in. osobom na wózkach i z wózkami dziecięcymi. </w:t>
      </w:r>
    </w:p>
    <w:p w14:paraId="099EB758" w14:textId="77777777" w:rsidR="006A5D97" w:rsidRPr="006A5D97" w:rsidRDefault="006A5D97" w:rsidP="006A5D97">
      <w:pPr>
        <w:spacing w:after="0"/>
        <w:jc w:val="both"/>
        <w:rPr>
          <w:rFonts w:ascii="Arial" w:hAnsi="Arial" w:cs="Arial"/>
          <w:sz w:val="24"/>
          <w:szCs w:val="24"/>
          <w:u w:val="single"/>
        </w:rPr>
      </w:pPr>
      <w:r w:rsidRPr="006A5D97">
        <w:rPr>
          <w:rFonts w:ascii="Arial" w:hAnsi="Arial" w:cs="Arial"/>
          <w:sz w:val="24"/>
          <w:szCs w:val="24"/>
          <w:u w:val="single"/>
        </w:rPr>
        <w:t>2.Opis dostępności korytarzy, schodów i wind</w:t>
      </w:r>
    </w:p>
    <w:p w14:paraId="28EC4F03" w14:textId="77777777" w:rsidR="006A5D97" w:rsidRPr="006A5D97" w:rsidRDefault="006A5D97" w:rsidP="006A5D97">
      <w:pPr>
        <w:spacing w:after="0"/>
        <w:jc w:val="both"/>
        <w:rPr>
          <w:rFonts w:ascii="Arial" w:hAnsi="Arial" w:cs="Arial"/>
          <w:sz w:val="24"/>
          <w:szCs w:val="24"/>
        </w:rPr>
      </w:pPr>
      <w:r w:rsidRPr="006A5D97">
        <w:rPr>
          <w:rFonts w:ascii="Arial" w:hAnsi="Arial" w:cs="Arial"/>
          <w:sz w:val="24"/>
          <w:szCs w:val="24"/>
        </w:rPr>
        <w:t xml:space="preserve">Na parterze znajduje się dźwig osobowy, prowadzący z parteru na piętro, a także schody posiadające zamontowane poręcze. Na pierwszym piętrze znajduje się 18 stanowisk obsługi bezpośredniej. Na środku pomieszczenia znajdują się ciągi krzeseł dla interesantów oczekujących na przyjęcie. Sala obsługi interesantów bez barier architektonicznych – brak progów, jest przestronna i dostosowana do obsługi osób na wózkach inwalidzkich. Każde stanowisko jest dostosowane dla osób ze szczególnymi potrzebami. Kasa, w której można uiścić zapłatę jest dostosowana dla osób na wózkach inwalidzkich. </w:t>
      </w:r>
    </w:p>
    <w:p w14:paraId="0C9FE7BB" w14:textId="77777777" w:rsidR="006A5D97" w:rsidRPr="006A5D97" w:rsidRDefault="006A5D97" w:rsidP="006A5D97">
      <w:pPr>
        <w:spacing w:after="0"/>
        <w:jc w:val="both"/>
        <w:rPr>
          <w:rFonts w:ascii="Arial" w:hAnsi="Arial" w:cs="Arial"/>
          <w:sz w:val="24"/>
          <w:szCs w:val="24"/>
          <w:u w:val="single"/>
        </w:rPr>
      </w:pPr>
      <w:r w:rsidRPr="006A5D97">
        <w:rPr>
          <w:rFonts w:ascii="Arial" w:hAnsi="Arial" w:cs="Arial"/>
          <w:sz w:val="24"/>
          <w:szCs w:val="24"/>
          <w:u w:val="single"/>
        </w:rPr>
        <w:t>3.Opis dostosowań: np. pochylni, platform, informacji głosowych, pętli indukcyjnych</w:t>
      </w:r>
    </w:p>
    <w:p w14:paraId="6D89A8E7" w14:textId="77777777" w:rsidR="006A5D97" w:rsidRPr="006A5D97" w:rsidRDefault="006A5D97" w:rsidP="006A5D97">
      <w:pPr>
        <w:spacing w:after="0"/>
        <w:jc w:val="both"/>
        <w:rPr>
          <w:rFonts w:ascii="Arial" w:hAnsi="Arial" w:cs="Arial"/>
          <w:sz w:val="24"/>
          <w:szCs w:val="24"/>
        </w:rPr>
      </w:pPr>
      <w:r w:rsidRPr="006A5D97">
        <w:rPr>
          <w:rFonts w:ascii="Arial" w:hAnsi="Arial" w:cs="Arial"/>
          <w:sz w:val="24"/>
          <w:szCs w:val="24"/>
        </w:rPr>
        <w:t xml:space="preserve">Istnieje możliwość skorzystania z pętli indukcyjnej przenośnej, a także wykorzystania podświetlanej lupy powiększającej z funkcją przekształcenia tekstu na mowę. Na parterze znajduje się dźwig osobowy z informacją głosową. </w:t>
      </w:r>
    </w:p>
    <w:p w14:paraId="55219A0E" w14:textId="77777777" w:rsidR="006A5D97" w:rsidRPr="006A5D97" w:rsidRDefault="006A5D97" w:rsidP="006A5D97">
      <w:pPr>
        <w:spacing w:after="0"/>
        <w:jc w:val="both"/>
        <w:rPr>
          <w:rFonts w:ascii="Arial" w:hAnsi="Arial" w:cs="Arial"/>
          <w:sz w:val="24"/>
          <w:szCs w:val="24"/>
          <w:u w:val="single"/>
        </w:rPr>
      </w:pPr>
      <w:r w:rsidRPr="006A5D97">
        <w:rPr>
          <w:rFonts w:ascii="Arial" w:hAnsi="Arial" w:cs="Arial"/>
          <w:sz w:val="24"/>
          <w:szCs w:val="24"/>
          <w:u w:val="single"/>
        </w:rPr>
        <w:t>4.Informacje o miejscu i sposobie korzystania z miejsc parkingowych wyznaczonych dla osób niepełnosprawnych.</w:t>
      </w:r>
    </w:p>
    <w:p w14:paraId="051FF9E9" w14:textId="62B207B4" w:rsidR="006A5D97" w:rsidRPr="006A5D97" w:rsidRDefault="006A5D97" w:rsidP="006A5D97">
      <w:pPr>
        <w:spacing w:after="0"/>
        <w:jc w:val="both"/>
        <w:rPr>
          <w:rFonts w:ascii="Arial" w:hAnsi="Arial" w:cs="Arial"/>
          <w:sz w:val="24"/>
          <w:szCs w:val="24"/>
        </w:rPr>
      </w:pPr>
      <w:r w:rsidRPr="006A5D97">
        <w:rPr>
          <w:rFonts w:ascii="Arial" w:hAnsi="Arial" w:cs="Arial"/>
          <w:sz w:val="24"/>
          <w:szCs w:val="24"/>
        </w:rPr>
        <w:lastRenderedPageBreak/>
        <w:t>Przed budynkiem znajdują się</w:t>
      </w:r>
      <w:r w:rsidR="004E7BBD">
        <w:rPr>
          <w:rFonts w:ascii="Arial" w:hAnsi="Arial" w:cs="Arial"/>
          <w:sz w:val="24"/>
          <w:szCs w:val="24"/>
        </w:rPr>
        <w:t xml:space="preserve"> </w:t>
      </w:r>
      <w:r w:rsidRPr="006A5D97">
        <w:rPr>
          <w:rFonts w:ascii="Arial" w:hAnsi="Arial" w:cs="Arial"/>
          <w:sz w:val="24"/>
          <w:szCs w:val="24"/>
        </w:rPr>
        <w:t xml:space="preserve">2 miejsca parkingowe dla osób z niepełnosprawnościami. </w:t>
      </w:r>
    </w:p>
    <w:p w14:paraId="36C3058F" w14:textId="77777777" w:rsidR="006A5D97" w:rsidRPr="006A5D97" w:rsidRDefault="006A5D97" w:rsidP="006A5D97">
      <w:pPr>
        <w:spacing w:after="0"/>
        <w:jc w:val="both"/>
        <w:rPr>
          <w:rFonts w:ascii="Arial" w:hAnsi="Arial" w:cs="Arial"/>
          <w:sz w:val="24"/>
          <w:szCs w:val="24"/>
          <w:u w:val="single"/>
        </w:rPr>
      </w:pPr>
      <w:r w:rsidRPr="006A5D97">
        <w:rPr>
          <w:rFonts w:ascii="Arial" w:hAnsi="Arial" w:cs="Arial"/>
          <w:sz w:val="24"/>
          <w:szCs w:val="24"/>
          <w:u w:val="single"/>
        </w:rPr>
        <w:t>5.Informacje o miejscu i sposobie uzyskania dodatkowej pomocy w budynku</w:t>
      </w:r>
    </w:p>
    <w:p w14:paraId="72B91557" w14:textId="77777777" w:rsidR="006A5D97" w:rsidRPr="006A5D97" w:rsidRDefault="006A5D97" w:rsidP="006A5D97">
      <w:pPr>
        <w:spacing w:after="0"/>
        <w:jc w:val="both"/>
        <w:rPr>
          <w:rFonts w:ascii="Arial" w:hAnsi="Arial" w:cs="Arial"/>
          <w:sz w:val="24"/>
          <w:szCs w:val="24"/>
        </w:rPr>
      </w:pPr>
      <w:r w:rsidRPr="006A5D97">
        <w:rPr>
          <w:rFonts w:ascii="Arial" w:hAnsi="Arial" w:cs="Arial"/>
          <w:sz w:val="24"/>
          <w:szCs w:val="24"/>
        </w:rPr>
        <w:t xml:space="preserve">Na pierwszym piętrze, po lewej stronie znajduje się stanowisko nr 1, w którym w godzinach pracy Urzędu jest dostępna osoba mogąca udzielić pomocy. Na pierwszym piętrze są oznaczone dwa stanowiska obsługi bezpośredniej o nr. 4 i 9, które są przeznaczone do obsługi osób ze szczególnymi potrzebami. </w:t>
      </w:r>
    </w:p>
    <w:p w14:paraId="41749501" w14:textId="77777777" w:rsidR="006A5D97" w:rsidRPr="006A5D97" w:rsidRDefault="006A5D97" w:rsidP="006A5D97">
      <w:pPr>
        <w:spacing w:after="0"/>
        <w:jc w:val="both"/>
        <w:rPr>
          <w:rFonts w:ascii="Arial" w:hAnsi="Arial" w:cs="Arial"/>
          <w:sz w:val="24"/>
          <w:szCs w:val="24"/>
          <w:u w:val="single"/>
        </w:rPr>
      </w:pPr>
      <w:r w:rsidRPr="006A5D97">
        <w:rPr>
          <w:rFonts w:ascii="Arial" w:hAnsi="Arial" w:cs="Arial"/>
          <w:sz w:val="24"/>
          <w:szCs w:val="24"/>
          <w:u w:val="single"/>
        </w:rPr>
        <w:t>6.Opis dostępności toalet, łazienek czy szatni dla osób z niepełnosprawnościami oraz informacja o ich umiejscowieniu.</w:t>
      </w:r>
    </w:p>
    <w:p w14:paraId="30851E82" w14:textId="77777777" w:rsidR="006A5D97" w:rsidRPr="006A5D97" w:rsidRDefault="006A5D97" w:rsidP="006A5D97">
      <w:pPr>
        <w:spacing w:after="0"/>
        <w:jc w:val="both"/>
        <w:rPr>
          <w:rFonts w:ascii="Arial" w:hAnsi="Arial" w:cs="Arial"/>
          <w:sz w:val="24"/>
          <w:szCs w:val="24"/>
        </w:rPr>
      </w:pPr>
      <w:r w:rsidRPr="006A5D97">
        <w:rPr>
          <w:rFonts w:ascii="Arial" w:hAnsi="Arial" w:cs="Arial"/>
          <w:sz w:val="24"/>
          <w:szCs w:val="24"/>
        </w:rPr>
        <w:t xml:space="preserve">Łazienka z toaletą dla osób z niepełnosprawnościami umiejscowiona jest na 1 piętrze budynku. </w:t>
      </w:r>
    </w:p>
    <w:p w14:paraId="7DF01E37" w14:textId="77777777" w:rsidR="006A5D97" w:rsidRPr="006A5D97" w:rsidRDefault="006A5D97" w:rsidP="006A5D97">
      <w:pPr>
        <w:spacing w:after="0"/>
        <w:jc w:val="both"/>
        <w:rPr>
          <w:rFonts w:ascii="Arial" w:hAnsi="Arial" w:cs="Arial"/>
          <w:sz w:val="24"/>
          <w:szCs w:val="24"/>
        </w:rPr>
      </w:pPr>
    </w:p>
    <w:p w14:paraId="7FC41EA2" w14:textId="77777777" w:rsidR="006A5D97" w:rsidRPr="006A5D97" w:rsidRDefault="006A5D97" w:rsidP="006A5D97">
      <w:pPr>
        <w:spacing w:after="0"/>
        <w:jc w:val="both"/>
        <w:rPr>
          <w:rFonts w:ascii="Arial" w:hAnsi="Arial" w:cs="Arial"/>
          <w:b/>
          <w:sz w:val="24"/>
          <w:szCs w:val="24"/>
        </w:rPr>
      </w:pPr>
      <w:r w:rsidRPr="006A5D97">
        <w:rPr>
          <w:rFonts w:ascii="Arial" w:hAnsi="Arial" w:cs="Arial"/>
          <w:b/>
          <w:sz w:val="24"/>
          <w:szCs w:val="24"/>
        </w:rPr>
        <w:t>Informacje wspólne dla wszystkich budynków:</w:t>
      </w:r>
    </w:p>
    <w:p w14:paraId="21D83A65" w14:textId="77777777" w:rsidR="006A5D97" w:rsidRPr="006A5D97" w:rsidRDefault="006A5D97" w:rsidP="006A5D97">
      <w:pPr>
        <w:spacing w:after="0"/>
        <w:jc w:val="both"/>
        <w:rPr>
          <w:rFonts w:ascii="Arial" w:hAnsi="Arial" w:cs="Arial"/>
          <w:sz w:val="24"/>
          <w:szCs w:val="24"/>
        </w:rPr>
      </w:pPr>
      <w:r w:rsidRPr="006A5D97">
        <w:rPr>
          <w:rFonts w:ascii="Arial" w:hAnsi="Arial" w:cs="Arial"/>
          <w:sz w:val="24"/>
          <w:szCs w:val="24"/>
        </w:rPr>
        <w:t>Informacja o prawie wstępu z psem asystującym i ewentualnych uzasadnionych ograniczeniach. Do wszystkich budynków Urzędu Miasta Włocławek można swobodnie wejść z psem asystującym i psem przewodnikiem. Uprawnienie powyższe nie zwalnia osoby niepełnosprawnej z odpowiedzialności za szkody wyrządzone przez psa asystującego. Warunkiem skorzystania z tego uprawnienia jest wyposażenie psa asystującego w uprząż z umieszczonym widocznym miejscu napisem „Pies asystujący” oraz posiadanie przez osobę niepełnosprawną certyfikatu potwierdzającego status psa asystującego i zaświadczenia o wykonaniu wymaganych szczepień weterynaryjnych. Certyfikat potwierdzający status psa asystującego wydaje uprawniony do tego podmiot prowadzący szkolenie psów asystujących, wpisany do prowadzonego przez Pełnomocnika Rządu do Spraw Osób Niepełnosprawnych rejestru podmiotów uprawnionych do wydawania certyfikatów. Osoba niepełnosprawna nie jest zobowiązana do zakładania psu asystującemu kagańca oraz prowadzenia go na smyczy.</w:t>
      </w:r>
    </w:p>
    <w:p w14:paraId="7F44ECCF" w14:textId="77777777" w:rsidR="006A5D97" w:rsidRPr="006A5D97" w:rsidRDefault="006A5D97" w:rsidP="006A5D97">
      <w:pPr>
        <w:spacing w:after="0"/>
        <w:jc w:val="both"/>
        <w:rPr>
          <w:rFonts w:ascii="Arial" w:hAnsi="Arial" w:cs="Arial"/>
          <w:b/>
          <w:sz w:val="24"/>
          <w:szCs w:val="24"/>
        </w:rPr>
      </w:pPr>
    </w:p>
    <w:p w14:paraId="123DC347" w14:textId="77777777" w:rsidR="006A5D97" w:rsidRPr="006A5D97" w:rsidRDefault="006A5D97" w:rsidP="006A5D97">
      <w:pPr>
        <w:spacing w:after="0"/>
        <w:jc w:val="both"/>
        <w:rPr>
          <w:rFonts w:ascii="Arial" w:hAnsi="Arial" w:cs="Arial"/>
          <w:sz w:val="24"/>
          <w:szCs w:val="24"/>
        </w:rPr>
      </w:pPr>
      <w:r w:rsidRPr="006A5D97">
        <w:rPr>
          <w:rFonts w:ascii="Arial" w:hAnsi="Arial" w:cs="Arial"/>
          <w:b/>
          <w:sz w:val="24"/>
          <w:szCs w:val="24"/>
        </w:rPr>
        <w:t>Informacja o dostępności tłumacza języka migowego</w:t>
      </w:r>
      <w:r w:rsidRPr="006A5D97">
        <w:rPr>
          <w:rFonts w:ascii="Arial" w:hAnsi="Arial" w:cs="Arial"/>
          <w:sz w:val="24"/>
          <w:szCs w:val="24"/>
        </w:rPr>
        <w:t>:</w:t>
      </w:r>
    </w:p>
    <w:p w14:paraId="66793ADB" w14:textId="77777777" w:rsidR="006A5D97" w:rsidRPr="006A5D97" w:rsidRDefault="006A5D97" w:rsidP="006A5D97">
      <w:pPr>
        <w:spacing w:after="0"/>
        <w:jc w:val="both"/>
        <w:rPr>
          <w:rFonts w:ascii="Arial" w:hAnsi="Arial" w:cs="Arial"/>
          <w:sz w:val="24"/>
          <w:szCs w:val="24"/>
        </w:rPr>
      </w:pPr>
      <w:r w:rsidRPr="006A5D97">
        <w:rPr>
          <w:rFonts w:ascii="Arial" w:hAnsi="Arial" w:cs="Arial"/>
          <w:sz w:val="24"/>
          <w:szCs w:val="24"/>
        </w:rPr>
        <w:t>Osoby chcące skorzystać z pomocy tłumacza języka migowego mogą zgłosić taką potrzebę listownie (co najmniej 3 dni przed) do Wydziału Organizacyjno-Prawny i Kadr Urzędu Miejskiego we Włocławku przy Zielonym Rynku 11/13, 87-800 Włocławek, lub ustnie w Biurze Obsługi Mieszkańców – stanowisko ds. obsługi kancelaryjnej Prezydenta Miasta lub telefonicznie pod nr tel. 54 414-47-88 lub 54 414-42-34 za pośrednictwem osoby przybranej lub elektronicznie na adres: poczta@um.wloclawek.pl</w:t>
      </w:r>
    </w:p>
    <w:p w14:paraId="53D3C903" w14:textId="77777777" w:rsidR="006A5D97" w:rsidRPr="006A5D97" w:rsidRDefault="006A5D97" w:rsidP="006A5D97">
      <w:pPr>
        <w:spacing w:after="0"/>
        <w:jc w:val="both"/>
        <w:rPr>
          <w:rFonts w:ascii="Arial" w:hAnsi="Arial" w:cs="Arial"/>
          <w:sz w:val="24"/>
          <w:szCs w:val="24"/>
        </w:rPr>
      </w:pPr>
      <w:r w:rsidRPr="006A5D97">
        <w:rPr>
          <w:rFonts w:ascii="Arial" w:hAnsi="Arial" w:cs="Arial"/>
          <w:sz w:val="24"/>
          <w:szCs w:val="24"/>
        </w:rPr>
        <w:t>Zasady skorzystania z pomocy tłumacza języka migowego (PJM, SJM, SKOGN) zawarte są na stronie Biuletynu Informacji Publicznej Urzędu Miasta Włocławek pod linkiem:</w:t>
      </w:r>
    </w:p>
    <w:p w14:paraId="7ED34FAD" w14:textId="77777777" w:rsidR="006A5D97" w:rsidRPr="006A5D97" w:rsidRDefault="006A5D97" w:rsidP="006A5D97">
      <w:pPr>
        <w:spacing w:after="0"/>
        <w:jc w:val="both"/>
        <w:rPr>
          <w:rFonts w:ascii="Arial" w:hAnsi="Arial" w:cs="Arial"/>
          <w:sz w:val="24"/>
          <w:szCs w:val="24"/>
        </w:rPr>
      </w:pPr>
      <w:r w:rsidRPr="006A5D97">
        <w:rPr>
          <w:rFonts w:ascii="Arial" w:hAnsi="Arial" w:cs="Arial"/>
          <w:sz w:val="24"/>
          <w:szCs w:val="24"/>
        </w:rPr>
        <w:t xml:space="preserve"> </w:t>
      </w:r>
      <w:hyperlink r:id="rId15">
        <w:r w:rsidRPr="006A5D97">
          <w:rPr>
            <w:rFonts w:ascii="Arial" w:hAnsi="Arial" w:cs="Arial"/>
            <w:color w:val="0000FF"/>
            <w:sz w:val="24"/>
            <w:szCs w:val="24"/>
            <w:u w:val="single"/>
          </w:rPr>
          <w:t>https://um-wloclawek.rbip.netk.pl/120/384/pomoc-tlumacza-jezyka-migowego.html</w:t>
        </w:r>
      </w:hyperlink>
      <w:r w:rsidRPr="006A5D97">
        <w:rPr>
          <w:rFonts w:ascii="Arial" w:hAnsi="Arial" w:cs="Arial"/>
          <w:sz w:val="24"/>
          <w:szCs w:val="24"/>
        </w:rPr>
        <w:t xml:space="preserve"> </w:t>
      </w:r>
    </w:p>
    <w:p w14:paraId="0BA4AD04" w14:textId="77777777" w:rsidR="006A5D97" w:rsidRDefault="006A5D97" w:rsidP="006A5D97">
      <w:pPr>
        <w:spacing w:after="0"/>
        <w:ind w:firstLine="708"/>
        <w:jc w:val="both"/>
        <w:rPr>
          <w:rFonts w:ascii="Arial" w:hAnsi="Arial" w:cs="Arial"/>
          <w:sz w:val="24"/>
          <w:szCs w:val="24"/>
        </w:rPr>
      </w:pPr>
      <w:r w:rsidRPr="006A5D97">
        <w:rPr>
          <w:rFonts w:ascii="Arial" w:hAnsi="Arial" w:cs="Arial"/>
          <w:sz w:val="24"/>
          <w:szCs w:val="24"/>
        </w:rPr>
        <w:t>W przypadku budynku przy ul. Ogniowej 8/10 istnieje możliwość skorzystania z tłumacza języka migowego po wcześniejszym umówieniu się na miejscu, za pośrednictwem środków komunikacji elektronicznej (orzecznictwo@um.wloclawek.pl) oraz telefonicznie: 54 4232385 lub 54 4232386.</w:t>
      </w:r>
    </w:p>
    <w:p w14:paraId="478E2E05" w14:textId="77777777" w:rsidR="006A5D97" w:rsidRDefault="006A5D97">
      <w:pPr>
        <w:rPr>
          <w:rFonts w:ascii="Arial" w:hAnsi="Arial" w:cs="Arial"/>
          <w:sz w:val="24"/>
          <w:szCs w:val="24"/>
        </w:rPr>
      </w:pPr>
      <w:r>
        <w:rPr>
          <w:rFonts w:ascii="Arial" w:hAnsi="Arial" w:cs="Arial"/>
          <w:sz w:val="24"/>
          <w:szCs w:val="24"/>
        </w:rPr>
        <w:br w:type="page"/>
      </w:r>
    </w:p>
    <w:p w14:paraId="34885F2B" w14:textId="77777777" w:rsidR="006A5D97" w:rsidRPr="006A5D97" w:rsidRDefault="006A5D97" w:rsidP="006A5D97">
      <w:pPr>
        <w:spacing w:after="0"/>
        <w:ind w:firstLine="708"/>
        <w:jc w:val="both"/>
        <w:rPr>
          <w:rFonts w:ascii="Arial" w:hAnsi="Arial" w:cs="Arial"/>
          <w:sz w:val="24"/>
          <w:szCs w:val="24"/>
        </w:rPr>
      </w:pPr>
    </w:p>
    <w:p w14:paraId="6EB7B6EE" w14:textId="77777777" w:rsidR="006A5D97" w:rsidRPr="006A5D97" w:rsidRDefault="006A5D97" w:rsidP="006A5D97">
      <w:pPr>
        <w:spacing w:after="0"/>
        <w:jc w:val="both"/>
        <w:rPr>
          <w:rFonts w:ascii="Arial" w:hAnsi="Arial" w:cs="Arial"/>
          <w:sz w:val="24"/>
          <w:szCs w:val="24"/>
        </w:rPr>
      </w:pPr>
    </w:p>
    <w:p w14:paraId="18F1BF26" w14:textId="77777777" w:rsidR="006A5D97" w:rsidRPr="006A5D97" w:rsidRDefault="006A5D97" w:rsidP="006A5D97">
      <w:pPr>
        <w:pStyle w:val="Nagwek6"/>
        <w:rPr>
          <w:sz w:val="24"/>
          <w:szCs w:val="24"/>
        </w:rPr>
      </w:pPr>
      <w:bookmarkStart w:id="7" w:name="_Toc9"/>
      <w:r w:rsidRPr="006A5D97">
        <w:rPr>
          <w:sz w:val="24"/>
          <w:szCs w:val="24"/>
        </w:rPr>
        <w:t xml:space="preserve">Dotychczasowe działania na rzecz poprawy </w:t>
      </w:r>
      <w:bookmarkEnd w:id="7"/>
    </w:p>
    <w:p w14:paraId="0D3EE3DC" w14:textId="77777777" w:rsidR="006A5D97" w:rsidRPr="006A5D97" w:rsidRDefault="006A5D97" w:rsidP="006A5D97">
      <w:pPr>
        <w:spacing w:after="0"/>
        <w:ind w:firstLine="708"/>
        <w:jc w:val="both"/>
        <w:rPr>
          <w:rFonts w:ascii="Arial" w:hAnsi="Arial" w:cs="Arial"/>
          <w:sz w:val="24"/>
          <w:szCs w:val="24"/>
        </w:rPr>
      </w:pPr>
      <w:r w:rsidRPr="006A5D97">
        <w:rPr>
          <w:rFonts w:ascii="Arial" w:hAnsi="Arial" w:cs="Arial"/>
          <w:sz w:val="24"/>
          <w:szCs w:val="24"/>
        </w:rPr>
        <w:t>Systematycznie podejmowane są działania, żeby zwiększyć dostępność dla osób ze szczególnymi potrzebami. Działania, podzielone na 3 obszary:</w:t>
      </w:r>
    </w:p>
    <w:p w14:paraId="40B8143D" w14:textId="77777777" w:rsidR="006A5D97" w:rsidRPr="006A5D97" w:rsidRDefault="006A5D97" w:rsidP="006A5D97">
      <w:pPr>
        <w:tabs>
          <w:tab w:val="left" w:pos="720"/>
        </w:tabs>
        <w:spacing w:after="0"/>
        <w:jc w:val="both"/>
        <w:rPr>
          <w:rFonts w:ascii="Arial" w:hAnsi="Arial" w:cs="Arial"/>
          <w:sz w:val="24"/>
          <w:szCs w:val="24"/>
        </w:rPr>
      </w:pPr>
      <w:r w:rsidRPr="006A5D97">
        <w:rPr>
          <w:rFonts w:ascii="Arial" w:hAnsi="Arial" w:cs="Arial"/>
          <w:sz w:val="24"/>
          <w:szCs w:val="24"/>
        </w:rPr>
        <w:tab/>
        <w:t>- dostępność architektoniczną,</w:t>
      </w:r>
    </w:p>
    <w:p w14:paraId="70ED2D2B" w14:textId="77777777" w:rsidR="006A5D97" w:rsidRPr="006A5D97" w:rsidRDefault="006A5D97" w:rsidP="006A5D97">
      <w:pPr>
        <w:tabs>
          <w:tab w:val="left" w:pos="720"/>
        </w:tabs>
        <w:spacing w:after="0"/>
        <w:jc w:val="both"/>
        <w:rPr>
          <w:rFonts w:ascii="Arial" w:hAnsi="Arial" w:cs="Arial"/>
          <w:sz w:val="24"/>
          <w:szCs w:val="24"/>
        </w:rPr>
      </w:pPr>
      <w:r w:rsidRPr="006A5D97">
        <w:rPr>
          <w:rFonts w:ascii="Arial" w:hAnsi="Arial" w:cs="Arial"/>
          <w:sz w:val="24"/>
          <w:szCs w:val="24"/>
        </w:rPr>
        <w:tab/>
        <w:t>- dostępność informacyjno- komunikacyjną,</w:t>
      </w:r>
    </w:p>
    <w:p w14:paraId="55EAAFA0" w14:textId="77777777" w:rsidR="006A5D97" w:rsidRPr="006A5D97" w:rsidRDefault="006A5D97" w:rsidP="006A5D97">
      <w:pPr>
        <w:tabs>
          <w:tab w:val="left" w:pos="720"/>
        </w:tabs>
        <w:spacing w:after="0"/>
        <w:ind w:left="708"/>
        <w:jc w:val="both"/>
        <w:rPr>
          <w:rFonts w:ascii="Arial" w:hAnsi="Arial" w:cs="Arial"/>
          <w:sz w:val="24"/>
          <w:szCs w:val="24"/>
        </w:rPr>
      </w:pPr>
      <w:r w:rsidRPr="006A5D97">
        <w:rPr>
          <w:rFonts w:ascii="Arial" w:hAnsi="Arial" w:cs="Arial"/>
          <w:sz w:val="24"/>
          <w:szCs w:val="24"/>
        </w:rPr>
        <w:tab/>
        <w:t>- dostępność cyfrową – wspólną dla budynków Urzędu Miasta przy Zielonym Rynku 11/13, ul. Kościuszki 12, ul. 3 Maja 22, ul. Okrzei 65 i ul. Ogniowej 8/10.</w:t>
      </w:r>
    </w:p>
    <w:p w14:paraId="27606145" w14:textId="77777777" w:rsidR="006A5D97" w:rsidRPr="006A5D97" w:rsidRDefault="006A5D97" w:rsidP="006A5D97">
      <w:pPr>
        <w:tabs>
          <w:tab w:val="left" w:pos="360"/>
        </w:tabs>
        <w:spacing w:after="0"/>
        <w:rPr>
          <w:rFonts w:ascii="Arial" w:hAnsi="Arial" w:cs="Arial"/>
          <w:b/>
          <w:sz w:val="24"/>
          <w:szCs w:val="24"/>
        </w:rPr>
      </w:pPr>
      <w:r w:rsidRPr="006A5D97">
        <w:rPr>
          <w:rFonts w:ascii="Arial" w:hAnsi="Arial" w:cs="Arial"/>
          <w:b/>
          <w:sz w:val="24"/>
          <w:szCs w:val="24"/>
        </w:rPr>
        <w:t>1. Budynek przy Zielonym Rynku 11/13</w:t>
      </w:r>
    </w:p>
    <w:p w14:paraId="37806D3B" w14:textId="77777777" w:rsidR="006A5D97" w:rsidRPr="006A5D97" w:rsidRDefault="006A5D97" w:rsidP="006A5D97">
      <w:pPr>
        <w:tabs>
          <w:tab w:val="left" w:pos="360"/>
        </w:tabs>
        <w:spacing w:after="0"/>
        <w:rPr>
          <w:rFonts w:ascii="Arial" w:hAnsi="Arial" w:cs="Arial"/>
          <w:b/>
          <w:sz w:val="24"/>
          <w:szCs w:val="24"/>
        </w:rPr>
      </w:pPr>
      <w:r w:rsidRPr="006A5D97">
        <w:rPr>
          <w:rFonts w:ascii="Arial" w:hAnsi="Arial" w:cs="Arial"/>
          <w:b/>
          <w:sz w:val="24"/>
          <w:szCs w:val="24"/>
        </w:rPr>
        <w:t>a) dostępność architektoniczna</w:t>
      </w:r>
    </w:p>
    <w:p w14:paraId="54EB501E" w14:textId="0C413C06" w:rsidR="006A5D97" w:rsidRPr="006A5D97" w:rsidRDefault="006A5D97" w:rsidP="006A5D97">
      <w:pPr>
        <w:tabs>
          <w:tab w:val="left" w:pos="360"/>
        </w:tabs>
        <w:spacing w:after="0"/>
        <w:jc w:val="both"/>
        <w:rPr>
          <w:rFonts w:ascii="Arial" w:hAnsi="Arial" w:cs="Arial"/>
          <w:sz w:val="24"/>
          <w:szCs w:val="24"/>
        </w:rPr>
      </w:pPr>
      <w:r w:rsidRPr="006A5D97">
        <w:rPr>
          <w:rFonts w:ascii="Arial" w:hAnsi="Arial" w:cs="Arial"/>
          <w:sz w:val="24"/>
          <w:szCs w:val="24"/>
        </w:rPr>
        <w:t>-</w:t>
      </w:r>
      <w:r w:rsidR="004E7BBD">
        <w:rPr>
          <w:rFonts w:ascii="Arial" w:hAnsi="Arial" w:cs="Arial"/>
          <w:sz w:val="24"/>
          <w:szCs w:val="24"/>
        </w:rPr>
        <w:t xml:space="preserve"> </w:t>
      </w:r>
      <w:r w:rsidRPr="006A5D97">
        <w:rPr>
          <w:rFonts w:ascii="Arial" w:hAnsi="Arial" w:cs="Arial"/>
          <w:sz w:val="24"/>
          <w:szCs w:val="24"/>
        </w:rPr>
        <w:t>Na parterze znajdują się dwa dźwigi osobowe. Przed wejściem do każdej kabiny znajdują się przyciski przywołania z nakładkami Braille'a oraz nad wejściem do kabiny wyświetlacze przedstawiające aktualną pozycję dźwigu osobowego. W kabinie, na panelu sterującym, wszystkie przyciski są także z nakładkami Braille'a. Ponadto w kabinach zamontowane są moduły głosowe informujące pasażerów o piętrach oraz wyświetlacze przedstawiającą aktualną pozycję dźwigu.</w:t>
      </w:r>
    </w:p>
    <w:p w14:paraId="626D6703" w14:textId="0383EAD9" w:rsidR="006A5D97" w:rsidRPr="006A5D97" w:rsidRDefault="006A5D97" w:rsidP="006A5D97">
      <w:pPr>
        <w:tabs>
          <w:tab w:val="left" w:pos="360"/>
        </w:tabs>
        <w:spacing w:after="0"/>
        <w:jc w:val="both"/>
        <w:rPr>
          <w:rFonts w:ascii="Arial" w:hAnsi="Arial" w:cs="Arial"/>
          <w:sz w:val="24"/>
          <w:szCs w:val="24"/>
        </w:rPr>
      </w:pPr>
      <w:r w:rsidRPr="006A5D97">
        <w:rPr>
          <w:rFonts w:ascii="Arial" w:hAnsi="Arial" w:cs="Arial"/>
          <w:sz w:val="24"/>
          <w:szCs w:val="24"/>
        </w:rPr>
        <w:t>-</w:t>
      </w:r>
      <w:r w:rsidR="004E7BBD">
        <w:rPr>
          <w:rFonts w:ascii="Arial" w:hAnsi="Arial" w:cs="Arial"/>
          <w:sz w:val="24"/>
          <w:szCs w:val="24"/>
        </w:rPr>
        <w:t xml:space="preserve"> </w:t>
      </w:r>
      <w:r w:rsidRPr="006A5D97">
        <w:rPr>
          <w:rFonts w:ascii="Arial" w:hAnsi="Arial" w:cs="Arial"/>
          <w:sz w:val="24"/>
          <w:szCs w:val="24"/>
        </w:rPr>
        <w:t>W holu głównym budynku znajduje się krzesło ewakuacyjne dla osób ze szczególnymi potrzebami</w:t>
      </w:r>
    </w:p>
    <w:p w14:paraId="1A15CF4F" w14:textId="6F4FC1AB" w:rsidR="006A5D97" w:rsidRPr="006A5D97" w:rsidRDefault="006A5D97" w:rsidP="006A5D97">
      <w:pPr>
        <w:tabs>
          <w:tab w:val="left" w:pos="720"/>
        </w:tabs>
        <w:spacing w:after="0"/>
        <w:jc w:val="both"/>
        <w:rPr>
          <w:rFonts w:ascii="Arial" w:hAnsi="Arial" w:cs="Arial"/>
          <w:sz w:val="24"/>
          <w:szCs w:val="24"/>
        </w:rPr>
      </w:pPr>
      <w:r w:rsidRPr="006A5D97">
        <w:rPr>
          <w:rFonts w:ascii="Arial" w:hAnsi="Arial" w:cs="Arial"/>
          <w:sz w:val="24"/>
          <w:szCs w:val="24"/>
        </w:rPr>
        <w:t>-</w:t>
      </w:r>
      <w:r w:rsidR="004E7BBD">
        <w:rPr>
          <w:rFonts w:ascii="Arial" w:hAnsi="Arial" w:cs="Arial"/>
          <w:sz w:val="24"/>
          <w:szCs w:val="24"/>
        </w:rPr>
        <w:t xml:space="preserve"> </w:t>
      </w:r>
      <w:r w:rsidRPr="006A5D97">
        <w:rPr>
          <w:rFonts w:ascii="Arial" w:hAnsi="Arial" w:cs="Arial"/>
          <w:sz w:val="24"/>
          <w:szCs w:val="24"/>
        </w:rPr>
        <w:t>We wszystkich częściach budynku A, B i C na parterze znajdują się ogólnodostępne łazienki dla osób ze szczególnymi potrzebami, które są odpowiednio oznakowane. W toalecie budynku A na parterze znajduje się miejsce do przewijania niemowląt.</w:t>
      </w:r>
    </w:p>
    <w:p w14:paraId="51BECEC8" w14:textId="1E25995E" w:rsidR="006A5D97" w:rsidRPr="006A5D97" w:rsidRDefault="006A5D97" w:rsidP="006A5D97">
      <w:pPr>
        <w:tabs>
          <w:tab w:val="left" w:pos="360"/>
        </w:tabs>
        <w:spacing w:after="0"/>
        <w:jc w:val="both"/>
        <w:rPr>
          <w:rFonts w:ascii="Arial" w:hAnsi="Arial" w:cs="Arial"/>
          <w:sz w:val="24"/>
          <w:szCs w:val="24"/>
        </w:rPr>
      </w:pPr>
      <w:r w:rsidRPr="006A5D97">
        <w:rPr>
          <w:rFonts w:ascii="Arial" w:hAnsi="Arial" w:cs="Arial"/>
          <w:sz w:val="24"/>
          <w:szCs w:val="24"/>
        </w:rPr>
        <w:t>-</w:t>
      </w:r>
      <w:r w:rsidR="004E7BBD">
        <w:rPr>
          <w:rFonts w:ascii="Arial" w:hAnsi="Arial" w:cs="Arial"/>
          <w:sz w:val="24"/>
          <w:szCs w:val="24"/>
        </w:rPr>
        <w:t xml:space="preserve"> </w:t>
      </w:r>
      <w:r w:rsidRPr="006A5D97">
        <w:rPr>
          <w:rFonts w:ascii="Arial" w:hAnsi="Arial" w:cs="Arial"/>
          <w:sz w:val="24"/>
          <w:szCs w:val="24"/>
        </w:rPr>
        <w:t>W głównej arterii budynku do III piętra, schody oznakowane nakładkami kątowymi wraz z polami uwagi dla oznakowania krawędzi</w:t>
      </w:r>
      <w:r w:rsidR="004E7BBD">
        <w:rPr>
          <w:rFonts w:ascii="Arial" w:hAnsi="Arial" w:cs="Arial"/>
          <w:sz w:val="24"/>
          <w:szCs w:val="24"/>
        </w:rPr>
        <w:t xml:space="preserve"> </w:t>
      </w:r>
      <w:r w:rsidRPr="006A5D97">
        <w:rPr>
          <w:rFonts w:ascii="Arial" w:hAnsi="Arial" w:cs="Arial"/>
          <w:sz w:val="24"/>
          <w:szCs w:val="24"/>
        </w:rPr>
        <w:t>pierwszego i ostatniego stopnia biegu w kolorze żółtym.</w:t>
      </w:r>
    </w:p>
    <w:p w14:paraId="200FBAA1" w14:textId="04A5757A" w:rsidR="006A5D97" w:rsidRPr="006A5D97" w:rsidRDefault="006A5D97" w:rsidP="006A5D97">
      <w:pPr>
        <w:tabs>
          <w:tab w:val="left" w:pos="360"/>
        </w:tabs>
        <w:spacing w:after="0"/>
        <w:jc w:val="both"/>
        <w:rPr>
          <w:rFonts w:ascii="Arial" w:hAnsi="Arial" w:cs="Arial"/>
          <w:sz w:val="24"/>
          <w:szCs w:val="24"/>
        </w:rPr>
      </w:pPr>
      <w:r w:rsidRPr="006A5D97">
        <w:rPr>
          <w:rFonts w:ascii="Arial" w:hAnsi="Arial" w:cs="Arial"/>
          <w:sz w:val="24"/>
          <w:szCs w:val="24"/>
        </w:rPr>
        <w:t>-</w:t>
      </w:r>
      <w:r w:rsidR="004E7BBD">
        <w:rPr>
          <w:rFonts w:ascii="Arial" w:hAnsi="Arial" w:cs="Arial"/>
          <w:sz w:val="24"/>
          <w:szCs w:val="24"/>
        </w:rPr>
        <w:t xml:space="preserve"> </w:t>
      </w:r>
      <w:r w:rsidRPr="006A5D97">
        <w:rPr>
          <w:rFonts w:ascii="Arial" w:hAnsi="Arial" w:cs="Arial"/>
          <w:sz w:val="24"/>
          <w:szCs w:val="24"/>
        </w:rPr>
        <w:t>Pochylnia umożliwiająca wjazd m.in. osobom na wózkach i z wózkami dziecięcymi</w:t>
      </w:r>
    </w:p>
    <w:p w14:paraId="16778284" w14:textId="77777777" w:rsidR="006A5D97" w:rsidRPr="006A5D97" w:rsidRDefault="006A5D97" w:rsidP="006A5D97">
      <w:pPr>
        <w:tabs>
          <w:tab w:val="left" w:pos="360"/>
        </w:tabs>
        <w:spacing w:after="0"/>
        <w:jc w:val="both"/>
        <w:rPr>
          <w:rFonts w:ascii="Arial" w:hAnsi="Arial" w:cs="Arial"/>
          <w:sz w:val="24"/>
          <w:szCs w:val="24"/>
        </w:rPr>
      </w:pPr>
      <w:r w:rsidRPr="006A5D97">
        <w:rPr>
          <w:rFonts w:ascii="Arial" w:hAnsi="Arial" w:cs="Arial"/>
          <w:sz w:val="24"/>
          <w:szCs w:val="24"/>
        </w:rPr>
        <w:t>- System wzywania asysty dla osób z niepełnosprawnościami oraz dla osób z potrzebą wsparcia połączony z Biurem Obsługi Interesantów</w:t>
      </w:r>
    </w:p>
    <w:p w14:paraId="01D6B522" w14:textId="77777777" w:rsidR="006A5D97" w:rsidRPr="006A5D97" w:rsidRDefault="006A5D97" w:rsidP="006A5D97">
      <w:pPr>
        <w:tabs>
          <w:tab w:val="left" w:pos="720"/>
        </w:tabs>
        <w:spacing w:after="0"/>
        <w:jc w:val="both"/>
        <w:rPr>
          <w:rFonts w:ascii="Arial" w:hAnsi="Arial" w:cs="Arial"/>
          <w:sz w:val="24"/>
          <w:szCs w:val="24"/>
        </w:rPr>
      </w:pPr>
      <w:r w:rsidRPr="006A5D97">
        <w:rPr>
          <w:rFonts w:ascii="Arial" w:hAnsi="Arial" w:cs="Arial"/>
          <w:sz w:val="24"/>
          <w:szCs w:val="24"/>
        </w:rPr>
        <w:t>Odpowiedni oznakowany dzwonek przeznaczony jest dla osób ze szczególnymi potrzebami i pozwala na wezwanie urzędnika i dedykowaną obsługę</w:t>
      </w:r>
    </w:p>
    <w:p w14:paraId="24EF8F27" w14:textId="29A1B122" w:rsidR="006A5D97" w:rsidRPr="006A5D97" w:rsidRDefault="006A5D97" w:rsidP="006A5D97">
      <w:pPr>
        <w:tabs>
          <w:tab w:val="left" w:pos="360"/>
        </w:tabs>
        <w:spacing w:after="0"/>
        <w:jc w:val="both"/>
        <w:rPr>
          <w:rFonts w:ascii="Arial" w:hAnsi="Arial" w:cs="Arial"/>
          <w:sz w:val="24"/>
          <w:szCs w:val="24"/>
        </w:rPr>
      </w:pPr>
      <w:r w:rsidRPr="006A5D97">
        <w:rPr>
          <w:rFonts w:ascii="Arial" w:hAnsi="Arial" w:cs="Arial"/>
          <w:sz w:val="24"/>
          <w:szCs w:val="24"/>
        </w:rPr>
        <w:t>-</w:t>
      </w:r>
      <w:r w:rsidR="004E7BBD">
        <w:rPr>
          <w:rFonts w:ascii="Arial" w:hAnsi="Arial" w:cs="Arial"/>
          <w:sz w:val="24"/>
          <w:szCs w:val="24"/>
        </w:rPr>
        <w:t xml:space="preserve"> </w:t>
      </w:r>
      <w:r w:rsidRPr="006A5D97">
        <w:rPr>
          <w:rFonts w:ascii="Arial" w:hAnsi="Arial" w:cs="Arial"/>
          <w:sz w:val="24"/>
          <w:szCs w:val="24"/>
        </w:rPr>
        <w:t>W ciągu korytarza (ze spadem) taśmy antypoślizgowe, które ułatwiają wejście i zejście oraz poręcze</w:t>
      </w:r>
    </w:p>
    <w:p w14:paraId="15538EAF" w14:textId="77777777" w:rsidR="006A5D97" w:rsidRPr="006A5D97" w:rsidRDefault="006A5D97" w:rsidP="006A5D97">
      <w:pPr>
        <w:tabs>
          <w:tab w:val="left" w:pos="360"/>
        </w:tabs>
        <w:spacing w:after="0"/>
        <w:jc w:val="both"/>
        <w:rPr>
          <w:rFonts w:ascii="Arial" w:hAnsi="Arial" w:cs="Arial"/>
          <w:sz w:val="24"/>
          <w:szCs w:val="24"/>
        </w:rPr>
      </w:pPr>
      <w:r w:rsidRPr="006A5D97">
        <w:rPr>
          <w:rFonts w:ascii="Arial" w:hAnsi="Arial" w:cs="Arial"/>
          <w:sz w:val="24"/>
          <w:szCs w:val="24"/>
        </w:rPr>
        <w:t>- Zostały wyznaczone 4 miejsca parkingowe dla osób niepełnosprawnych. Jedno zlokalizowane przy wejściu do budynku B, a trzy miejsca znajdują się bezpośrednio przy wejściu do budynku A.</w:t>
      </w:r>
    </w:p>
    <w:p w14:paraId="41958CF1" w14:textId="36714BA4" w:rsidR="006A5D97" w:rsidRPr="006A5D97" w:rsidRDefault="006A5D97" w:rsidP="006A5D97">
      <w:pPr>
        <w:tabs>
          <w:tab w:val="left" w:pos="360"/>
        </w:tabs>
        <w:spacing w:after="0"/>
        <w:jc w:val="both"/>
        <w:rPr>
          <w:rFonts w:ascii="Arial" w:hAnsi="Arial" w:cs="Arial"/>
          <w:sz w:val="24"/>
          <w:szCs w:val="24"/>
        </w:rPr>
      </w:pPr>
      <w:r w:rsidRPr="006A5D97">
        <w:rPr>
          <w:rFonts w:ascii="Arial" w:hAnsi="Arial" w:cs="Arial"/>
          <w:sz w:val="24"/>
          <w:szCs w:val="24"/>
        </w:rPr>
        <w:t>- Budynki</w:t>
      </w:r>
      <w:r w:rsidR="004E7BBD">
        <w:rPr>
          <w:rFonts w:ascii="Arial" w:hAnsi="Arial" w:cs="Arial"/>
          <w:sz w:val="24"/>
          <w:szCs w:val="24"/>
        </w:rPr>
        <w:t xml:space="preserve"> </w:t>
      </w:r>
      <w:r w:rsidRPr="006A5D97">
        <w:rPr>
          <w:rFonts w:ascii="Arial" w:hAnsi="Arial" w:cs="Arial"/>
          <w:sz w:val="24"/>
          <w:szCs w:val="24"/>
        </w:rPr>
        <w:t>A i B wyposażone są w ścieżki dotykowe dla niewidomych</w:t>
      </w:r>
    </w:p>
    <w:p w14:paraId="214CCA53" w14:textId="77777777" w:rsidR="006A5D97" w:rsidRPr="006A5D97" w:rsidRDefault="006A5D97" w:rsidP="006A5D97">
      <w:pPr>
        <w:tabs>
          <w:tab w:val="left" w:pos="360"/>
        </w:tabs>
        <w:spacing w:after="0"/>
        <w:rPr>
          <w:rFonts w:ascii="Arial" w:hAnsi="Arial" w:cs="Arial"/>
          <w:b/>
          <w:sz w:val="24"/>
          <w:szCs w:val="24"/>
        </w:rPr>
      </w:pPr>
      <w:r w:rsidRPr="006A5D97">
        <w:rPr>
          <w:rFonts w:ascii="Arial" w:hAnsi="Arial" w:cs="Arial"/>
          <w:b/>
          <w:sz w:val="24"/>
          <w:szCs w:val="24"/>
        </w:rPr>
        <w:t>b) dostępność informacyjno- komunikacyjna</w:t>
      </w:r>
    </w:p>
    <w:p w14:paraId="19FAA4A7" w14:textId="77777777" w:rsidR="006A5D97" w:rsidRPr="006A5D97" w:rsidRDefault="006A5D97" w:rsidP="006A5D97">
      <w:pPr>
        <w:tabs>
          <w:tab w:val="left" w:pos="360"/>
        </w:tabs>
        <w:spacing w:after="0"/>
        <w:rPr>
          <w:rFonts w:ascii="Arial" w:hAnsi="Arial" w:cs="Arial"/>
          <w:sz w:val="24"/>
          <w:szCs w:val="24"/>
        </w:rPr>
      </w:pPr>
      <w:r w:rsidRPr="006A5D97">
        <w:rPr>
          <w:rFonts w:ascii="Arial" w:hAnsi="Arial" w:cs="Arial"/>
          <w:sz w:val="24"/>
          <w:szCs w:val="24"/>
        </w:rPr>
        <w:t>- W Biurze Obsługi Interesantów znajduje się ramka do podpisu dla interesantów.</w:t>
      </w:r>
      <w:r w:rsidRPr="006A5D97">
        <w:rPr>
          <w:rFonts w:ascii="Arial" w:hAnsi="Arial" w:cs="Arial"/>
          <w:sz w:val="24"/>
          <w:szCs w:val="24"/>
        </w:rPr>
        <w:br/>
        <w:t xml:space="preserve">- Na parterze budynku A zamontowany jest plan </w:t>
      </w:r>
      <w:proofErr w:type="spellStart"/>
      <w:r w:rsidRPr="006A5D97">
        <w:rPr>
          <w:rFonts w:ascii="Arial" w:hAnsi="Arial" w:cs="Arial"/>
          <w:sz w:val="24"/>
          <w:szCs w:val="24"/>
        </w:rPr>
        <w:t>tyflograficzny</w:t>
      </w:r>
      <w:proofErr w:type="spellEnd"/>
      <w:r w:rsidRPr="006A5D97">
        <w:rPr>
          <w:rFonts w:ascii="Arial" w:hAnsi="Arial" w:cs="Arial"/>
          <w:sz w:val="24"/>
          <w:szCs w:val="24"/>
        </w:rPr>
        <w:t xml:space="preserve"> obrazujący budynek A i B.</w:t>
      </w:r>
      <w:r w:rsidRPr="006A5D97">
        <w:rPr>
          <w:rFonts w:ascii="Arial" w:hAnsi="Arial" w:cs="Arial"/>
          <w:sz w:val="24"/>
          <w:szCs w:val="24"/>
        </w:rPr>
        <w:br/>
        <w:t>- Toalety dla osób z niepełnosprawnościami zostały oznakowane tabliczką z piktogramem brajlowskim wypukłym, w kolorze czarnym.</w:t>
      </w:r>
    </w:p>
    <w:p w14:paraId="3F8B4D9F" w14:textId="667874EA" w:rsidR="006A5D97" w:rsidRPr="006A5D97" w:rsidRDefault="006A5D97" w:rsidP="006A5D97">
      <w:pPr>
        <w:tabs>
          <w:tab w:val="left" w:pos="360"/>
        </w:tabs>
        <w:spacing w:after="0"/>
        <w:jc w:val="both"/>
        <w:rPr>
          <w:rFonts w:ascii="Arial" w:hAnsi="Arial" w:cs="Arial"/>
          <w:sz w:val="24"/>
          <w:szCs w:val="24"/>
        </w:rPr>
      </w:pPr>
      <w:r w:rsidRPr="006A5D97">
        <w:rPr>
          <w:rFonts w:ascii="Arial" w:hAnsi="Arial" w:cs="Arial"/>
          <w:sz w:val="24"/>
          <w:szCs w:val="24"/>
        </w:rPr>
        <w:t>-</w:t>
      </w:r>
      <w:r w:rsidR="004E7BBD">
        <w:rPr>
          <w:rFonts w:ascii="Arial" w:hAnsi="Arial" w:cs="Arial"/>
          <w:sz w:val="24"/>
          <w:szCs w:val="24"/>
        </w:rPr>
        <w:t xml:space="preserve"> </w:t>
      </w:r>
      <w:r w:rsidRPr="006A5D97">
        <w:rPr>
          <w:rFonts w:ascii="Arial" w:hAnsi="Arial" w:cs="Arial"/>
          <w:sz w:val="24"/>
          <w:szCs w:val="24"/>
        </w:rPr>
        <w:t>W Biurze Obsługi Interesantów</w:t>
      </w:r>
      <w:r w:rsidR="004E7BBD">
        <w:rPr>
          <w:rFonts w:ascii="Arial" w:hAnsi="Arial" w:cs="Arial"/>
          <w:sz w:val="24"/>
          <w:szCs w:val="24"/>
        </w:rPr>
        <w:t xml:space="preserve"> </w:t>
      </w:r>
      <w:r w:rsidRPr="006A5D97">
        <w:rPr>
          <w:rFonts w:ascii="Arial" w:hAnsi="Arial" w:cs="Arial"/>
          <w:sz w:val="24"/>
          <w:szCs w:val="24"/>
        </w:rPr>
        <w:t>urządzenie do obsługi osób słabosłyszących - pętla indukcyjna (zestaw przenośny)</w:t>
      </w:r>
    </w:p>
    <w:p w14:paraId="5E2D9404" w14:textId="08ECB0F6" w:rsidR="006A5D97" w:rsidRPr="006A5D97" w:rsidRDefault="006A5D97" w:rsidP="006A5D97">
      <w:pPr>
        <w:tabs>
          <w:tab w:val="left" w:pos="360"/>
        </w:tabs>
        <w:spacing w:after="0"/>
        <w:jc w:val="both"/>
        <w:rPr>
          <w:rFonts w:ascii="Arial" w:hAnsi="Arial" w:cs="Arial"/>
          <w:sz w:val="24"/>
          <w:szCs w:val="24"/>
        </w:rPr>
      </w:pPr>
      <w:r w:rsidRPr="006A5D97">
        <w:rPr>
          <w:rFonts w:ascii="Arial" w:hAnsi="Arial" w:cs="Arial"/>
          <w:sz w:val="24"/>
          <w:szCs w:val="24"/>
        </w:rPr>
        <w:t>-</w:t>
      </w:r>
      <w:r w:rsidR="004E7BBD">
        <w:rPr>
          <w:rFonts w:ascii="Arial" w:hAnsi="Arial" w:cs="Arial"/>
          <w:sz w:val="24"/>
          <w:szCs w:val="24"/>
        </w:rPr>
        <w:t xml:space="preserve"> </w:t>
      </w:r>
      <w:r w:rsidRPr="006A5D97">
        <w:rPr>
          <w:rFonts w:ascii="Arial" w:hAnsi="Arial" w:cs="Arial"/>
          <w:sz w:val="24"/>
          <w:szCs w:val="24"/>
        </w:rPr>
        <w:t xml:space="preserve">System </w:t>
      </w:r>
      <w:proofErr w:type="spellStart"/>
      <w:r w:rsidRPr="006A5D97">
        <w:rPr>
          <w:rFonts w:ascii="Arial" w:hAnsi="Arial" w:cs="Arial"/>
          <w:sz w:val="24"/>
          <w:szCs w:val="24"/>
        </w:rPr>
        <w:t>YourWay</w:t>
      </w:r>
      <w:proofErr w:type="spellEnd"/>
      <w:r w:rsidRPr="006A5D97">
        <w:rPr>
          <w:rFonts w:ascii="Arial" w:hAnsi="Arial" w:cs="Arial"/>
          <w:sz w:val="24"/>
          <w:szCs w:val="24"/>
        </w:rPr>
        <w:t>:</w:t>
      </w:r>
    </w:p>
    <w:p w14:paraId="159453B1" w14:textId="77777777" w:rsidR="006A5D97" w:rsidRPr="006A5D97" w:rsidRDefault="006A5D97" w:rsidP="006A5D97">
      <w:pPr>
        <w:tabs>
          <w:tab w:val="left" w:pos="360"/>
        </w:tabs>
        <w:spacing w:after="0"/>
        <w:jc w:val="both"/>
        <w:rPr>
          <w:rStyle w:val="Pogrubienie"/>
          <w:rFonts w:ascii="Arial" w:hAnsi="Arial" w:cs="Arial"/>
          <w:color w:val="000000"/>
          <w:sz w:val="24"/>
          <w:szCs w:val="24"/>
          <w:shd w:val="clear" w:color="auto" w:fill="FFFFFF"/>
        </w:rPr>
      </w:pPr>
      <w:r w:rsidRPr="006A5D97">
        <w:rPr>
          <w:rFonts w:ascii="Arial" w:hAnsi="Arial" w:cs="Arial"/>
          <w:sz w:val="24"/>
          <w:szCs w:val="24"/>
        </w:rPr>
        <w:lastRenderedPageBreak/>
        <w:tab/>
      </w:r>
      <w:r w:rsidRPr="006A5D97">
        <w:rPr>
          <w:rStyle w:val="Pogrubienie"/>
          <w:rFonts w:ascii="Arial" w:hAnsi="Arial" w:cs="Arial"/>
          <w:color w:val="000000"/>
          <w:sz w:val="24"/>
          <w:szCs w:val="24"/>
          <w:shd w:val="clear" w:color="auto" w:fill="FFFFFF"/>
        </w:rPr>
        <w:t xml:space="preserve">Plus - </w:t>
      </w:r>
      <w:r w:rsidRPr="006A5D97">
        <w:rPr>
          <w:rFonts w:ascii="Arial" w:hAnsi="Arial" w:cs="Arial"/>
          <w:color w:val="000000"/>
          <w:sz w:val="24"/>
          <w:szCs w:val="24"/>
          <w:shd w:val="clear" w:color="auto" w:fill="FFFFFF"/>
        </w:rPr>
        <w:t xml:space="preserve">nadajnik może sygnalizować swoją obecność za pomocą głośnika. Może się to dziać automatycznie, gdy w jego pobliżu znajdzie się urządzenie mobilne lub na życzenie użytkownika. Oprócz opisowej informacji, osoba z dysfunkcją wzroku otrzymuje informacje dźwiękową i może łatwiej zlokalizować nadajnik korzystając ze słuchu. Tę wersje nadajnika umieszczamy ważnych nawigacyjne miejscach, jak wejścia, miejsca z planami </w:t>
      </w:r>
      <w:proofErr w:type="spellStart"/>
      <w:r w:rsidRPr="006A5D97">
        <w:rPr>
          <w:rFonts w:ascii="Arial" w:hAnsi="Arial" w:cs="Arial"/>
          <w:color w:val="000000"/>
          <w:sz w:val="24"/>
          <w:szCs w:val="24"/>
          <w:shd w:val="clear" w:color="auto" w:fill="FFFFFF"/>
        </w:rPr>
        <w:t>tyflograficznymi</w:t>
      </w:r>
      <w:proofErr w:type="spellEnd"/>
      <w:r w:rsidRPr="006A5D97">
        <w:rPr>
          <w:rFonts w:ascii="Arial" w:hAnsi="Arial" w:cs="Arial"/>
          <w:color w:val="000000"/>
          <w:sz w:val="24"/>
          <w:szCs w:val="24"/>
          <w:shd w:val="clear" w:color="auto" w:fill="FFFFFF"/>
        </w:rPr>
        <w:t xml:space="preserve"> czy punkty informacyjne.</w:t>
      </w:r>
    </w:p>
    <w:p w14:paraId="765B78E7" w14:textId="77777777" w:rsidR="006A5D97" w:rsidRPr="006A5D97" w:rsidRDefault="006A5D97" w:rsidP="006A5D97">
      <w:pPr>
        <w:tabs>
          <w:tab w:val="left" w:pos="360"/>
        </w:tabs>
        <w:spacing w:after="0"/>
        <w:jc w:val="both"/>
        <w:rPr>
          <w:rFonts w:ascii="Arial" w:hAnsi="Arial" w:cs="Arial"/>
          <w:sz w:val="24"/>
          <w:szCs w:val="24"/>
        </w:rPr>
      </w:pPr>
      <w:r w:rsidRPr="006A5D97">
        <w:rPr>
          <w:rStyle w:val="Pogrubienie"/>
          <w:rFonts w:ascii="Arial" w:hAnsi="Arial" w:cs="Arial"/>
          <w:color w:val="000000"/>
          <w:sz w:val="24"/>
          <w:szCs w:val="24"/>
          <w:shd w:val="clear" w:color="auto" w:fill="FFFFFF"/>
        </w:rPr>
        <w:tab/>
        <w:t xml:space="preserve">NFC - </w:t>
      </w:r>
      <w:r w:rsidRPr="006A5D97">
        <w:rPr>
          <w:rFonts w:ascii="Arial" w:hAnsi="Arial" w:cs="Arial"/>
          <w:color w:val="000000"/>
          <w:sz w:val="24"/>
          <w:szCs w:val="24"/>
          <w:shd w:val="clear" w:color="auto" w:fill="FFFFFF"/>
        </w:rPr>
        <w:t xml:space="preserve">Niewymagająca zasilania tabliczka z wypukłymi kontrastowymi literami i napisami w brajlu z wbudowanym niewielkim chipem, aktywującym aplikację w telefonie. Może przekazywać użytkownikowi aplikacji informacje nawigacyjne, merytoryczne lub </w:t>
      </w:r>
      <w:proofErr w:type="spellStart"/>
      <w:r w:rsidRPr="006A5D97">
        <w:rPr>
          <w:rFonts w:ascii="Arial" w:hAnsi="Arial" w:cs="Arial"/>
          <w:color w:val="000000"/>
          <w:sz w:val="24"/>
          <w:szCs w:val="24"/>
          <w:shd w:val="clear" w:color="auto" w:fill="FFFFFF"/>
        </w:rPr>
        <w:t>audiodeskrypcyjne</w:t>
      </w:r>
      <w:proofErr w:type="spellEnd"/>
      <w:r w:rsidRPr="006A5D97">
        <w:rPr>
          <w:rFonts w:ascii="Arial" w:hAnsi="Arial" w:cs="Arial"/>
          <w:color w:val="000000"/>
          <w:sz w:val="24"/>
          <w:szCs w:val="24"/>
          <w:shd w:val="clear" w:color="auto" w:fill="FFFFFF"/>
        </w:rPr>
        <w:t xml:space="preserve">. Wystarczy, że zainteresowany zbliży się do </w:t>
      </w:r>
      <w:proofErr w:type="spellStart"/>
      <w:r w:rsidRPr="006A5D97">
        <w:rPr>
          <w:rFonts w:ascii="Arial" w:hAnsi="Arial" w:cs="Arial"/>
          <w:color w:val="000000"/>
          <w:sz w:val="24"/>
          <w:szCs w:val="24"/>
          <w:shd w:val="clear" w:color="auto" w:fill="FFFFFF"/>
        </w:rPr>
        <w:t>YourWay</w:t>
      </w:r>
      <w:proofErr w:type="spellEnd"/>
      <w:r w:rsidRPr="006A5D97">
        <w:rPr>
          <w:rFonts w:ascii="Arial" w:hAnsi="Arial" w:cs="Arial"/>
          <w:color w:val="000000"/>
          <w:sz w:val="24"/>
          <w:szCs w:val="24"/>
          <w:shd w:val="clear" w:color="auto" w:fill="FFFFFF"/>
        </w:rPr>
        <w:t xml:space="preserve"> NFC na odległość kilkunastu centymetrów, a otrzyma właściwy komunikat. Przydatna do oznaczania drzwi lub eksponatów.</w:t>
      </w:r>
    </w:p>
    <w:p w14:paraId="2E3A1A53" w14:textId="77777777" w:rsidR="006A5D97" w:rsidRPr="006A5D97" w:rsidRDefault="006A5D97" w:rsidP="006A5D97">
      <w:pPr>
        <w:tabs>
          <w:tab w:val="left" w:pos="360"/>
        </w:tabs>
        <w:spacing w:after="0"/>
        <w:jc w:val="both"/>
        <w:rPr>
          <w:rFonts w:ascii="Arial" w:hAnsi="Arial" w:cs="Arial"/>
          <w:sz w:val="24"/>
          <w:szCs w:val="24"/>
        </w:rPr>
      </w:pPr>
      <w:r w:rsidRPr="006A5D97">
        <w:rPr>
          <w:rFonts w:ascii="Arial" w:hAnsi="Arial" w:cs="Arial"/>
          <w:sz w:val="24"/>
          <w:szCs w:val="24"/>
        </w:rPr>
        <w:t>- Lupa elektroniczna z funkcją OCR w Biurze Obsługi Mieszkańców.</w:t>
      </w:r>
    </w:p>
    <w:p w14:paraId="0610A4EB" w14:textId="77777777" w:rsidR="006A5D97" w:rsidRPr="006A5D97" w:rsidRDefault="006A5D97" w:rsidP="006A5D97">
      <w:pPr>
        <w:tabs>
          <w:tab w:val="left" w:pos="360"/>
        </w:tabs>
        <w:spacing w:after="0"/>
        <w:jc w:val="both"/>
        <w:rPr>
          <w:rFonts w:ascii="Arial" w:hAnsi="Arial" w:cs="Arial"/>
          <w:b/>
          <w:sz w:val="24"/>
          <w:szCs w:val="24"/>
        </w:rPr>
      </w:pPr>
    </w:p>
    <w:p w14:paraId="479378C7" w14:textId="77777777" w:rsidR="006A5D97" w:rsidRPr="006A5D97" w:rsidRDefault="006A5D97" w:rsidP="006A5D97">
      <w:pPr>
        <w:tabs>
          <w:tab w:val="left" w:pos="360"/>
        </w:tabs>
        <w:spacing w:after="0"/>
        <w:rPr>
          <w:rFonts w:ascii="Arial" w:hAnsi="Arial" w:cs="Arial"/>
          <w:b/>
          <w:sz w:val="24"/>
          <w:szCs w:val="24"/>
        </w:rPr>
      </w:pPr>
      <w:r w:rsidRPr="006A5D97">
        <w:rPr>
          <w:rFonts w:ascii="Arial" w:hAnsi="Arial" w:cs="Arial"/>
          <w:b/>
          <w:sz w:val="24"/>
          <w:szCs w:val="24"/>
        </w:rPr>
        <w:t>2. Budynek przy ul. Kościuszki 12</w:t>
      </w:r>
    </w:p>
    <w:p w14:paraId="7F8D46FA" w14:textId="77777777" w:rsidR="006A5D97" w:rsidRPr="006A5D97" w:rsidRDefault="006A5D97" w:rsidP="006A5D97">
      <w:pPr>
        <w:tabs>
          <w:tab w:val="left" w:pos="720"/>
        </w:tabs>
        <w:spacing w:after="0"/>
        <w:rPr>
          <w:rFonts w:ascii="Arial" w:hAnsi="Arial" w:cs="Arial"/>
          <w:sz w:val="24"/>
          <w:szCs w:val="24"/>
        </w:rPr>
      </w:pPr>
      <w:r w:rsidRPr="006A5D97">
        <w:rPr>
          <w:rFonts w:ascii="Arial" w:hAnsi="Arial" w:cs="Arial"/>
          <w:b/>
          <w:sz w:val="24"/>
          <w:szCs w:val="24"/>
        </w:rPr>
        <w:t>a) dostępność architektoniczna</w:t>
      </w:r>
      <w:r w:rsidRPr="006A5D97">
        <w:rPr>
          <w:rFonts w:ascii="Arial" w:hAnsi="Arial" w:cs="Arial"/>
          <w:sz w:val="24"/>
          <w:szCs w:val="24"/>
        </w:rPr>
        <w:br/>
        <w:t>- System wzywania asysty dla osób z niepełnosprawnościami oraz dla osób z potrzebą wsparcia połączony z Biurem Obsługi Interesantów</w:t>
      </w:r>
    </w:p>
    <w:p w14:paraId="69E8D91B" w14:textId="77777777" w:rsidR="006A5D97" w:rsidRPr="006A5D97" w:rsidRDefault="006A5D97" w:rsidP="006A5D97">
      <w:pPr>
        <w:tabs>
          <w:tab w:val="left" w:pos="360"/>
        </w:tabs>
        <w:spacing w:after="0"/>
        <w:rPr>
          <w:rFonts w:ascii="Arial" w:hAnsi="Arial" w:cs="Arial"/>
          <w:sz w:val="24"/>
          <w:szCs w:val="24"/>
        </w:rPr>
      </w:pPr>
      <w:r w:rsidRPr="006A5D97">
        <w:rPr>
          <w:rFonts w:ascii="Arial" w:hAnsi="Arial" w:cs="Arial"/>
          <w:sz w:val="24"/>
          <w:szCs w:val="24"/>
        </w:rPr>
        <w:t>W budynku występują bariery architektoniczne dlatego zamontowany jest dzwonek dla osób ze szczególnymi potrzebami, który pozwala na wezwanie urzędnika i dedykowaną obsługę. (dostępność alternatywna)</w:t>
      </w:r>
    </w:p>
    <w:p w14:paraId="24DDDD6B" w14:textId="77777777" w:rsidR="006A5D97" w:rsidRPr="006A5D97" w:rsidRDefault="006A5D97" w:rsidP="006A5D97">
      <w:pPr>
        <w:tabs>
          <w:tab w:val="left" w:pos="360"/>
        </w:tabs>
        <w:spacing w:after="0"/>
        <w:rPr>
          <w:rFonts w:ascii="Arial" w:hAnsi="Arial" w:cs="Arial"/>
          <w:sz w:val="24"/>
          <w:szCs w:val="24"/>
        </w:rPr>
      </w:pPr>
      <w:r w:rsidRPr="006A5D97">
        <w:rPr>
          <w:rFonts w:ascii="Arial" w:hAnsi="Arial" w:cs="Arial"/>
          <w:sz w:val="24"/>
          <w:szCs w:val="24"/>
        </w:rPr>
        <w:t xml:space="preserve">- </w:t>
      </w:r>
      <w:proofErr w:type="spellStart"/>
      <w:r w:rsidRPr="006A5D97">
        <w:rPr>
          <w:rFonts w:ascii="Arial" w:hAnsi="Arial" w:cs="Arial"/>
          <w:sz w:val="24"/>
          <w:szCs w:val="24"/>
        </w:rPr>
        <w:t>Schodołaz</w:t>
      </w:r>
      <w:proofErr w:type="spellEnd"/>
      <w:r w:rsidRPr="006A5D97">
        <w:rPr>
          <w:rFonts w:ascii="Arial" w:hAnsi="Arial" w:cs="Arial"/>
          <w:sz w:val="24"/>
          <w:szCs w:val="24"/>
        </w:rPr>
        <w:t xml:space="preserve"> gąsienicowy do obsługi osób na ręcznych wózkach inwalidzkich.</w:t>
      </w:r>
      <w:r w:rsidRPr="006A5D97">
        <w:rPr>
          <w:rFonts w:ascii="Arial" w:hAnsi="Arial" w:cs="Arial"/>
          <w:sz w:val="24"/>
          <w:szCs w:val="24"/>
        </w:rPr>
        <w:br/>
        <w:t>- Miejsca parkingowe dla osób z niepełnosprawnościami, tzw. niebieskie koperty, w ramach istniejącego parkingu</w:t>
      </w:r>
    </w:p>
    <w:p w14:paraId="6E8407F8" w14:textId="77777777" w:rsidR="006A5D97" w:rsidRPr="006A5D97" w:rsidRDefault="006A5D97" w:rsidP="006A5D97">
      <w:pPr>
        <w:tabs>
          <w:tab w:val="left" w:pos="720"/>
        </w:tabs>
        <w:spacing w:after="0"/>
        <w:rPr>
          <w:rFonts w:ascii="Arial" w:hAnsi="Arial" w:cs="Arial"/>
          <w:sz w:val="24"/>
          <w:szCs w:val="24"/>
        </w:rPr>
      </w:pPr>
      <w:r w:rsidRPr="006A5D97">
        <w:rPr>
          <w:rFonts w:ascii="Arial" w:hAnsi="Arial" w:cs="Arial"/>
          <w:sz w:val="24"/>
          <w:szCs w:val="24"/>
        </w:rPr>
        <w:t>Zostały wyznaczone 2 miejsca parkingowe dla osób niepełnosprawnych. Przed budynkiem od strony ul. Kościuszki 12 znajduje się 1 miejsce parkingowe, a na parkingu wewnętrznym drugie.</w:t>
      </w:r>
    </w:p>
    <w:p w14:paraId="5A32947A" w14:textId="77777777" w:rsidR="006A5D97" w:rsidRPr="006A5D97" w:rsidRDefault="006A5D97" w:rsidP="006A5D97">
      <w:pPr>
        <w:tabs>
          <w:tab w:val="left" w:pos="720"/>
        </w:tabs>
        <w:spacing w:after="0"/>
        <w:rPr>
          <w:rFonts w:ascii="Arial" w:hAnsi="Arial" w:cs="Arial"/>
          <w:b/>
          <w:sz w:val="24"/>
          <w:szCs w:val="24"/>
        </w:rPr>
      </w:pPr>
      <w:r w:rsidRPr="006A5D97">
        <w:rPr>
          <w:rFonts w:ascii="Arial" w:hAnsi="Arial" w:cs="Arial"/>
          <w:b/>
          <w:sz w:val="24"/>
          <w:szCs w:val="24"/>
        </w:rPr>
        <w:t>b) dostępność informacyjno- komunikacyjna</w:t>
      </w:r>
    </w:p>
    <w:p w14:paraId="6176EF00" w14:textId="77777777" w:rsidR="006A5D97" w:rsidRPr="006A5D97" w:rsidRDefault="006A5D97" w:rsidP="006A5D97">
      <w:pPr>
        <w:tabs>
          <w:tab w:val="left" w:pos="720"/>
        </w:tabs>
        <w:spacing w:after="0"/>
        <w:rPr>
          <w:rFonts w:ascii="Arial" w:hAnsi="Arial" w:cs="Arial"/>
          <w:sz w:val="24"/>
          <w:szCs w:val="24"/>
          <w:u w:val="single"/>
        </w:rPr>
      </w:pPr>
      <w:r w:rsidRPr="006A5D97">
        <w:rPr>
          <w:rFonts w:ascii="Arial" w:hAnsi="Arial" w:cs="Arial"/>
          <w:sz w:val="24"/>
          <w:szCs w:val="24"/>
        </w:rPr>
        <w:t>- Możliwość skorzystania z tłumacza języka migowego</w:t>
      </w:r>
    </w:p>
    <w:p w14:paraId="2ABBB54F" w14:textId="77777777" w:rsidR="006A5D97" w:rsidRPr="006A5D97" w:rsidRDefault="006A5D97" w:rsidP="006A5D97">
      <w:pPr>
        <w:tabs>
          <w:tab w:val="left" w:pos="720"/>
        </w:tabs>
        <w:spacing w:after="0"/>
        <w:rPr>
          <w:rFonts w:ascii="Arial" w:hAnsi="Arial" w:cs="Arial"/>
          <w:sz w:val="24"/>
          <w:szCs w:val="24"/>
        </w:rPr>
      </w:pPr>
      <w:r w:rsidRPr="006A5D97">
        <w:rPr>
          <w:rFonts w:ascii="Arial" w:hAnsi="Arial" w:cs="Arial"/>
          <w:sz w:val="24"/>
          <w:szCs w:val="24"/>
        </w:rPr>
        <w:t xml:space="preserve">Taką potrzebę należy zgłosić co najmniej 3 dni przed do Wydziału Organizacyjno- Prawnego i Kadr Urzędu Miejskiego we Włocławku ul. Zielony Rynek 11/13 lub ustnie w Biurze Obsługi Mieszkańców. </w:t>
      </w:r>
    </w:p>
    <w:p w14:paraId="7E275729" w14:textId="77777777" w:rsidR="006A5D97" w:rsidRPr="006A5D97" w:rsidRDefault="006A5D97" w:rsidP="006A5D97">
      <w:pPr>
        <w:tabs>
          <w:tab w:val="left" w:pos="720"/>
        </w:tabs>
        <w:spacing w:after="0"/>
        <w:rPr>
          <w:rFonts w:ascii="Arial" w:hAnsi="Arial" w:cs="Arial"/>
          <w:sz w:val="24"/>
          <w:szCs w:val="24"/>
        </w:rPr>
      </w:pPr>
    </w:p>
    <w:p w14:paraId="4647BA54" w14:textId="77777777" w:rsidR="006A5D97" w:rsidRPr="006A5D97" w:rsidRDefault="006A5D97" w:rsidP="006A5D97">
      <w:pPr>
        <w:tabs>
          <w:tab w:val="left" w:pos="720"/>
        </w:tabs>
        <w:spacing w:after="0"/>
        <w:rPr>
          <w:rFonts w:ascii="Arial" w:hAnsi="Arial" w:cs="Arial"/>
          <w:b/>
          <w:sz w:val="24"/>
          <w:szCs w:val="24"/>
        </w:rPr>
      </w:pPr>
      <w:r w:rsidRPr="006A5D97">
        <w:rPr>
          <w:rFonts w:ascii="Arial" w:hAnsi="Arial" w:cs="Arial"/>
          <w:b/>
          <w:sz w:val="24"/>
          <w:szCs w:val="24"/>
        </w:rPr>
        <w:t>3. Budynek przy ul. 3 Maja 22</w:t>
      </w:r>
    </w:p>
    <w:p w14:paraId="48C3FADD" w14:textId="77777777" w:rsidR="006A5D97" w:rsidRPr="006A5D97" w:rsidRDefault="006A5D97" w:rsidP="006A5D97">
      <w:pPr>
        <w:tabs>
          <w:tab w:val="left" w:pos="720"/>
        </w:tabs>
        <w:spacing w:after="0"/>
        <w:rPr>
          <w:rFonts w:ascii="Arial" w:hAnsi="Arial" w:cs="Arial"/>
          <w:b/>
          <w:sz w:val="24"/>
          <w:szCs w:val="24"/>
        </w:rPr>
      </w:pPr>
      <w:r w:rsidRPr="006A5D97">
        <w:rPr>
          <w:rFonts w:ascii="Arial" w:hAnsi="Arial" w:cs="Arial"/>
          <w:b/>
          <w:sz w:val="24"/>
          <w:szCs w:val="24"/>
        </w:rPr>
        <w:t>a) dostępność architektoniczna</w:t>
      </w:r>
    </w:p>
    <w:p w14:paraId="217BBBAA" w14:textId="77777777" w:rsidR="006A5D97" w:rsidRPr="006A5D97" w:rsidRDefault="006A5D97" w:rsidP="006A5D97">
      <w:pPr>
        <w:tabs>
          <w:tab w:val="left" w:pos="720"/>
        </w:tabs>
        <w:spacing w:after="0"/>
        <w:rPr>
          <w:rFonts w:ascii="Arial" w:hAnsi="Arial" w:cs="Arial"/>
          <w:b/>
          <w:sz w:val="24"/>
          <w:szCs w:val="24"/>
        </w:rPr>
      </w:pPr>
      <w:r w:rsidRPr="006A5D97">
        <w:rPr>
          <w:rFonts w:ascii="Arial" w:hAnsi="Arial" w:cs="Arial"/>
          <w:sz w:val="24"/>
          <w:szCs w:val="24"/>
        </w:rPr>
        <w:t xml:space="preserve">- </w:t>
      </w:r>
      <w:r w:rsidRPr="006A5D97">
        <w:rPr>
          <w:rFonts w:ascii="Arial" w:hAnsi="Arial" w:cs="Arial"/>
          <w:color w:val="333333"/>
          <w:sz w:val="24"/>
          <w:szCs w:val="24"/>
          <w:shd w:val="clear" w:color="auto" w:fill="FFFFFF"/>
        </w:rPr>
        <w:t>W najbliższym sąsiedztwie budynku Urzędu (narożnik Urzędu), od strony ul. Żabiej, znajdują się ogólnodostępne miejsca parkingowe dla niepełnosprawnych.</w:t>
      </w:r>
    </w:p>
    <w:p w14:paraId="22DB3842" w14:textId="77777777" w:rsidR="006A5D97" w:rsidRPr="006A5D97" w:rsidRDefault="006A5D97" w:rsidP="006A5D97">
      <w:pPr>
        <w:tabs>
          <w:tab w:val="left" w:pos="720"/>
        </w:tabs>
        <w:spacing w:after="0"/>
        <w:rPr>
          <w:rFonts w:ascii="Arial" w:hAnsi="Arial" w:cs="Arial"/>
          <w:b/>
          <w:sz w:val="24"/>
          <w:szCs w:val="24"/>
        </w:rPr>
      </w:pPr>
      <w:r w:rsidRPr="006A5D97">
        <w:rPr>
          <w:rFonts w:ascii="Arial" w:hAnsi="Arial" w:cs="Arial"/>
          <w:b/>
          <w:sz w:val="24"/>
          <w:szCs w:val="24"/>
        </w:rPr>
        <w:t>b) dostępność informacyjno- komunikacyjna</w:t>
      </w:r>
    </w:p>
    <w:p w14:paraId="4F0A0B1A" w14:textId="77777777" w:rsidR="006A5D97" w:rsidRDefault="006A5D97" w:rsidP="006A5D97">
      <w:pPr>
        <w:tabs>
          <w:tab w:val="left" w:pos="720"/>
        </w:tabs>
        <w:spacing w:after="0"/>
        <w:rPr>
          <w:rFonts w:ascii="Arial" w:hAnsi="Arial" w:cs="Arial"/>
          <w:sz w:val="24"/>
          <w:szCs w:val="24"/>
        </w:rPr>
      </w:pPr>
      <w:r w:rsidRPr="006A5D97">
        <w:rPr>
          <w:rFonts w:ascii="Arial" w:hAnsi="Arial" w:cs="Arial"/>
          <w:sz w:val="24"/>
          <w:szCs w:val="24"/>
        </w:rPr>
        <w:t>- Możliwość skorzystania z tłumacza języka migowego</w:t>
      </w:r>
    </w:p>
    <w:p w14:paraId="4F58B717" w14:textId="77777777" w:rsidR="006A5D97" w:rsidRPr="006A5D97" w:rsidRDefault="006A5D97" w:rsidP="006A5D97">
      <w:pPr>
        <w:tabs>
          <w:tab w:val="left" w:pos="720"/>
        </w:tabs>
        <w:spacing w:after="0"/>
        <w:rPr>
          <w:rFonts w:ascii="Arial" w:hAnsi="Arial" w:cs="Arial"/>
          <w:b/>
          <w:sz w:val="24"/>
          <w:szCs w:val="24"/>
        </w:rPr>
      </w:pPr>
      <w:r w:rsidRPr="006A5D97">
        <w:rPr>
          <w:rFonts w:ascii="Arial" w:hAnsi="Arial" w:cs="Arial"/>
          <w:b/>
          <w:sz w:val="24"/>
          <w:szCs w:val="24"/>
        </w:rPr>
        <w:t xml:space="preserve">4. Budynek przy ul. Okrzei 65 </w:t>
      </w:r>
    </w:p>
    <w:p w14:paraId="1974D49C" w14:textId="77777777" w:rsidR="006A5D97" w:rsidRPr="006A5D97" w:rsidRDefault="006A5D97" w:rsidP="006A5D97">
      <w:pPr>
        <w:tabs>
          <w:tab w:val="left" w:pos="720"/>
        </w:tabs>
        <w:spacing w:after="0"/>
        <w:jc w:val="both"/>
        <w:rPr>
          <w:rFonts w:ascii="Arial" w:hAnsi="Arial" w:cs="Arial"/>
          <w:i/>
          <w:sz w:val="24"/>
          <w:szCs w:val="24"/>
        </w:rPr>
      </w:pPr>
      <w:r w:rsidRPr="006A5D97">
        <w:rPr>
          <w:rFonts w:ascii="Arial" w:hAnsi="Arial" w:cs="Arial"/>
          <w:i/>
          <w:sz w:val="24"/>
          <w:szCs w:val="24"/>
        </w:rPr>
        <w:tab/>
        <w:t>Wydział Komunikacji został przeniesiony z ul. Kościuszki 12 do budynku dworca PKP przy</w:t>
      </w:r>
      <w:r>
        <w:rPr>
          <w:rFonts w:ascii="Arial" w:hAnsi="Arial" w:cs="Arial"/>
          <w:i/>
          <w:sz w:val="24"/>
          <w:szCs w:val="24"/>
        </w:rPr>
        <w:t xml:space="preserve"> </w:t>
      </w:r>
      <w:r w:rsidRPr="006A5D97">
        <w:rPr>
          <w:rFonts w:ascii="Arial" w:hAnsi="Arial" w:cs="Arial"/>
          <w:i/>
          <w:sz w:val="24"/>
          <w:szCs w:val="24"/>
        </w:rPr>
        <w:t>ul. Okrzei 65. W nowej lokalizacji przyjmuje interesantów od 13 grudnia 2023 r. Do pomieszczeń można dostać się windą co jest znacznym ułatwieniem dla osób ze szczególnymi potrzebami.</w:t>
      </w:r>
    </w:p>
    <w:p w14:paraId="320D23B0" w14:textId="77777777" w:rsidR="006A5D97" w:rsidRPr="006A5D97" w:rsidRDefault="006A5D97" w:rsidP="006A5D97">
      <w:pPr>
        <w:tabs>
          <w:tab w:val="left" w:pos="720"/>
        </w:tabs>
        <w:spacing w:after="0"/>
        <w:rPr>
          <w:rFonts w:ascii="Arial" w:hAnsi="Arial" w:cs="Arial"/>
          <w:b/>
          <w:sz w:val="24"/>
          <w:szCs w:val="24"/>
        </w:rPr>
      </w:pPr>
      <w:r w:rsidRPr="006A5D97">
        <w:rPr>
          <w:rFonts w:ascii="Arial" w:hAnsi="Arial" w:cs="Arial"/>
          <w:b/>
          <w:sz w:val="24"/>
          <w:szCs w:val="24"/>
        </w:rPr>
        <w:t>a) dostępność architektoniczna</w:t>
      </w:r>
    </w:p>
    <w:p w14:paraId="3D1EE790" w14:textId="77777777" w:rsidR="006A5D97" w:rsidRPr="006A5D97" w:rsidRDefault="006A5D97" w:rsidP="006A5D97">
      <w:pPr>
        <w:tabs>
          <w:tab w:val="left" w:pos="720"/>
        </w:tabs>
        <w:spacing w:after="0"/>
        <w:rPr>
          <w:rFonts w:ascii="Arial" w:hAnsi="Arial" w:cs="Arial"/>
          <w:sz w:val="24"/>
          <w:szCs w:val="24"/>
        </w:rPr>
      </w:pPr>
      <w:r w:rsidRPr="006A5D97">
        <w:rPr>
          <w:rFonts w:ascii="Arial" w:hAnsi="Arial" w:cs="Arial"/>
          <w:sz w:val="24"/>
          <w:szCs w:val="24"/>
        </w:rPr>
        <w:t>- Podjazd dla osób ze szczególnymi potrzebami przed wejściem do budynku</w:t>
      </w:r>
    </w:p>
    <w:p w14:paraId="65A643DF" w14:textId="77777777" w:rsidR="006A5D97" w:rsidRPr="006A5D97" w:rsidRDefault="006A5D97" w:rsidP="006A5D97">
      <w:pPr>
        <w:tabs>
          <w:tab w:val="left" w:pos="720"/>
        </w:tabs>
        <w:spacing w:after="0"/>
        <w:rPr>
          <w:rFonts w:ascii="Arial" w:hAnsi="Arial" w:cs="Arial"/>
          <w:sz w:val="24"/>
          <w:szCs w:val="24"/>
        </w:rPr>
      </w:pPr>
      <w:r w:rsidRPr="006A5D97">
        <w:rPr>
          <w:rFonts w:ascii="Arial" w:hAnsi="Arial" w:cs="Arial"/>
          <w:sz w:val="24"/>
          <w:szCs w:val="24"/>
        </w:rPr>
        <w:t xml:space="preserve">- Winda wewnętrzna umożliwiająca wjazd na 1 piętro budynku </w:t>
      </w:r>
    </w:p>
    <w:p w14:paraId="3686A392" w14:textId="77777777" w:rsidR="006A5D97" w:rsidRPr="006A5D97" w:rsidRDefault="006A5D97" w:rsidP="006A5D97">
      <w:pPr>
        <w:tabs>
          <w:tab w:val="left" w:pos="720"/>
        </w:tabs>
        <w:spacing w:after="0"/>
        <w:rPr>
          <w:rFonts w:ascii="Arial" w:hAnsi="Arial" w:cs="Arial"/>
          <w:sz w:val="24"/>
          <w:szCs w:val="24"/>
        </w:rPr>
      </w:pPr>
      <w:r w:rsidRPr="006A5D97">
        <w:rPr>
          <w:rFonts w:ascii="Arial" w:hAnsi="Arial" w:cs="Arial"/>
          <w:sz w:val="24"/>
          <w:szCs w:val="24"/>
        </w:rPr>
        <w:lastRenderedPageBreak/>
        <w:t xml:space="preserve">- Wszystkie stanowiska obsługi bezpośredniej są dostosowane dla osób ze szczególnymi potrzebami </w:t>
      </w:r>
    </w:p>
    <w:p w14:paraId="663DDE8B" w14:textId="77777777" w:rsidR="006A5D97" w:rsidRPr="006A5D97" w:rsidRDefault="006A5D97" w:rsidP="006A5D97">
      <w:pPr>
        <w:tabs>
          <w:tab w:val="left" w:pos="720"/>
        </w:tabs>
        <w:spacing w:after="0"/>
        <w:rPr>
          <w:rFonts w:ascii="Arial" w:hAnsi="Arial" w:cs="Arial"/>
          <w:sz w:val="24"/>
          <w:szCs w:val="24"/>
        </w:rPr>
      </w:pPr>
      <w:r w:rsidRPr="006A5D97">
        <w:rPr>
          <w:rFonts w:ascii="Arial" w:hAnsi="Arial" w:cs="Arial"/>
          <w:sz w:val="24"/>
          <w:szCs w:val="24"/>
        </w:rPr>
        <w:t>- Kasa dostosowana dla osób ze szczególnymi potrzebami</w:t>
      </w:r>
    </w:p>
    <w:p w14:paraId="6E8F77C6" w14:textId="77777777" w:rsidR="006A5D97" w:rsidRPr="006A5D97" w:rsidRDefault="006A5D97" w:rsidP="006A5D97">
      <w:pPr>
        <w:tabs>
          <w:tab w:val="left" w:pos="720"/>
        </w:tabs>
        <w:spacing w:after="0"/>
        <w:rPr>
          <w:rFonts w:ascii="Arial" w:hAnsi="Arial" w:cs="Arial"/>
          <w:sz w:val="24"/>
          <w:szCs w:val="24"/>
        </w:rPr>
      </w:pPr>
      <w:r w:rsidRPr="006A5D97">
        <w:rPr>
          <w:rFonts w:ascii="Arial" w:hAnsi="Arial" w:cs="Arial"/>
          <w:sz w:val="24"/>
          <w:szCs w:val="24"/>
        </w:rPr>
        <w:t>- W pomieszczeniu obsługi bezpośredniej znajduje się ciąg krzeseł przeznaczony dla interesantów</w:t>
      </w:r>
    </w:p>
    <w:p w14:paraId="10F2DBBF" w14:textId="77777777" w:rsidR="006A5D97" w:rsidRPr="006A5D97" w:rsidRDefault="006A5D97" w:rsidP="006A5D97">
      <w:pPr>
        <w:tabs>
          <w:tab w:val="left" w:pos="720"/>
        </w:tabs>
        <w:spacing w:after="0"/>
        <w:rPr>
          <w:rFonts w:ascii="Arial" w:hAnsi="Arial" w:cs="Arial"/>
          <w:sz w:val="24"/>
          <w:szCs w:val="24"/>
        </w:rPr>
      </w:pPr>
      <w:r w:rsidRPr="006A5D97">
        <w:rPr>
          <w:rFonts w:ascii="Arial" w:hAnsi="Arial" w:cs="Arial"/>
          <w:sz w:val="24"/>
          <w:szCs w:val="24"/>
        </w:rPr>
        <w:t>- Dwa miejsca parkingowe dla osób z niepełnosprawnościami</w:t>
      </w:r>
    </w:p>
    <w:p w14:paraId="4FE4E8C1" w14:textId="77777777" w:rsidR="006A5D97" w:rsidRPr="006A5D97" w:rsidRDefault="006A5D97" w:rsidP="006A5D97">
      <w:pPr>
        <w:tabs>
          <w:tab w:val="left" w:pos="720"/>
        </w:tabs>
        <w:spacing w:after="0"/>
        <w:rPr>
          <w:rFonts w:ascii="Arial" w:hAnsi="Arial" w:cs="Arial"/>
          <w:b/>
          <w:sz w:val="24"/>
          <w:szCs w:val="24"/>
        </w:rPr>
      </w:pPr>
      <w:r w:rsidRPr="006A5D97">
        <w:rPr>
          <w:rFonts w:ascii="Arial" w:hAnsi="Arial" w:cs="Arial"/>
          <w:b/>
          <w:sz w:val="24"/>
          <w:szCs w:val="24"/>
        </w:rPr>
        <w:t>b) dostępność informacyjno- komunikacyjna</w:t>
      </w:r>
    </w:p>
    <w:p w14:paraId="1BC22110" w14:textId="77777777" w:rsidR="006A5D97" w:rsidRPr="006A5D97" w:rsidRDefault="006A5D97" w:rsidP="006A5D97">
      <w:pPr>
        <w:tabs>
          <w:tab w:val="left" w:pos="720"/>
        </w:tabs>
        <w:spacing w:after="0"/>
        <w:jc w:val="both"/>
        <w:rPr>
          <w:rFonts w:ascii="Arial" w:hAnsi="Arial" w:cs="Arial"/>
          <w:sz w:val="24"/>
          <w:szCs w:val="24"/>
        </w:rPr>
      </w:pPr>
      <w:r w:rsidRPr="006A5D97">
        <w:rPr>
          <w:rFonts w:ascii="Arial" w:hAnsi="Arial" w:cs="Arial"/>
          <w:sz w:val="24"/>
          <w:szCs w:val="24"/>
        </w:rPr>
        <w:t>- Podświetlana lupa powiększająca z funkcją przekształcenia tekstu na mowę</w:t>
      </w:r>
    </w:p>
    <w:p w14:paraId="017B1A57" w14:textId="77777777" w:rsidR="006A5D97" w:rsidRPr="006A5D97" w:rsidRDefault="006A5D97" w:rsidP="006A5D97">
      <w:pPr>
        <w:tabs>
          <w:tab w:val="left" w:pos="720"/>
        </w:tabs>
        <w:spacing w:after="0"/>
        <w:jc w:val="both"/>
        <w:rPr>
          <w:rFonts w:ascii="Arial" w:hAnsi="Arial" w:cs="Arial"/>
          <w:sz w:val="24"/>
          <w:szCs w:val="24"/>
        </w:rPr>
      </w:pPr>
      <w:r w:rsidRPr="006A5D97">
        <w:rPr>
          <w:rFonts w:ascii="Arial" w:hAnsi="Arial" w:cs="Arial"/>
          <w:sz w:val="24"/>
          <w:szCs w:val="24"/>
        </w:rPr>
        <w:t>- Możliwość skorzystania z tłumacza języka migowego</w:t>
      </w:r>
    </w:p>
    <w:p w14:paraId="6AAE1F92" w14:textId="67F2C907" w:rsidR="006A5D97" w:rsidRPr="006A5D97" w:rsidRDefault="006A5D97" w:rsidP="006A5D97">
      <w:pPr>
        <w:tabs>
          <w:tab w:val="left" w:pos="720"/>
        </w:tabs>
        <w:spacing w:after="0"/>
        <w:jc w:val="both"/>
        <w:rPr>
          <w:rFonts w:ascii="Arial" w:hAnsi="Arial" w:cs="Arial"/>
          <w:sz w:val="24"/>
          <w:szCs w:val="24"/>
        </w:rPr>
      </w:pPr>
      <w:r w:rsidRPr="006A5D97">
        <w:rPr>
          <w:rFonts w:ascii="Arial" w:hAnsi="Arial" w:cs="Arial"/>
          <w:sz w:val="24"/>
          <w:szCs w:val="24"/>
        </w:rPr>
        <w:t>- W poczekalni</w:t>
      </w:r>
      <w:r w:rsidR="004E7BBD">
        <w:rPr>
          <w:rFonts w:ascii="Arial" w:hAnsi="Arial" w:cs="Arial"/>
          <w:sz w:val="24"/>
          <w:szCs w:val="24"/>
        </w:rPr>
        <w:t xml:space="preserve"> </w:t>
      </w:r>
      <w:r w:rsidRPr="006A5D97">
        <w:rPr>
          <w:rFonts w:ascii="Arial" w:hAnsi="Arial" w:cs="Arial"/>
          <w:sz w:val="24"/>
          <w:szCs w:val="24"/>
        </w:rPr>
        <w:t xml:space="preserve">umieszczone są 2 monitory, które przekazują komunikat głosowy i cyfrowy z informacją do którego stanowiska dana osoba ma podejść </w:t>
      </w:r>
    </w:p>
    <w:p w14:paraId="34FE0513" w14:textId="77777777" w:rsidR="006A5D97" w:rsidRPr="006A5D97" w:rsidRDefault="006A5D97" w:rsidP="006A5D97">
      <w:pPr>
        <w:tabs>
          <w:tab w:val="left" w:pos="720"/>
        </w:tabs>
        <w:spacing w:after="0"/>
        <w:jc w:val="both"/>
        <w:rPr>
          <w:rFonts w:ascii="Arial" w:hAnsi="Arial" w:cs="Arial"/>
          <w:sz w:val="24"/>
          <w:szCs w:val="24"/>
        </w:rPr>
      </w:pPr>
      <w:r w:rsidRPr="006A5D97">
        <w:rPr>
          <w:rFonts w:ascii="Arial" w:hAnsi="Arial" w:cs="Arial"/>
          <w:sz w:val="24"/>
          <w:szCs w:val="24"/>
        </w:rPr>
        <w:t>- Na pierwszym piętrze po lewej stronie znajduje się punkt informacyjny</w:t>
      </w:r>
    </w:p>
    <w:p w14:paraId="10157176" w14:textId="77777777" w:rsidR="006A5D97" w:rsidRPr="006A5D97" w:rsidRDefault="006A5D97" w:rsidP="006A5D97">
      <w:pPr>
        <w:tabs>
          <w:tab w:val="left" w:pos="720"/>
        </w:tabs>
        <w:spacing w:after="0"/>
        <w:jc w:val="both"/>
        <w:rPr>
          <w:rFonts w:ascii="Arial" w:hAnsi="Arial" w:cs="Arial"/>
          <w:sz w:val="24"/>
          <w:szCs w:val="24"/>
        </w:rPr>
      </w:pPr>
      <w:r w:rsidRPr="006A5D97">
        <w:rPr>
          <w:rFonts w:ascii="Arial" w:hAnsi="Arial" w:cs="Arial"/>
          <w:sz w:val="24"/>
          <w:szCs w:val="24"/>
        </w:rPr>
        <w:t xml:space="preserve">- Na parterze znajduje się tablica z informacją o obsłudze poza kolejnością dla kobiet z widoczną ciążą, osób z dziećmi do lat dwóch lub dzieckiem niepełnosprawnym </w:t>
      </w:r>
    </w:p>
    <w:p w14:paraId="21AE8141" w14:textId="77777777" w:rsidR="006A5D97" w:rsidRPr="006A5D97" w:rsidRDefault="006A5D97" w:rsidP="006A5D97">
      <w:pPr>
        <w:tabs>
          <w:tab w:val="left" w:pos="720"/>
        </w:tabs>
        <w:spacing w:after="0"/>
        <w:jc w:val="both"/>
        <w:rPr>
          <w:rFonts w:ascii="Arial" w:hAnsi="Arial" w:cs="Arial"/>
          <w:b/>
          <w:sz w:val="24"/>
          <w:szCs w:val="24"/>
        </w:rPr>
      </w:pPr>
      <w:r w:rsidRPr="006A5D97">
        <w:rPr>
          <w:rFonts w:ascii="Arial" w:hAnsi="Arial" w:cs="Arial"/>
          <w:b/>
          <w:sz w:val="24"/>
          <w:szCs w:val="24"/>
        </w:rPr>
        <w:t xml:space="preserve">c) dostępność cyfrowa - wspólna dla budynków Urzędu Miasta przy Zielonym Rynku 11/13, </w:t>
      </w:r>
    </w:p>
    <w:p w14:paraId="3EA155BB" w14:textId="52C99AD7" w:rsidR="006A5D97" w:rsidRPr="006A5D97" w:rsidRDefault="006A5D97" w:rsidP="006A5D97">
      <w:pPr>
        <w:tabs>
          <w:tab w:val="left" w:pos="720"/>
        </w:tabs>
        <w:spacing w:after="0"/>
        <w:jc w:val="both"/>
        <w:rPr>
          <w:rFonts w:ascii="Arial" w:hAnsi="Arial" w:cs="Arial"/>
          <w:b/>
          <w:sz w:val="24"/>
          <w:szCs w:val="24"/>
        </w:rPr>
      </w:pPr>
      <w:r w:rsidRPr="006A5D97">
        <w:rPr>
          <w:rFonts w:ascii="Arial" w:hAnsi="Arial" w:cs="Arial"/>
          <w:b/>
          <w:sz w:val="24"/>
          <w:szCs w:val="24"/>
        </w:rPr>
        <w:t>ul. Kościuszki 12,</w:t>
      </w:r>
      <w:r w:rsidR="004E7BBD">
        <w:rPr>
          <w:rFonts w:ascii="Arial" w:hAnsi="Arial" w:cs="Arial"/>
          <w:b/>
          <w:sz w:val="24"/>
          <w:szCs w:val="24"/>
        </w:rPr>
        <w:t xml:space="preserve"> </w:t>
      </w:r>
      <w:r w:rsidRPr="006A5D97">
        <w:rPr>
          <w:rFonts w:ascii="Arial" w:hAnsi="Arial" w:cs="Arial"/>
          <w:b/>
          <w:sz w:val="24"/>
          <w:szCs w:val="24"/>
        </w:rPr>
        <w:t xml:space="preserve">ul. 3 Maja 22 i ul. Okrzei 65. </w:t>
      </w:r>
    </w:p>
    <w:p w14:paraId="4E62CCD6" w14:textId="77777777" w:rsidR="006A5D97" w:rsidRPr="006A5D97" w:rsidRDefault="006A5D97" w:rsidP="006A5D97">
      <w:pPr>
        <w:tabs>
          <w:tab w:val="left" w:pos="720"/>
        </w:tabs>
        <w:spacing w:after="0"/>
        <w:jc w:val="both"/>
        <w:rPr>
          <w:rFonts w:ascii="Arial" w:hAnsi="Arial" w:cs="Arial"/>
          <w:sz w:val="24"/>
          <w:szCs w:val="24"/>
        </w:rPr>
      </w:pPr>
      <w:r w:rsidRPr="006A5D97">
        <w:rPr>
          <w:rFonts w:ascii="Arial" w:hAnsi="Arial" w:cs="Arial"/>
          <w:sz w:val="24"/>
          <w:szCs w:val="24"/>
        </w:rPr>
        <w:t>- Na stronie BIP znajduje się osobna zakładka "Dostępność" gdzie zawarte są informacje dot.: deklaracji dostępności, koordynatora ds. dostępności, planu działania oraz raportu o stanie zapewnienia dostępności osobom ze szczególnymi potrzebami, wzoru wniosku o zapewnienie dostępności architektonicznej, cyfrowej i informacyjno-komunikacyjnej na stronie internetowej</w:t>
      </w:r>
    </w:p>
    <w:p w14:paraId="3F5908C8" w14:textId="77777777" w:rsidR="006A5D97" w:rsidRPr="006A5D97" w:rsidRDefault="006A5D97" w:rsidP="006A5D97">
      <w:pPr>
        <w:tabs>
          <w:tab w:val="left" w:pos="720"/>
        </w:tabs>
        <w:spacing w:after="0"/>
        <w:rPr>
          <w:rFonts w:ascii="Arial" w:hAnsi="Arial" w:cs="Arial"/>
          <w:b/>
          <w:sz w:val="24"/>
          <w:szCs w:val="24"/>
        </w:rPr>
      </w:pPr>
      <w:r w:rsidRPr="006A5D97">
        <w:rPr>
          <w:rFonts w:ascii="Arial" w:hAnsi="Arial" w:cs="Arial"/>
          <w:sz w:val="24"/>
          <w:szCs w:val="24"/>
        </w:rPr>
        <w:t xml:space="preserve">- Strony są zgodne ze standardem WCAG 2.1 </w:t>
      </w:r>
    </w:p>
    <w:p w14:paraId="55B2AEBB" w14:textId="77777777" w:rsidR="006A5D97" w:rsidRPr="006A5D97" w:rsidRDefault="006A5D97" w:rsidP="006A5D97">
      <w:pPr>
        <w:tabs>
          <w:tab w:val="left" w:pos="720"/>
        </w:tabs>
        <w:spacing w:after="0"/>
        <w:rPr>
          <w:rFonts w:ascii="Arial" w:hAnsi="Arial" w:cs="Arial"/>
          <w:sz w:val="24"/>
          <w:szCs w:val="24"/>
        </w:rPr>
      </w:pPr>
      <w:r w:rsidRPr="006A5D97">
        <w:rPr>
          <w:rFonts w:ascii="Arial" w:hAnsi="Arial" w:cs="Arial"/>
          <w:b/>
          <w:sz w:val="24"/>
          <w:szCs w:val="24"/>
        </w:rPr>
        <w:t xml:space="preserve">- </w:t>
      </w:r>
      <w:r w:rsidRPr="006A5D97">
        <w:rPr>
          <w:rFonts w:ascii="Arial" w:hAnsi="Arial" w:cs="Arial"/>
          <w:sz w:val="24"/>
          <w:szCs w:val="24"/>
        </w:rPr>
        <w:t>Informowanie o nowych działaniach z obszaru dostępności</w:t>
      </w:r>
    </w:p>
    <w:p w14:paraId="42E6201D" w14:textId="77777777" w:rsidR="006A5D97" w:rsidRPr="006A5D97" w:rsidRDefault="006A5D97" w:rsidP="006A5D97">
      <w:pPr>
        <w:tabs>
          <w:tab w:val="left" w:pos="720"/>
        </w:tabs>
        <w:spacing w:after="0"/>
        <w:rPr>
          <w:rFonts w:ascii="Arial" w:hAnsi="Arial" w:cs="Arial"/>
          <w:sz w:val="24"/>
          <w:szCs w:val="24"/>
        </w:rPr>
      </w:pPr>
    </w:p>
    <w:p w14:paraId="116ACCC2" w14:textId="77777777" w:rsidR="006A5D97" w:rsidRPr="006A5D97" w:rsidRDefault="006A5D97" w:rsidP="006A5D97">
      <w:pPr>
        <w:tabs>
          <w:tab w:val="left" w:pos="720"/>
        </w:tabs>
        <w:spacing w:after="0"/>
        <w:rPr>
          <w:rFonts w:ascii="Arial" w:hAnsi="Arial" w:cs="Arial"/>
          <w:b/>
          <w:sz w:val="24"/>
          <w:szCs w:val="24"/>
        </w:rPr>
      </w:pPr>
      <w:r w:rsidRPr="006A5D97">
        <w:rPr>
          <w:rFonts w:ascii="Arial" w:hAnsi="Arial" w:cs="Arial"/>
          <w:b/>
          <w:sz w:val="24"/>
          <w:szCs w:val="24"/>
        </w:rPr>
        <w:t>5. Budynek</w:t>
      </w:r>
      <w:r w:rsidRPr="006A5D97">
        <w:rPr>
          <w:rFonts w:ascii="Arial" w:hAnsi="Arial" w:cs="Arial"/>
          <w:sz w:val="24"/>
          <w:szCs w:val="24"/>
        </w:rPr>
        <w:t xml:space="preserve"> </w:t>
      </w:r>
      <w:r w:rsidRPr="006A5D97">
        <w:rPr>
          <w:rFonts w:ascii="Arial" w:hAnsi="Arial" w:cs="Arial"/>
          <w:b/>
          <w:sz w:val="24"/>
          <w:szCs w:val="24"/>
        </w:rPr>
        <w:t>przy ul. Ogniowej 8/10 ( siedziba Miejskiego Ośrodka Pomocy Rodzinie we Włocławku) - Miejski Zespół do Spraw Orzekania o Niepełnosprawności we Włocławku</w:t>
      </w:r>
    </w:p>
    <w:p w14:paraId="493DE83F" w14:textId="77777777" w:rsidR="006A5D97" w:rsidRPr="006A5D97" w:rsidRDefault="006A5D97" w:rsidP="006A5D97">
      <w:pPr>
        <w:tabs>
          <w:tab w:val="left" w:pos="720"/>
        </w:tabs>
        <w:spacing w:after="0"/>
        <w:rPr>
          <w:rFonts w:ascii="Arial" w:hAnsi="Arial" w:cs="Arial"/>
          <w:b/>
          <w:sz w:val="24"/>
          <w:szCs w:val="24"/>
        </w:rPr>
      </w:pPr>
      <w:r w:rsidRPr="006A5D97">
        <w:rPr>
          <w:rFonts w:ascii="Arial" w:hAnsi="Arial" w:cs="Arial"/>
          <w:b/>
          <w:sz w:val="24"/>
          <w:szCs w:val="24"/>
        </w:rPr>
        <w:t>a) dostępność architektoniczna</w:t>
      </w:r>
    </w:p>
    <w:p w14:paraId="67039472" w14:textId="77777777" w:rsidR="006A5D97" w:rsidRPr="006A5D97" w:rsidRDefault="006A5D97" w:rsidP="006A5D97">
      <w:pPr>
        <w:tabs>
          <w:tab w:val="left" w:pos="720"/>
        </w:tabs>
        <w:spacing w:after="0"/>
        <w:rPr>
          <w:rFonts w:ascii="Arial" w:hAnsi="Arial" w:cs="Arial"/>
          <w:b/>
          <w:sz w:val="24"/>
          <w:szCs w:val="24"/>
        </w:rPr>
      </w:pPr>
      <w:r w:rsidRPr="006A5D97">
        <w:rPr>
          <w:rFonts w:ascii="Arial" w:hAnsi="Arial" w:cs="Arial"/>
          <w:sz w:val="24"/>
          <w:szCs w:val="24"/>
        </w:rPr>
        <w:t>- Winda zewnętrzna umożliwiająca wjazd na wszystkie kondygnacje budynku</w:t>
      </w:r>
    </w:p>
    <w:p w14:paraId="0F62D845" w14:textId="77777777" w:rsidR="006A5D97" w:rsidRPr="006A5D97" w:rsidRDefault="006A5D97" w:rsidP="006A5D97">
      <w:pPr>
        <w:tabs>
          <w:tab w:val="left" w:pos="720"/>
        </w:tabs>
        <w:spacing w:after="0"/>
        <w:rPr>
          <w:rFonts w:ascii="Arial" w:hAnsi="Arial" w:cs="Arial"/>
          <w:b/>
          <w:sz w:val="24"/>
          <w:szCs w:val="24"/>
        </w:rPr>
      </w:pPr>
      <w:r w:rsidRPr="006A5D97">
        <w:rPr>
          <w:rFonts w:ascii="Arial" w:hAnsi="Arial" w:cs="Arial"/>
          <w:sz w:val="24"/>
          <w:szCs w:val="24"/>
        </w:rPr>
        <w:t>- 4 miejsca parkingowe dla osób z niepełnosprawnościami, tzw. niebieskie koperty, w ramach istniejącego parkingu</w:t>
      </w:r>
    </w:p>
    <w:p w14:paraId="5E0F9666" w14:textId="77777777" w:rsidR="006A5D97" w:rsidRPr="006A5D97" w:rsidRDefault="006A5D97" w:rsidP="006A5D97">
      <w:pPr>
        <w:tabs>
          <w:tab w:val="left" w:pos="720"/>
        </w:tabs>
        <w:spacing w:after="0"/>
        <w:rPr>
          <w:rFonts w:ascii="Arial" w:hAnsi="Arial" w:cs="Arial"/>
          <w:sz w:val="24"/>
          <w:szCs w:val="24"/>
        </w:rPr>
      </w:pPr>
      <w:r w:rsidRPr="006A5D97">
        <w:rPr>
          <w:rFonts w:ascii="Arial" w:hAnsi="Arial" w:cs="Arial"/>
          <w:sz w:val="24"/>
          <w:szCs w:val="24"/>
        </w:rPr>
        <w:t>- Podjazd dla wózków inwalidzkich</w:t>
      </w:r>
    </w:p>
    <w:p w14:paraId="17099DE6" w14:textId="77777777" w:rsidR="006A5D97" w:rsidRPr="006A5D97" w:rsidRDefault="006A5D97" w:rsidP="006A5D97">
      <w:pPr>
        <w:tabs>
          <w:tab w:val="left" w:pos="720"/>
        </w:tabs>
        <w:spacing w:after="0"/>
        <w:rPr>
          <w:rFonts w:ascii="Arial" w:hAnsi="Arial" w:cs="Arial"/>
          <w:b/>
          <w:sz w:val="24"/>
          <w:szCs w:val="24"/>
        </w:rPr>
      </w:pPr>
      <w:r w:rsidRPr="006A5D97">
        <w:rPr>
          <w:rFonts w:ascii="Arial" w:hAnsi="Arial" w:cs="Arial"/>
          <w:b/>
          <w:sz w:val="24"/>
          <w:szCs w:val="24"/>
        </w:rPr>
        <w:t>b) dostępność informacyjno- komunikacyjna</w:t>
      </w:r>
    </w:p>
    <w:p w14:paraId="66FB4809" w14:textId="77777777" w:rsidR="006A5D97" w:rsidRPr="006A5D97" w:rsidRDefault="006A5D97" w:rsidP="006A5D97">
      <w:pPr>
        <w:tabs>
          <w:tab w:val="left" w:pos="720"/>
        </w:tabs>
        <w:spacing w:after="0"/>
        <w:rPr>
          <w:rFonts w:ascii="Arial" w:hAnsi="Arial" w:cs="Arial"/>
          <w:sz w:val="24"/>
          <w:szCs w:val="24"/>
        </w:rPr>
      </w:pPr>
      <w:r w:rsidRPr="006A5D97">
        <w:rPr>
          <w:rFonts w:ascii="Arial" w:hAnsi="Arial" w:cs="Arial"/>
          <w:sz w:val="24"/>
          <w:szCs w:val="24"/>
        </w:rPr>
        <w:t>- Podświetlana lupa powiększająca (8 dioptrii)</w:t>
      </w:r>
      <w:r w:rsidRPr="006A5D97">
        <w:rPr>
          <w:rFonts w:ascii="Arial" w:hAnsi="Arial" w:cs="Arial"/>
          <w:sz w:val="24"/>
          <w:szCs w:val="24"/>
        </w:rPr>
        <w:br/>
        <w:t>- Możliwość skorzystania z tłumacza języka migowego</w:t>
      </w:r>
    </w:p>
    <w:p w14:paraId="5107660C" w14:textId="77777777" w:rsidR="006A5D97" w:rsidRPr="006A5D97" w:rsidRDefault="006A5D97" w:rsidP="006A5D97">
      <w:pPr>
        <w:tabs>
          <w:tab w:val="left" w:pos="720"/>
        </w:tabs>
        <w:spacing w:after="0"/>
        <w:jc w:val="both"/>
        <w:rPr>
          <w:rFonts w:ascii="Arial" w:hAnsi="Arial" w:cs="Arial"/>
          <w:sz w:val="24"/>
          <w:szCs w:val="24"/>
          <w:shd w:val="clear" w:color="auto" w:fill="FFFFFF"/>
        </w:rPr>
      </w:pPr>
      <w:r w:rsidRPr="006A5D97">
        <w:rPr>
          <w:rFonts w:ascii="Arial" w:hAnsi="Arial" w:cs="Arial"/>
          <w:sz w:val="24"/>
          <w:szCs w:val="24"/>
          <w:shd w:val="clear" w:color="auto" w:fill="FFFFFF"/>
        </w:rPr>
        <w:t xml:space="preserve">- Przed wejściem do budynku znajduje się system </w:t>
      </w:r>
      <w:proofErr w:type="spellStart"/>
      <w:r w:rsidRPr="006A5D97">
        <w:rPr>
          <w:rFonts w:ascii="Arial" w:hAnsi="Arial" w:cs="Arial"/>
          <w:sz w:val="24"/>
          <w:szCs w:val="24"/>
          <w:shd w:val="clear" w:color="auto" w:fill="FFFFFF"/>
        </w:rPr>
        <w:t>YourWay</w:t>
      </w:r>
      <w:proofErr w:type="spellEnd"/>
      <w:r w:rsidRPr="006A5D97">
        <w:rPr>
          <w:rFonts w:ascii="Arial" w:hAnsi="Arial" w:cs="Arial"/>
          <w:sz w:val="24"/>
          <w:szCs w:val="24"/>
          <w:shd w:val="clear" w:color="auto" w:fill="FFFFFF"/>
        </w:rPr>
        <w:t>, który przekazuje komunikat głosowy z informacją, że dana osoba znajduje się przed wejściem głównym do budynku Miejskiego Ośrodka Pomocy Rodzinie we Włocławku. Informacja głosowa uzupełniona jest dodatkowo o informację tekstową dotyczącą godzin Miejskiego Zespołu Orzekania o Niepełnosprawności. Tekst wysyłany jest na telefon bądź inne urządzenie mobilne z zainstalowaną aplikacją. System użyteczny jest także dla osób pełnosprawnych.</w:t>
      </w:r>
    </w:p>
    <w:p w14:paraId="23E2BFF7" w14:textId="77777777" w:rsidR="006A5D97" w:rsidRPr="006A5D97" w:rsidRDefault="006A5D97" w:rsidP="006A5D97">
      <w:pPr>
        <w:tabs>
          <w:tab w:val="left" w:pos="720"/>
        </w:tabs>
        <w:spacing w:after="0"/>
        <w:jc w:val="both"/>
        <w:rPr>
          <w:rFonts w:ascii="Arial" w:hAnsi="Arial" w:cs="Arial"/>
          <w:b/>
          <w:sz w:val="24"/>
          <w:szCs w:val="24"/>
        </w:rPr>
      </w:pPr>
      <w:r w:rsidRPr="006A5D97">
        <w:rPr>
          <w:rFonts w:ascii="Arial" w:hAnsi="Arial" w:cs="Arial"/>
          <w:b/>
          <w:sz w:val="24"/>
          <w:szCs w:val="24"/>
        </w:rPr>
        <w:t>c) dostępność cyfrowa</w:t>
      </w:r>
    </w:p>
    <w:p w14:paraId="4CEB25E5" w14:textId="77777777" w:rsidR="006A5D97" w:rsidRDefault="006A5D97" w:rsidP="006A5D97">
      <w:pPr>
        <w:tabs>
          <w:tab w:val="left" w:pos="720"/>
        </w:tabs>
        <w:spacing w:after="0"/>
        <w:rPr>
          <w:rFonts w:ascii="Arial" w:hAnsi="Arial" w:cs="Arial"/>
          <w:sz w:val="24"/>
          <w:szCs w:val="24"/>
        </w:rPr>
      </w:pPr>
      <w:r w:rsidRPr="006A5D97">
        <w:rPr>
          <w:rFonts w:ascii="Arial" w:hAnsi="Arial" w:cs="Arial"/>
          <w:color w:val="444444"/>
          <w:sz w:val="24"/>
          <w:szCs w:val="24"/>
          <w:shd w:val="clear" w:color="auto" w:fill="FFFFFF"/>
        </w:rPr>
        <w:t xml:space="preserve">- </w:t>
      </w:r>
      <w:r w:rsidRPr="006A5D97">
        <w:rPr>
          <w:rFonts w:ascii="Arial" w:hAnsi="Arial" w:cs="Arial"/>
          <w:sz w:val="24"/>
          <w:szCs w:val="24"/>
        </w:rPr>
        <w:t>Informowanie o nowych działaniach z obszaru dostępności</w:t>
      </w:r>
      <w:bookmarkStart w:id="8" w:name="_Toc11"/>
      <w:r w:rsidRPr="006A5D97">
        <w:rPr>
          <w:rFonts w:ascii="Arial" w:hAnsi="Arial" w:cs="Arial"/>
          <w:sz w:val="24"/>
          <w:szCs w:val="24"/>
        </w:rPr>
        <w:t xml:space="preserve"> na stronie BIP.</w:t>
      </w:r>
    </w:p>
    <w:p w14:paraId="7419A0C0" w14:textId="77777777" w:rsidR="006A5D97" w:rsidRDefault="006A5D97">
      <w:pPr>
        <w:rPr>
          <w:rFonts w:ascii="Arial" w:hAnsi="Arial" w:cs="Arial"/>
          <w:sz w:val="24"/>
          <w:szCs w:val="24"/>
        </w:rPr>
      </w:pPr>
      <w:r>
        <w:rPr>
          <w:rFonts w:ascii="Arial" w:hAnsi="Arial" w:cs="Arial"/>
          <w:sz w:val="24"/>
          <w:szCs w:val="24"/>
        </w:rPr>
        <w:br w:type="page"/>
      </w:r>
    </w:p>
    <w:p w14:paraId="1638C86F" w14:textId="77777777" w:rsidR="006A5D97" w:rsidRPr="006A5D97" w:rsidRDefault="006A5D97" w:rsidP="006A5D97">
      <w:pPr>
        <w:tabs>
          <w:tab w:val="left" w:pos="720"/>
        </w:tabs>
        <w:spacing w:after="0"/>
        <w:rPr>
          <w:rFonts w:ascii="Arial" w:hAnsi="Arial" w:cs="Arial"/>
          <w:sz w:val="24"/>
          <w:szCs w:val="24"/>
        </w:rPr>
      </w:pPr>
      <w:r w:rsidRPr="006A5D97">
        <w:rPr>
          <w:rFonts w:ascii="Arial" w:hAnsi="Arial" w:cs="Arial"/>
          <w:sz w:val="24"/>
          <w:szCs w:val="24"/>
        </w:rPr>
        <w:lastRenderedPageBreak/>
        <w:t xml:space="preserve"> </w:t>
      </w:r>
    </w:p>
    <w:p w14:paraId="1B6E0658" w14:textId="77777777" w:rsidR="006A5D97" w:rsidRPr="006A5D97" w:rsidRDefault="006A5D97" w:rsidP="006A5D97">
      <w:pPr>
        <w:pStyle w:val="Nagwek6"/>
        <w:jc w:val="center"/>
        <w:rPr>
          <w:sz w:val="24"/>
          <w:szCs w:val="24"/>
        </w:rPr>
      </w:pPr>
      <w:r w:rsidRPr="006A5D97">
        <w:rPr>
          <w:sz w:val="24"/>
          <w:szCs w:val="24"/>
        </w:rPr>
        <w:t>Harmonogram realizacji</w:t>
      </w:r>
      <w:bookmarkEnd w:id="8"/>
    </w:p>
    <w:tbl>
      <w:tblPr>
        <w:tblStyle w:val="Tabela-Siatka"/>
        <w:tblpPr w:leftFromText="141" w:rightFromText="141" w:vertAnchor="text" w:horzAnchor="page" w:tblpX="374" w:tblpY="691"/>
        <w:tblW w:w="10910" w:type="dxa"/>
        <w:tblLayout w:type="fixed"/>
        <w:tblLook w:val="04A0" w:firstRow="1" w:lastRow="0" w:firstColumn="1" w:lastColumn="0" w:noHBand="0" w:noVBand="1"/>
      </w:tblPr>
      <w:tblGrid>
        <w:gridCol w:w="3397"/>
        <w:gridCol w:w="1701"/>
        <w:gridCol w:w="3544"/>
        <w:gridCol w:w="2268"/>
      </w:tblGrid>
      <w:tr w:rsidR="006A5D97" w:rsidRPr="006A5D97" w14:paraId="54724320" w14:textId="77777777" w:rsidTr="00716C6A">
        <w:tc>
          <w:tcPr>
            <w:tcW w:w="3397" w:type="dxa"/>
          </w:tcPr>
          <w:p w14:paraId="66F62466" w14:textId="77777777" w:rsidR="006A5D97" w:rsidRPr="006A5D97" w:rsidRDefault="006A5D97" w:rsidP="00716C6A">
            <w:pPr>
              <w:jc w:val="center"/>
              <w:rPr>
                <w:b/>
                <w:sz w:val="24"/>
                <w:szCs w:val="24"/>
              </w:rPr>
            </w:pPr>
            <w:r w:rsidRPr="006A5D97">
              <w:rPr>
                <w:b/>
                <w:sz w:val="24"/>
                <w:szCs w:val="24"/>
              </w:rPr>
              <w:t>Element planu</w:t>
            </w:r>
          </w:p>
        </w:tc>
        <w:tc>
          <w:tcPr>
            <w:tcW w:w="1701" w:type="dxa"/>
          </w:tcPr>
          <w:p w14:paraId="0BDF535F" w14:textId="77777777" w:rsidR="006A5D97" w:rsidRPr="006A5D97" w:rsidRDefault="006A5D97" w:rsidP="00716C6A">
            <w:pPr>
              <w:jc w:val="center"/>
              <w:rPr>
                <w:b/>
                <w:sz w:val="24"/>
                <w:szCs w:val="24"/>
              </w:rPr>
            </w:pPr>
            <w:r w:rsidRPr="006A5D97">
              <w:rPr>
                <w:b/>
                <w:sz w:val="24"/>
                <w:szCs w:val="24"/>
              </w:rPr>
              <w:t>Czas realizacji</w:t>
            </w:r>
          </w:p>
        </w:tc>
        <w:tc>
          <w:tcPr>
            <w:tcW w:w="3544" w:type="dxa"/>
          </w:tcPr>
          <w:p w14:paraId="118E0FB9" w14:textId="77777777" w:rsidR="006A5D97" w:rsidRPr="006A5D97" w:rsidRDefault="006A5D97" w:rsidP="00716C6A">
            <w:pPr>
              <w:jc w:val="center"/>
              <w:rPr>
                <w:b/>
                <w:sz w:val="24"/>
                <w:szCs w:val="24"/>
              </w:rPr>
            </w:pPr>
            <w:r w:rsidRPr="006A5D97">
              <w:rPr>
                <w:b/>
                <w:sz w:val="24"/>
                <w:szCs w:val="24"/>
              </w:rPr>
              <w:t>Niezbędne działania/ kroki milowe/ punkty kontroli postępów prac</w:t>
            </w:r>
          </w:p>
        </w:tc>
        <w:tc>
          <w:tcPr>
            <w:tcW w:w="2268" w:type="dxa"/>
          </w:tcPr>
          <w:p w14:paraId="11FDE621" w14:textId="77777777" w:rsidR="006A5D97" w:rsidRPr="006A5D97" w:rsidRDefault="006A5D97" w:rsidP="00716C6A">
            <w:pPr>
              <w:jc w:val="center"/>
              <w:rPr>
                <w:b/>
                <w:sz w:val="24"/>
                <w:szCs w:val="24"/>
              </w:rPr>
            </w:pPr>
            <w:r w:rsidRPr="006A5D97">
              <w:rPr>
                <w:b/>
                <w:sz w:val="24"/>
                <w:szCs w:val="24"/>
              </w:rPr>
              <w:t>Osoba/ jednostka odpowiedzialna</w:t>
            </w:r>
          </w:p>
        </w:tc>
      </w:tr>
      <w:tr w:rsidR="006A5D97" w:rsidRPr="006A5D97" w14:paraId="363F9D9F" w14:textId="77777777" w:rsidTr="00716C6A">
        <w:tc>
          <w:tcPr>
            <w:tcW w:w="3397" w:type="dxa"/>
          </w:tcPr>
          <w:p w14:paraId="3E85F2E0" w14:textId="77777777" w:rsidR="006A5D97" w:rsidRPr="006A5D97" w:rsidRDefault="006A5D97" w:rsidP="00716C6A">
            <w:pPr>
              <w:pStyle w:val="Nagwek4"/>
              <w:rPr>
                <w:b w:val="0"/>
                <w:sz w:val="24"/>
                <w:szCs w:val="24"/>
              </w:rPr>
            </w:pPr>
            <w:r w:rsidRPr="006A5D97">
              <w:rPr>
                <w:b w:val="0"/>
                <w:sz w:val="24"/>
                <w:szCs w:val="24"/>
              </w:rPr>
              <w:t xml:space="preserve">Stanowisko do obsługi osób ze szczególnymi potrzebami w siedzibie głównej budynku przy Zielonym Rynku 11/13 </w:t>
            </w:r>
          </w:p>
        </w:tc>
        <w:tc>
          <w:tcPr>
            <w:tcW w:w="1701" w:type="dxa"/>
          </w:tcPr>
          <w:p w14:paraId="33C34375" w14:textId="77777777" w:rsidR="006A5D97" w:rsidRPr="006A5D97" w:rsidRDefault="006A5D97" w:rsidP="00716C6A">
            <w:pPr>
              <w:jc w:val="center"/>
              <w:rPr>
                <w:sz w:val="24"/>
                <w:szCs w:val="24"/>
              </w:rPr>
            </w:pPr>
            <w:r w:rsidRPr="006A5D97">
              <w:rPr>
                <w:sz w:val="24"/>
                <w:szCs w:val="24"/>
              </w:rPr>
              <w:t>31.12.2023 r.</w:t>
            </w:r>
          </w:p>
        </w:tc>
        <w:tc>
          <w:tcPr>
            <w:tcW w:w="3544" w:type="dxa"/>
          </w:tcPr>
          <w:p w14:paraId="64FFAF4D" w14:textId="77777777" w:rsidR="006A5D97" w:rsidRPr="006A5D97" w:rsidRDefault="006A5D97" w:rsidP="00716C6A">
            <w:pPr>
              <w:jc w:val="center"/>
              <w:rPr>
                <w:sz w:val="24"/>
                <w:szCs w:val="24"/>
              </w:rPr>
            </w:pPr>
            <w:r w:rsidRPr="006A5D97">
              <w:rPr>
                <w:sz w:val="24"/>
                <w:szCs w:val="24"/>
              </w:rPr>
              <w:t xml:space="preserve">Utworzenie stanowiska w Biurze Obsługi Mieszkańców na parterze </w:t>
            </w:r>
          </w:p>
        </w:tc>
        <w:tc>
          <w:tcPr>
            <w:tcW w:w="2268" w:type="dxa"/>
          </w:tcPr>
          <w:p w14:paraId="3FF507F8" w14:textId="77777777" w:rsidR="006A5D97" w:rsidRPr="006A5D97" w:rsidRDefault="006A5D97" w:rsidP="00716C6A">
            <w:pPr>
              <w:jc w:val="center"/>
              <w:rPr>
                <w:sz w:val="24"/>
                <w:szCs w:val="24"/>
              </w:rPr>
            </w:pPr>
            <w:r w:rsidRPr="006A5D97">
              <w:rPr>
                <w:sz w:val="24"/>
                <w:szCs w:val="24"/>
              </w:rPr>
              <w:t>Zastępca Dyrektora Wydziału Organizacyjno- Prawnego i Kadr</w:t>
            </w:r>
          </w:p>
        </w:tc>
      </w:tr>
      <w:tr w:rsidR="006A5D97" w:rsidRPr="006A5D97" w14:paraId="20C30CF1" w14:textId="77777777" w:rsidTr="00716C6A">
        <w:tc>
          <w:tcPr>
            <w:tcW w:w="3397" w:type="dxa"/>
          </w:tcPr>
          <w:p w14:paraId="418E9F26" w14:textId="6ACF8D07" w:rsidR="006A5D97" w:rsidRPr="006A5D97" w:rsidRDefault="006A5D97" w:rsidP="00716C6A">
            <w:pPr>
              <w:pStyle w:val="Nagwek4"/>
              <w:rPr>
                <w:b w:val="0"/>
                <w:sz w:val="24"/>
                <w:szCs w:val="24"/>
              </w:rPr>
            </w:pPr>
            <w:r w:rsidRPr="006A5D97">
              <w:rPr>
                <w:b w:val="0"/>
                <w:sz w:val="24"/>
                <w:szCs w:val="24"/>
              </w:rPr>
              <w:t>Montaż dźwigów osobowych w budynkach Urzędu przy ul. Kościuszki 12 i ul. 3 Maja 22</w:t>
            </w:r>
            <w:r w:rsidR="004E7BBD">
              <w:rPr>
                <w:b w:val="0"/>
                <w:sz w:val="24"/>
                <w:szCs w:val="24"/>
              </w:rPr>
              <w:t xml:space="preserve"> </w:t>
            </w:r>
            <w:r w:rsidRPr="006A5D97">
              <w:rPr>
                <w:b w:val="0"/>
                <w:sz w:val="24"/>
                <w:szCs w:val="24"/>
              </w:rPr>
              <w:t>we Włocławku</w:t>
            </w:r>
          </w:p>
        </w:tc>
        <w:tc>
          <w:tcPr>
            <w:tcW w:w="1701" w:type="dxa"/>
          </w:tcPr>
          <w:p w14:paraId="177C4C19" w14:textId="77777777" w:rsidR="006A5D97" w:rsidRPr="006A5D97" w:rsidRDefault="006A5D97" w:rsidP="00716C6A">
            <w:pPr>
              <w:jc w:val="center"/>
              <w:rPr>
                <w:sz w:val="24"/>
                <w:szCs w:val="24"/>
              </w:rPr>
            </w:pPr>
            <w:r w:rsidRPr="006A5D97">
              <w:rPr>
                <w:sz w:val="24"/>
                <w:szCs w:val="24"/>
              </w:rPr>
              <w:t>31.12.2026 r.</w:t>
            </w:r>
          </w:p>
        </w:tc>
        <w:tc>
          <w:tcPr>
            <w:tcW w:w="3544" w:type="dxa"/>
          </w:tcPr>
          <w:p w14:paraId="16802603" w14:textId="77777777" w:rsidR="006A5D97" w:rsidRPr="006A5D97" w:rsidRDefault="006A5D97" w:rsidP="00716C6A">
            <w:pPr>
              <w:jc w:val="center"/>
              <w:rPr>
                <w:sz w:val="24"/>
                <w:szCs w:val="24"/>
              </w:rPr>
            </w:pPr>
            <w:r w:rsidRPr="006A5D97">
              <w:rPr>
                <w:sz w:val="24"/>
                <w:szCs w:val="24"/>
              </w:rPr>
              <w:t>W programie operacyjnym "Administracja publiczna" będącym realizacją Strategii Rozwoju Miasta Włocławek 2030+ - zadanie pn. "Poprawa dostępności budynków Urzędu Miasta"</w:t>
            </w:r>
          </w:p>
        </w:tc>
        <w:tc>
          <w:tcPr>
            <w:tcW w:w="2268" w:type="dxa"/>
          </w:tcPr>
          <w:p w14:paraId="4D3F0D24" w14:textId="77777777" w:rsidR="006A5D97" w:rsidRPr="006A5D97" w:rsidRDefault="006A5D97" w:rsidP="00716C6A">
            <w:pPr>
              <w:jc w:val="center"/>
              <w:rPr>
                <w:sz w:val="24"/>
                <w:szCs w:val="24"/>
              </w:rPr>
            </w:pPr>
            <w:r w:rsidRPr="006A5D97">
              <w:rPr>
                <w:sz w:val="24"/>
                <w:szCs w:val="24"/>
              </w:rPr>
              <w:t>Wydział Inwestycji</w:t>
            </w:r>
          </w:p>
          <w:p w14:paraId="06E805EF" w14:textId="77777777" w:rsidR="006A5D97" w:rsidRPr="006A5D97" w:rsidRDefault="006A5D97" w:rsidP="00716C6A">
            <w:pPr>
              <w:jc w:val="center"/>
              <w:rPr>
                <w:sz w:val="24"/>
                <w:szCs w:val="24"/>
              </w:rPr>
            </w:pPr>
            <w:r w:rsidRPr="006A5D97">
              <w:rPr>
                <w:sz w:val="24"/>
                <w:szCs w:val="24"/>
              </w:rPr>
              <w:t>Zastępca Dyrektora Wydziału Organizacyjno- Prawnego i Kadr</w:t>
            </w:r>
          </w:p>
          <w:p w14:paraId="0E384BDD" w14:textId="77777777" w:rsidR="006A5D97" w:rsidRPr="006A5D97" w:rsidRDefault="006A5D97" w:rsidP="00716C6A">
            <w:pPr>
              <w:jc w:val="center"/>
              <w:rPr>
                <w:sz w:val="24"/>
                <w:szCs w:val="24"/>
              </w:rPr>
            </w:pPr>
          </w:p>
        </w:tc>
      </w:tr>
      <w:tr w:rsidR="006A5D97" w:rsidRPr="006A5D97" w14:paraId="49FC0CF5" w14:textId="77777777" w:rsidTr="00716C6A">
        <w:tc>
          <w:tcPr>
            <w:tcW w:w="3397" w:type="dxa"/>
          </w:tcPr>
          <w:p w14:paraId="75D4411B" w14:textId="77777777" w:rsidR="006A5D97" w:rsidRPr="006A5D97" w:rsidRDefault="006A5D97" w:rsidP="00716C6A">
            <w:pPr>
              <w:pStyle w:val="Nagwek4"/>
              <w:rPr>
                <w:b w:val="0"/>
                <w:sz w:val="24"/>
                <w:szCs w:val="24"/>
              </w:rPr>
            </w:pPr>
            <w:r w:rsidRPr="006A5D97">
              <w:rPr>
                <w:b w:val="0"/>
                <w:sz w:val="24"/>
                <w:szCs w:val="24"/>
                <w:shd w:val="clear" w:color="auto" w:fill="FFFFFF"/>
              </w:rPr>
              <w:t>Zapewnienie bezpiecznej ewakuacji budynku wszystkim, w tym osobom z niepełnosprawnościami.</w:t>
            </w:r>
          </w:p>
        </w:tc>
        <w:tc>
          <w:tcPr>
            <w:tcW w:w="1701" w:type="dxa"/>
          </w:tcPr>
          <w:p w14:paraId="6AD2948E" w14:textId="77777777" w:rsidR="006A5D97" w:rsidRPr="006A5D97" w:rsidRDefault="006A5D97" w:rsidP="00716C6A">
            <w:pPr>
              <w:jc w:val="center"/>
              <w:rPr>
                <w:sz w:val="24"/>
                <w:szCs w:val="24"/>
              </w:rPr>
            </w:pPr>
            <w:r w:rsidRPr="006A5D97">
              <w:rPr>
                <w:sz w:val="24"/>
                <w:szCs w:val="24"/>
              </w:rPr>
              <w:t>20.03.2024 r.</w:t>
            </w:r>
          </w:p>
        </w:tc>
        <w:tc>
          <w:tcPr>
            <w:tcW w:w="3544" w:type="dxa"/>
          </w:tcPr>
          <w:p w14:paraId="2B99ED38" w14:textId="77777777" w:rsidR="006A5D97" w:rsidRPr="006A5D97" w:rsidRDefault="006A5D97" w:rsidP="00716C6A">
            <w:pPr>
              <w:jc w:val="center"/>
              <w:rPr>
                <w:sz w:val="24"/>
                <w:szCs w:val="24"/>
              </w:rPr>
            </w:pPr>
            <w:r w:rsidRPr="006A5D97">
              <w:rPr>
                <w:sz w:val="24"/>
                <w:szCs w:val="24"/>
                <w:shd w:val="clear" w:color="auto" w:fill="FFFFFF"/>
              </w:rPr>
              <w:t>Przygotowanie procedury zapewniającej osobom ze szczególnymi potrzebami możliwość ewakuacji lub ich uratowania w inny sposób oraz zamieszczenie instrukcji ewakuacji dla osób ze szczególnymi potrzebami na stronie BIP Urzędu Miasta Włocławek</w:t>
            </w:r>
          </w:p>
        </w:tc>
        <w:tc>
          <w:tcPr>
            <w:tcW w:w="2268" w:type="dxa"/>
          </w:tcPr>
          <w:p w14:paraId="4B2E4AE5" w14:textId="77777777" w:rsidR="006A5D97" w:rsidRPr="006A5D97" w:rsidRDefault="006A5D97" w:rsidP="00716C6A">
            <w:pPr>
              <w:jc w:val="center"/>
              <w:rPr>
                <w:sz w:val="24"/>
                <w:szCs w:val="24"/>
              </w:rPr>
            </w:pPr>
            <w:r w:rsidRPr="006A5D97">
              <w:rPr>
                <w:sz w:val="24"/>
                <w:szCs w:val="24"/>
              </w:rPr>
              <w:t>Zastępca Dyrektora Wydziału Organizacyjno- Prawnego i Kadr</w:t>
            </w:r>
          </w:p>
        </w:tc>
      </w:tr>
      <w:tr w:rsidR="006A5D97" w:rsidRPr="006A5D97" w14:paraId="10528261" w14:textId="77777777" w:rsidTr="00716C6A">
        <w:tc>
          <w:tcPr>
            <w:tcW w:w="3397" w:type="dxa"/>
          </w:tcPr>
          <w:p w14:paraId="6589DDB5" w14:textId="77777777" w:rsidR="006A5D97" w:rsidRPr="006A5D97" w:rsidRDefault="006A5D97" w:rsidP="00716C6A">
            <w:pPr>
              <w:rPr>
                <w:sz w:val="24"/>
                <w:szCs w:val="24"/>
              </w:rPr>
            </w:pPr>
            <w:r w:rsidRPr="006A5D97">
              <w:rPr>
                <w:sz w:val="24"/>
                <w:szCs w:val="24"/>
              </w:rPr>
              <w:t>Odpowiednie oznakowanie dzwonka dla osób ze szczególnymi potrzebami na drzwiach wejścia do budynku Urzędu Miasta przy ul. Kościuszki 12</w:t>
            </w:r>
          </w:p>
        </w:tc>
        <w:tc>
          <w:tcPr>
            <w:tcW w:w="1701" w:type="dxa"/>
          </w:tcPr>
          <w:p w14:paraId="750B4643" w14:textId="77777777" w:rsidR="006A5D97" w:rsidRPr="006A5D97" w:rsidRDefault="006A5D97" w:rsidP="00716C6A">
            <w:pPr>
              <w:jc w:val="center"/>
              <w:rPr>
                <w:sz w:val="24"/>
                <w:szCs w:val="24"/>
              </w:rPr>
            </w:pPr>
            <w:r w:rsidRPr="006A5D97">
              <w:rPr>
                <w:sz w:val="24"/>
                <w:szCs w:val="24"/>
              </w:rPr>
              <w:t>15.03.2024 r.</w:t>
            </w:r>
          </w:p>
        </w:tc>
        <w:tc>
          <w:tcPr>
            <w:tcW w:w="3544" w:type="dxa"/>
          </w:tcPr>
          <w:p w14:paraId="4C936C8E" w14:textId="77777777" w:rsidR="006A5D97" w:rsidRPr="006A5D97" w:rsidRDefault="006A5D97" w:rsidP="00716C6A">
            <w:pPr>
              <w:jc w:val="center"/>
              <w:rPr>
                <w:sz w:val="24"/>
                <w:szCs w:val="24"/>
              </w:rPr>
            </w:pPr>
            <w:r w:rsidRPr="006A5D97">
              <w:rPr>
                <w:sz w:val="24"/>
                <w:szCs w:val="24"/>
              </w:rPr>
              <w:t>Zakup niezbędnych rzeczy + montaż</w:t>
            </w:r>
          </w:p>
        </w:tc>
        <w:tc>
          <w:tcPr>
            <w:tcW w:w="2268" w:type="dxa"/>
          </w:tcPr>
          <w:p w14:paraId="4EB852EF" w14:textId="77777777" w:rsidR="006A5D97" w:rsidRPr="006A5D97" w:rsidRDefault="006A5D97" w:rsidP="00716C6A">
            <w:pPr>
              <w:jc w:val="center"/>
              <w:rPr>
                <w:sz w:val="24"/>
                <w:szCs w:val="24"/>
              </w:rPr>
            </w:pPr>
            <w:r w:rsidRPr="006A5D97">
              <w:rPr>
                <w:sz w:val="24"/>
                <w:szCs w:val="24"/>
              </w:rPr>
              <w:t>Zastępca Dyrektora Wydziału Organizacyjno- Prawnego i Kadr</w:t>
            </w:r>
          </w:p>
        </w:tc>
      </w:tr>
      <w:tr w:rsidR="006A5D97" w:rsidRPr="006A5D97" w14:paraId="3E04A244" w14:textId="77777777" w:rsidTr="00716C6A">
        <w:tc>
          <w:tcPr>
            <w:tcW w:w="3397" w:type="dxa"/>
          </w:tcPr>
          <w:p w14:paraId="486077C3" w14:textId="77777777" w:rsidR="006A5D97" w:rsidRPr="006A5D97" w:rsidRDefault="006A5D97" w:rsidP="00716C6A">
            <w:pPr>
              <w:rPr>
                <w:sz w:val="24"/>
                <w:szCs w:val="24"/>
              </w:rPr>
            </w:pPr>
            <w:r w:rsidRPr="006A5D97">
              <w:rPr>
                <w:sz w:val="24"/>
                <w:szCs w:val="24"/>
              </w:rPr>
              <w:t xml:space="preserve">Oznakowanie schodów taśmami ostrzegawczymi w budynku Urzędu przy ul. Kościuszki 12. </w:t>
            </w:r>
          </w:p>
        </w:tc>
        <w:tc>
          <w:tcPr>
            <w:tcW w:w="1701" w:type="dxa"/>
          </w:tcPr>
          <w:p w14:paraId="37DF5A58" w14:textId="77777777" w:rsidR="006A5D97" w:rsidRPr="006A5D97" w:rsidRDefault="006A5D97" w:rsidP="00716C6A">
            <w:pPr>
              <w:jc w:val="center"/>
              <w:rPr>
                <w:sz w:val="24"/>
                <w:szCs w:val="24"/>
              </w:rPr>
            </w:pPr>
            <w:r w:rsidRPr="006A5D97">
              <w:rPr>
                <w:sz w:val="24"/>
                <w:szCs w:val="24"/>
              </w:rPr>
              <w:t>20.06.2024 r.</w:t>
            </w:r>
          </w:p>
        </w:tc>
        <w:tc>
          <w:tcPr>
            <w:tcW w:w="3544" w:type="dxa"/>
          </w:tcPr>
          <w:p w14:paraId="0E99A808" w14:textId="77777777" w:rsidR="006A5D97" w:rsidRPr="006A5D97" w:rsidRDefault="006A5D97" w:rsidP="00716C6A">
            <w:pPr>
              <w:jc w:val="center"/>
              <w:rPr>
                <w:sz w:val="24"/>
                <w:szCs w:val="24"/>
              </w:rPr>
            </w:pPr>
            <w:r w:rsidRPr="006A5D97">
              <w:rPr>
                <w:sz w:val="24"/>
                <w:szCs w:val="24"/>
              </w:rPr>
              <w:t>Zakup niezbędnych rzeczy + montaż</w:t>
            </w:r>
          </w:p>
        </w:tc>
        <w:tc>
          <w:tcPr>
            <w:tcW w:w="2268" w:type="dxa"/>
          </w:tcPr>
          <w:p w14:paraId="37CFE804" w14:textId="77777777" w:rsidR="006A5D97" w:rsidRPr="006A5D97" w:rsidRDefault="006A5D97" w:rsidP="00716C6A">
            <w:pPr>
              <w:jc w:val="center"/>
              <w:rPr>
                <w:sz w:val="24"/>
                <w:szCs w:val="24"/>
              </w:rPr>
            </w:pPr>
            <w:r w:rsidRPr="006A5D97">
              <w:rPr>
                <w:sz w:val="24"/>
                <w:szCs w:val="24"/>
              </w:rPr>
              <w:t>Zastępca Dyrektora Wydziału Organizacyjno- Prawnego i Kadr</w:t>
            </w:r>
          </w:p>
        </w:tc>
      </w:tr>
      <w:tr w:rsidR="006A5D97" w:rsidRPr="006A5D97" w14:paraId="0F5A8EFC" w14:textId="77777777" w:rsidTr="00716C6A">
        <w:tc>
          <w:tcPr>
            <w:tcW w:w="3397" w:type="dxa"/>
          </w:tcPr>
          <w:p w14:paraId="52D1E91D" w14:textId="77777777" w:rsidR="006A5D97" w:rsidRPr="006A5D97" w:rsidRDefault="006A5D97" w:rsidP="00716C6A">
            <w:pPr>
              <w:rPr>
                <w:sz w:val="24"/>
                <w:szCs w:val="24"/>
              </w:rPr>
            </w:pPr>
            <w:r w:rsidRPr="006A5D97">
              <w:rPr>
                <w:sz w:val="24"/>
                <w:szCs w:val="24"/>
              </w:rPr>
              <w:t xml:space="preserve">Przewijak dla dzieci w toalecie budynku przy ul. Kościuszki 12 </w:t>
            </w:r>
          </w:p>
          <w:p w14:paraId="59E8D247" w14:textId="77777777" w:rsidR="006A5D97" w:rsidRPr="006A5D97" w:rsidRDefault="006A5D97" w:rsidP="00716C6A">
            <w:pPr>
              <w:rPr>
                <w:sz w:val="24"/>
                <w:szCs w:val="24"/>
              </w:rPr>
            </w:pPr>
            <w:r w:rsidRPr="006A5D97">
              <w:rPr>
                <w:sz w:val="24"/>
                <w:szCs w:val="24"/>
              </w:rPr>
              <w:t xml:space="preserve">i ul. Okrzei 65. </w:t>
            </w:r>
          </w:p>
        </w:tc>
        <w:tc>
          <w:tcPr>
            <w:tcW w:w="1701" w:type="dxa"/>
          </w:tcPr>
          <w:p w14:paraId="53D7D857" w14:textId="77777777" w:rsidR="006A5D97" w:rsidRPr="006A5D97" w:rsidRDefault="006A5D97" w:rsidP="00716C6A">
            <w:pPr>
              <w:jc w:val="center"/>
              <w:rPr>
                <w:sz w:val="24"/>
                <w:szCs w:val="24"/>
              </w:rPr>
            </w:pPr>
            <w:r w:rsidRPr="006A5D97">
              <w:rPr>
                <w:sz w:val="24"/>
                <w:szCs w:val="24"/>
              </w:rPr>
              <w:t>05.12.2026 r.</w:t>
            </w:r>
          </w:p>
        </w:tc>
        <w:tc>
          <w:tcPr>
            <w:tcW w:w="3544" w:type="dxa"/>
          </w:tcPr>
          <w:p w14:paraId="1A9366B0" w14:textId="77777777" w:rsidR="006A5D97" w:rsidRPr="006A5D97" w:rsidRDefault="006A5D97" w:rsidP="00716C6A">
            <w:pPr>
              <w:jc w:val="center"/>
              <w:rPr>
                <w:sz w:val="24"/>
                <w:szCs w:val="24"/>
              </w:rPr>
            </w:pPr>
            <w:r w:rsidRPr="006A5D97">
              <w:rPr>
                <w:sz w:val="24"/>
                <w:szCs w:val="24"/>
              </w:rPr>
              <w:t>Zakup + montaż</w:t>
            </w:r>
          </w:p>
        </w:tc>
        <w:tc>
          <w:tcPr>
            <w:tcW w:w="2268" w:type="dxa"/>
          </w:tcPr>
          <w:p w14:paraId="23D722B0" w14:textId="77777777" w:rsidR="006A5D97" w:rsidRPr="006A5D97" w:rsidRDefault="006A5D97" w:rsidP="00716C6A">
            <w:pPr>
              <w:jc w:val="center"/>
              <w:rPr>
                <w:sz w:val="24"/>
                <w:szCs w:val="24"/>
              </w:rPr>
            </w:pPr>
            <w:r w:rsidRPr="006A5D97">
              <w:rPr>
                <w:sz w:val="24"/>
                <w:szCs w:val="24"/>
              </w:rPr>
              <w:t>Zastępca Dyrektora Wydziału Organizacyjno- Prawnego i Kadr</w:t>
            </w:r>
          </w:p>
        </w:tc>
      </w:tr>
      <w:tr w:rsidR="006A5D97" w:rsidRPr="006A5D97" w14:paraId="776E2E38" w14:textId="77777777" w:rsidTr="00716C6A">
        <w:tc>
          <w:tcPr>
            <w:tcW w:w="3397" w:type="dxa"/>
          </w:tcPr>
          <w:p w14:paraId="202C133E" w14:textId="77777777" w:rsidR="006A5D97" w:rsidRPr="006A5D97" w:rsidRDefault="006A5D97" w:rsidP="00716C6A">
            <w:pPr>
              <w:rPr>
                <w:sz w:val="24"/>
                <w:szCs w:val="24"/>
              </w:rPr>
            </w:pPr>
            <w:proofErr w:type="spellStart"/>
            <w:r w:rsidRPr="006A5D97">
              <w:rPr>
                <w:sz w:val="24"/>
                <w:szCs w:val="24"/>
              </w:rPr>
              <w:lastRenderedPageBreak/>
              <w:t>Tyflomapa</w:t>
            </w:r>
            <w:proofErr w:type="spellEnd"/>
            <w:r w:rsidRPr="006A5D97">
              <w:rPr>
                <w:sz w:val="24"/>
                <w:szCs w:val="24"/>
              </w:rPr>
              <w:t xml:space="preserve"> mała wisząca w budynku przy ul. Kościuszki 12</w:t>
            </w:r>
          </w:p>
        </w:tc>
        <w:tc>
          <w:tcPr>
            <w:tcW w:w="1701" w:type="dxa"/>
          </w:tcPr>
          <w:p w14:paraId="55EB061E" w14:textId="77777777" w:rsidR="006A5D97" w:rsidRPr="006A5D97" w:rsidRDefault="006A5D97" w:rsidP="00716C6A">
            <w:pPr>
              <w:jc w:val="center"/>
              <w:rPr>
                <w:sz w:val="24"/>
                <w:szCs w:val="24"/>
              </w:rPr>
            </w:pPr>
            <w:r w:rsidRPr="006A5D97">
              <w:rPr>
                <w:sz w:val="24"/>
                <w:szCs w:val="24"/>
              </w:rPr>
              <w:t>15.12.2026 r.</w:t>
            </w:r>
          </w:p>
        </w:tc>
        <w:tc>
          <w:tcPr>
            <w:tcW w:w="3544" w:type="dxa"/>
          </w:tcPr>
          <w:p w14:paraId="34568983" w14:textId="77777777" w:rsidR="006A5D97" w:rsidRPr="006A5D97" w:rsidRDefault="006A5D97" w:rsidP="00716C6A">
            <w:pPr>
              <w:jc w:val="center"/>
              <w:rPr>
                <w:sz w:val="24"/>
                <w:szCs w:val="24"/>
              </w:rPr>
            </w:pPr>
            <w:r w:rsidRPr="006A5D97">
              <w:rPr>
                <w:sz w:val="24"/>
                <w:szCs w:val="24"/>
              </w:rPr>
              <w:t>Zakup + montaż</w:t>
            </w:r>
          </w:p>
        </w:tc>
        <w:tc>
          <w:tcPr>
            <w:tcW w:w="2268" w:type="dxa"/>
          </w:tcPr>
          <w:p w14:paraId="76E62D8B" w14:textId="77777777" w:rsidR="006A5D97" w:rsidRPr="006A5D97" w:rsidRDefault="006A5D97" w:rsidP="00716C6A">
            <w:pPr>
              <w:jc w:val="center"/>
              <w:rPr>
                <w:sz w:val="24"/>
                <w:szCs w:val="24"/>
              </w:rPr>
            </w:pPr>
            <w:r w:rsidRPr="006A5D97">
              <w:rPr>
                <w:sz w:val="24"/>
                <w:szCs w:val="24"/>
              </w:rPr>
              <w:t>Zastępca Dyrektora Wydziału Organizacyjno- Prawnego i Kadr</w:t>
            </w:r>
          </w:p>
        </w:tc>
      </w:tr>
      <w:tr w:rsidR="006A5D97" w:rsidRPr="006A5D97" w14:paraId="65EF8B01" w14:textId="77777777" w:rsidTr="00716C6A">
        <w:tc>
          <w:tcPr>
            <w:tcW w:w="3397" w:type="dxa"/>
          </w:tcPr>
          <w:p w14:paraId="58F01CF1" w14:textId="77777777" w:rsidR="006A5D97" w:rsidRPr="006A5D97" w:rsidRDefault="006A5D97" w:rsidP="00716C6A">
            <w:pPr>
              <w:rPr>
                <w:sz w:val="24"/>
                <w:szCs w:val="24"/>
              </w:rPr>
            </w:pPr>
            <w:r w:rsidRPr="006A5D97">
              <w:rPr>
                <w:sz w:val="24"/>
                <w:szCs w:val="24"/>
              </w:rPr>
              <w:t>Kącik zabaw dla dzieci w siedzibie głównej budynku przy ul. Zielony Rynek 11/13 na parterze w holu głównym</w:t>
            </w:r>
          </w:p>
        </w:tc>
        <w:tc>
          <w:tcPr>
            <w:tcW w:w="1701" w:type="dxa"/>
          </w:tcPr>
          <w:p w14:paraId="0E933A79" w14:textId="77777777" w:rsidR="006A5D97" w:rsidRPr="006A5D97" w:rsidRDefault="006A5D97" w:rsidP="00716C6A">
            <w:pPr>
              <w:jc w:val="center"/>
              <w:rPr>
                <w:sz w:val="24"/>
                <w:szCs w:val="24"/>
              </w:rPr>
            </w:pPr>
            <w:r w:rsidRPr="006A5D97">
              <w:rPr>
                <w:sz w:val="24"/>
                <w:szCs w:val="24"/>
              </w:rPr>
              <w:t>19.04.2023 r.</w:t>
            </w:r>
          </w:p>
        </w:tc>
        <w:tc>
          <w:tcPr>
            <w:tcW w:w="3544" w:type="dxa"/>
          </w:tcPr>
          <w:p w14:paraId="4136DD2B" w14:textId="77777777" w:rsidR="006A5D97" w:rsidRPr="006A5D97" w:rsidRDefault="006A5D97" w:rsidP="00716C6A">
            <w:pPr>
              <w:jc w:val="center"/>
              <w:rPr>
                <w:sz w:val="24"/>
                <w:szCs w:val="24"/>
              </w:rPr>
            </w:pPr>
            <w:r w:rsidRPr="006A5D97">
              <w:rPr>
                <w:sz w:val="24"/>
                <w:szCs w:val="24"/>
              </w:rPr>
              <w:t xml:space="preserve">Utworzenie kącika zabaw </w:t>
            </w:r>
          </w:p>
        </w:tc>
        <w:tc>
          <w:tcPr>
            <w:tcW w:w="2268" w:type="dxa"/>
          </w:tcPr>
          <w:p w14:paraId="70CF90B6" w14:textId="77777777" w:rsidR="006A5D97" w:rsidRPr="006A5D97" w:rsidRDefault="006A5D97" w:rsidP="00716C6A">
            <w:pPr>
              <w:jc w:val="center"/>
              <w:rPr>
                <w:sz w:val="24"/>
                <w:szCs w:val="24"/>
              </w:rPr>
            </w:pPr>
            <w:r w:rsidRPr="006A5D97">
              <w:rPr>
                <w:sz w:val="24"/>
                <w:szCs w:val="24"/>
              </w:rPr>
              <w:t>Zastępca Dyrektora Wydziału Organizacyjno- Prawnego i Kadr</w:t>
            </w:r>
          </w:p>
        </w:tc>
      </w:tr>
      <w:tr w:rsidR="006A5D97" w:rsidRPr="006A5D97" w14:paraId="77FBBFEA" w14:textId="77777777" w:rsidTr="00716C6A">
        <w:tc>
          <w:tcPr>
            <w:tcW w:w="3397" w:type="dxa"/>
          </w:tcPr>
          <w:p w14:paraId="31B48CFE" w14:textId="77777777" w:rsidR="006A5D97" w:rsidRPr="006A5D97" w:rsidRDefault="006A5D97" w:rsidP="00716C6A">
            <w:pPr>
              <w:rPr>
                <w:sz w:val="24"/>
                <w:szCs w:val="24"/>
              </w:rPr>
            </w:pPr>
            <w:r w:rsidRPr="006A5D97">
              <w:rPr>
                <w:sz w:val="24"/>
                <w:szCs w:val="24"/>
              </w:rPr>
              <w:t>Uchwyty na kule i laski inwalidzkie w miejscach najczęściej odwiedzanych przez petentów w każdym budynku Urzędu Miasta</w:t>
            </w:r>
          </w:p>
        </w:tc>
        <w:tc>
          <w:tcPr>
            <w:tcW w:w="1701" w:type="dxa"/>
          </w:tcPr>
          <w:p w14:paraId="7691A7C3" w14:textId="77777777" w:rsidR="006A5D97" w:rsidRPr="006A5D97" w:rsidRDefault="006A5D97" w:rsidP="00716C6A">
            <w:pPr>
              <w:jc w:val="center"/>
              <w:rPr>
                <w:sz w:val="24"/>
                <w:szCs w:val="24"/>
              </w:rPr>
            </w:pPr>
            <w:r w:rsidRPr="006A5D97">
              <w:rPr>
                <w:sz w:val="24"/>
                <w:szCs w:val="24"/>
              </w:rPr>
              <w:t>31.12.2024 r.</w:t>
            </w:r>
          </w:p>
        </w:tc>
        <w:tc>
          <w:tcPr>
            <w:tcW w:w="3544" w:type="dxa"/>
          </w:tcPr>
          <w:p w14:paraId="4CDDEC95" w14:textId="77777777" w:rsidR="006A5D97" w:rsidRPr="006A5D97" w:rsidRDefault="006A5D97" w:rsidP="00716C6A">
            <w:pPr>
              <w:jc w:val="center"/>
              <w:rPr>
                <w:sz w:val="24"/>
                <w:szCs w:val="24"/>
              </w:rPr>
            </w:pPr>
            <w:r w:rsidRPr="006A5D97">
              <w:rPr>
                <w:sz w:val="24"/>
                <w:szCs w:val="24"/>
              </w:rPr>
              <w:t>Zakup + montaż</w:t>
            </w:r>
          </w:p>
        </w:tc>
        <w:tc>
          <w:tcPr>
            <w:tcW w:w="2268" w:type="dxa"/>
          </w:tcPr>
          <w:p w14:paraId="78C9FCFF" w14:textId="77777777" w:rsidR="006A5D97" w:rsidRPr="006A5D97" w:rsidRDefault="006A5D97" w:rsidP="00716C6A">
            <w:pPr>
              <w:jc w:val="center"/>
              <w:rPr>
                <w:sz w:val="24"/>
                <w:szCs w:val="24"/>
              </w:rPr>
            </w:pPr>
            <w:r w:rsidRPr="006A5D97">
              <w:rPr>
                <w:sz w:val="24"/>
                <w:szCs w:val="24"/>
              </w:rPr>
              <w:t>Zastępca Dyrektora Wydziału Organizacyjno- Prawnego i Kadr</w:t>
            </w:r>
          </w:p>
        </w:tc>
      </w:tr>
      <w:tr w:rsidR="006A5D97" w:rsidRPr="006A5D97" w14:paraId="555F58E6" w14:textId="77777777" w:rsidTr="00716C6A">
        <w:tc>
          <w:tcPr>
            <w:tcW w:w="3397" w:type="dxa"/>
          </w:tcPr>
          <w:p w14:paraId="0FFE68D3" w14:textId="77777777" w:rsidR="006A5D97" w:rsidRPr="006A5D97" w:rsidRDefault="006A5D97" w:rsidP="00716C6A">
            <w:pPr>
              <w:rPr>
                <w:sz w:val="24"/>
                <w:szCs w:val="24"/>
              </w:rPr>
            </w:pPr>
            <w:r w:rsidRPr="006A5D97">
              <w:rPr>
                <w:sz w:val="24"/>
                <w:szCs w:val="24"/>
              </w:rPr>
              <w:t>Przegląd i aktualizacja deklaracji dostępności na stronach prowadzonych przez Urząd Miasta Włocławek</w:t>
            </w:r>
          </w:p>
        </w:tc>
        <w:tc>
          <w:tcPr>
            <w:tcW w:w="1701" w:type="dxa"/>
          </w:tcPr>
          <w:p w14:paraId="2E082106" w14:textId="77777777" w:rsidR="006A5D97" w:rsidRPr="006A5D97" w:rsidRDefault="006A5D97" w:rsidP="00716C6A">
            <w:pPr>
              <w:jc w:val="center"/>
              <w:rPr>
                <w:sz w:val="24"/>
                <w:szCs w:val="24"/>
              </w:rPr>
            </w:pPr>
            <w:r w:rsidRPr="006A5D97">
              <w:rPr>
                <w:sz w:val="24"/>
                <w:szCs w:val="24"/>
              </w:rPr>
              <w:t xml:space="preserve">31.03.2024 r. </w:t>
            </w:r>
          </w:p>
        </w:tc>
        <w:tc>
          <w:tcPr>
            <w:tcW w:w="3544" w:type="dxa"/>
          </w:tcPr>
          <w:p w14:paraId="08E7A9C4" w14:textId="77777777" w:rsidR="006A5D97" w:rsidRPr="006A5D97" w:rsidRDefault="006A5D97" w:rsidP="00716C6A">
            <w:pPr>
              <w:jc w:val="center"/>
              <w:rPr>
                <w:sz w:val="24"/>
                <w:szCs w:val="24"/>
              </w:rPr>
            </w:pPr>
            <w:r w:rsidRPr="006A5D97">
              <w:rPr>
                <w:color w:val="040C28"/>
                <w:sz w:val="24"/>
                <w:szCs w:val="24"/>
              </w:rPr>
              <w:t>Do dnia 31 marca każdego roku oraz niezwłocznie w każdym przypadku, gdy strona internetowa lub aplikacja mobilna podlega zmianom mogącym mieć wpływ na jej dostępność cyfrową</w:t>
            </w:r>
            <w:r w:rsidRPr="006A5D97">
              <w:rPr>
                <w:color w:val="202124"/>
                <w:sz w:val="24"/>
                <w:szCs w:val="24"/>
                <w:shd w:val="clear" w:color="auto" w:fill="FFFFFF"/>
              </w:rPr>
              <w:t>.</w:t>
            </w:r>
          </w:p>
        </w:tc>
        <w:tc>
          <w:tcPr>
            <w:tcW w:w="2268" w:type="dxa"/>
          </w:tcPr>
          <w:p w14:paraId="3A687BBA" w14:textId="77777777" w:rsidR="006A5D97" w:rsidRPr="006A5D97" w:rsidRDefault="006A5D97" w:rsidP="00716C6A">
            <w:pPr>
              <w:jc w:val="center"/>
              <w:rPr>
                <w:sz w:val="24"/>
                <w:szCs w:val="24"/>
              </w:rPr>
            </w:pPr>
            <w:r w:rsidRPr="006A5D97">
              <w:rPr>
                <w:sz w:val="24"/>
                <w:szCs w:val="24"/>
              </w:rPr>
              <w:t>Koordynator ds. dostępności</w:t>
            </w:r>
          </w:p>
        </w:tc>
      </w:tr>
      <w:tr w:rsidR="006A5D97" w:rsidRPr="006A5D97" w14:paraId="1FD231CF" w14:textId="77777777" w:rsidTr="00716C6A">
        <w:tc>
          <w:tcPr>
            <w:tcW w:w="3397" w:type="dxa"/>
          </w:tcPr>
          <w:p w14:paraId="45E25096" w14:textId="4ED2D0E0" w:rsidR="006A5D97" w:rsidRPr="006A5D97" w:rsidRDefault="006A5D97" w:rsidP="00716C6A">
            <w:pPr>
              <w:rPr>
                <w:sz w:val="24"/>
                <w:szCs w:val="24"/>
              </w:rPr>
            </w:pPr>
            <w:r w:rsidRPr="006A5D97">
              <w:rPr>
                <w:sz w:val="24"/>
                <w:szCs w:val="24"/>
              </w:rPr>
              <w:t>Udostępnienie telefonu</w:t>
            </w:r>
            <w:r w:rsidR="004E7BBD">
              <w:rPr>
                <w:sz w:val="24"/>
                <w:szCs w:val="24"/>
              </w:rPr>
              <w:t xml:space="preserve"> </w:t>
            </w:r>
            <w:r w:rsidRPr="006A5D97">
              <w:rPr>
                <w:sz w:val="24"/>
                <w:szCs w:val="24"/>
              </w:rPr>
              <w:t>komórkowego koordynatora ds. dostępności do kontaktu SMS/MMS</w:t>
            </w:r>
          </w:p>
        </w:tc>
        <w:tc>
          <w:tcPr>
            <w:tcW w:w="1701" w:type="dxa"/>
          </w:tcPr>
          <w:p w14:paraId="163A6CF3" w14:textId="77777777" w:rsidR="006A5D97" w:rsidRPr="006A5D97" w:rsidRDefault="006A5D97" w:rsidP="00716C6A">
            <w:pPr>
              <w:jc w:val="center"/>
              <w:rPr>
                <w:sz w:val="24"/>
                <w:szCs w:val="24"/>
              </w:rPr>
            </w:pPr>
            <w:r w:rsidRPr="006A5D97">
              <w:rPr>
                <w:sz w:val="24"/>
                <w:szCs w:val="24"/>
              </w:rPr>
              <w:t>20.02.2025 r.</w:t>
            </w:r>
          </w:p>
        </w:tc>
        <w:tc>
          <w:tcPr>
            <w:tcW w:w="3544" w:type="dxa"/>
          </w:tcPr>
          <w:p w14:paraId="5A7273AD" w14:textId="77777777" w:rsidR="006A5D97" w:rsidRPr="006A5D97" w:rsidRDefault="006A5D97" w:rsidP="00716C6A">
            <w:pPr>
              <w:jc w:val="center"/>
              <w:rPr>
                <w:sz w:val="24"/>
                <w:szCs w:val="24"/>
              </w:rPr>
            </w:pPr>
            <w:r w:rsidRPr="006A5D97">
              <w:rPr>
                <w:sz w:val="24"/>
                <w:szCs w:val="24"/>
              </w:rPr>
              <w:t>-Treści wiadomości przekazanej w formie SMS lub MMS koordynator do spraw dostępności przekaże do właściwej komórki organizacyjnej w formie mailowej.</w:t>
            </w:r>
          </w:p>
        </w:tc>
        <w:tc>
          <w:tcPr>
            <w:tcW w:w="2268" w:type="dxa"/>
          </w:tcPr>
          <w:p w14:paraId="73CCA609" w14:textId="77777777" w:rsidR="006A5D97" w:rsidRPr="006A5D97" w:rsidRDefault="006A5D97" w:rsidP="00716C6A">
            <w:pPr>
              <w:jc w:val="center"/>
              <w:rPr>
                <w:sz w:val="24"/>
                <w:szCs w:val="24"/>
              </w:rPr>
            </w:pPr>
            <w:r w:rsidRPr="006A5D97">
              <w:rPr>
                <w:sz w:val="24"/>
                <w:szCs w:val="24"/>
              </w:rPr>
              <w:t>Koordynator ds. dostępności</w:t>
            </w:r>
          </w:p>
          <w:p w14:paraId="0D0AA095" w14:textId="77777777" w:rsidR="006A5D97" w:rsidRPr="006A5D97" w:rsidRDefault="006A5D97" w:rsidP="00716C6A">
            <w:pPr>
              <w:jc w:val="center"/>
              <w:rPr>
                <w:sz w:val="24"/>
                <w:szCs w:val="24"/>
              </w:rPr>
            </w:pPr>
          </w:p>
          <w:p w14:paraId="6BBF2A99" w14:textId="77777777" w:rsidR="006A5D97" w:rsidRPr="006A5D97" w:rsidRDefault="006A5D97" w:rsidP="00716C6A">
            <w:pPr>
              <w:jc w:val="center"/>
              <w:rPr>
                <w:sz w:val="24"/>
                <w:szCs w:val="24"/>
              </w:rPr>
            </w:pPr>
            <w:r w:rsidRPr="006A5D97">
              <w:rPr>
                <w:sz w:val="24"/>
                <w:szCs w:val="24"/>
              </w:rPr>
              <w:t>Zastępca Dyrektora Wydziału Organizacyjno- Prawnego i Kadr</w:t>
            </w:r>
          </w:p>
        </w:tc>
      </w:tr>
      <w:tr w:rsidR="006A5D97" w:rsidRPr="006A5D97" w14:paraId="61B28B4C" w14:textId="77777777" w:rsidTr="00716C6A">
        <w:tc>
          <w:tcPr>
            <w:tcW w:w="3397" w:type="dxa"/>
          </w:tcPr>
          <w:p w14:paraId="5DCDA059" w14:textId="77777777" w:rsidR="006A5D97" w:rsidRPr="006A5D97" w:rsidRDefault="006A5D97" w:rsidP="00716C6A">
            <w:pPr>
              <w:rPr>
                <w:sz w:val="24"/>
                <w:szCs w:val="24"/>
              </w:rPr>
            </w:pPr>
            <w:r w:rsidRPr="006A5D97">
              <w:rPr>
                <w:sz w:val="24"/>
                <w:szCs w:val="24"/>
              </w:rPr>
              <w:t>Ramki do podpisów w każdym budynku Urzędu Miasta Włocławek</w:t>
            </w:r>
          </w:p>
        </w:tc>
        <w:tc>
          <w:tcPr>
            <w:tcW w:w="1701" w:type="dxa"/>
          </w:tcPr>
          <w:p w14:paraId="348D617B" w14:textId="77777777" w:rsidR="006A5D97" w:rsidRPr="006A5D97" w:rsidRDefault="006A5D97" w:rsidP="00716C6A">
            <w:pPr>
              <w:jc w:val="center"/>
              <w:rPr>
                <w:sz w:val="24"/>
                <w:szCs w:val="24"/>
              </w:rPr>
            </w:pPr>
            <w:r w:rsidRPr="006A5D97">
              <w:rPr>
                <w:sz w:val="24"/>
                <w:szCs w:val="24"/>
              </w:rPr>
              <w:t>12.12.2024 r.</w:t>
            </w:r>
          </w:p>
        </w:tc>
        <w:tc>
          <w:tcPr>
            <w:tcW w:w="3544" w:type="dxa"/>
          </w:tcPr>
          <w:p w14:paraId="2EE17BC9" w14:textId="77777777" w:rsidR="006A5D97" w:rsidRPr="006A5D97" w:rsidRDefault="006A5D97" w:rsidP="00716C6A">
            <w:pPr>
              <w:jc w:val="center"/>
              <w:rPr>
                <w:sz w:val="24"/>
                <w:szCs w:val="24"/>
              </w:rPr>
            </w:pPr>
            <w:r w:rsidRPr="006A5D97">
              <w:rPr>
                <w:sz w:val="24"/>
                <w:szCs w:val="24"/>
              </w:rPr>
              <w:t>Montaż 8 ramek pozyskanych z Funduszy Norweskich</w:t>
            </w:r>
          </w:p>
        </w:tc>
        <w:tc>
          <w:tcPr>
            <w:tcW w:w="2268" w:type="dxa"/>
          </w:tcPr>
          <w:p w14:paraId="1B56882B" w14:textId="77777777" w:rsidR="006A5D97" w:rsidRPr="006A5D97" w:rsidRDefault="006A5D97" w:rsidP="00716C6A">
            <w:pPr>
              <w:jc w:val="center"/>
              <w:rPr>
                <w:sz w:val="24"/>
                <w:szCs w:val="24"/>
              </w:rPr>
            </w:pPr>
            <w:r w:rsidRPr="006A5D97">
              <w:rPr>
                <w:sz w:val="24"/>
                <w:szCs w:val="24"/>
              </w:rPr>
              <w:t>Zastępca Dyrektora Wydziału Organizacyjno- Prawnego i Kadr</w:t>
            </w:r>
          </w:p>
        </w:tc>
      </w:tr>
      <w:tr w:rsidR="006A5D97" w:rsidRPr="006A5D97" w14:paraId="65AEAB65" w14:textId="77777777" w:rsidTr="00716C6A">
        <w:tc>
          <w:tcPr>
            <w:tcW w:w="3397" w:type="dxa"/>
          </w:tcPr>
          <w:p w14:paraId="1996CCDC" w14:textId="77777777" w:rsidR="006A5D97" w:rsidRPr="006A5D97" w:rsidRDefault="006A5D97" w:rsidP="00716C6A">
            <w:pPr>
              <w:rPr>
                <w:sz w:val="24"/>
                <w:szCs w:val="24"/>
              </w:rPr>
            </w:pPr>
            <w:r w:rsidRPr="006A5D97">
              <w:rPr>
                <w:sz w:val="24"/>
                <w:szCs w:val="24"/>
              </w:rPr>
              <w:t xml:space="preserve">Tabliczki </w:t>
            </w:r>
            <w:proofErr w:type="spellStart"/>
            <w:r w:rsidRPr="006A5D97">
              <w:rPr>
                <w:sz w:val="24"/>
                <w:szCs w:val="24"/>
              </w:rPr>
              <w:t>przydrzwiowe</w:t>
            </w:r>
            <w:proofErr w:type="spellEnd"/>
            <w:r w:rsidRPr="006A5D97">
              <w:rPr>
                <w:sz w:val="24"/>
                <w:szCs w:val="24"/>
              </w:rPr>
              <w:t xml:space="preserve"> z wypukłym oznaczeniem nr pokoju, opisem w alfabecie Braille’a i kodem QR - </w:t>
            </w:r>
          </w:p>
        </w:tc>
        <w:tc>
          <w:tcPr>
            <w:tcW w:w="1701" w:type="dxa"/>
          </w:tcPr>
          <w:p w14:paraId="493DDD20" w14:textId="77777777" w:rsidR="006A5D97" w:rsidRPr="006A5D97" w:rsidRDefault="006A5D97" w:rsidP="00716C6A">
            <w:pPr>
              <w:jc w:val="center"/>
              <w:rPr>
                <w:sz w:val="24"/>
                <w:szCs w:val="24"/>
              </w:rPr>
            </w:pPr>
            <w:r w:rsidRPr="006A5D97">
              <w:rPr>
                <w:sz w:val="24"/>
                <w:szCs w:val="24"/>
              </w:rPr>
              <w:t>15.12.2026 r.</w:t>
            </w:r>
          </w:p>
        </w:tc>
        <w:tc>
          <w:tcPr>
            <w:tcW w:w="3544" w:type="dxa"/>
          </w:tcPr>
          <w:p w14:paraId="65590038" w14:textId="77777777" w:rsidR="006A5D97" w:rsidRPr="006A5D97" w:rsidRDefault="006A5D97" w:rsidP="00716C6A">
            <w:pPr>
              <w:jc w:val="center"/>
              <w:rPr>
                <w:sz w:val="24"/>
                <w:szCs w:val="24"/>
              </w:rPr>
            </w:pPr>
            <w:r w:rsidRPr="006A5D97">
              <w:rPr>
                <w:sz w:val="24"/>
                <w:szCs w:val="24"/>
              </w:rPr>
              <w:t>projekt +montaż</w:t>
            </w:r>
          </w:p>
        </w:tc>
        <w:tc>
          <w:tcPr>
            <w:tcW w:w="2268" w:type="dxa"/>
          </w:tcPr>
          <w:p w14:paraId="226A5E41" w14:textId="77777777" w:rsidR="006A5D97" w:rsidRPr="006A5D97" w:rsidRDefault="006A5D97" w:rsidP="00716C6A">
            <w:pPr>
              <w:jc w:val="center"/>
              <w:rPr>
                <w:sz w:val="24"/>
                <w:szCs w:val="24"/>
              </w:rPr>
            </w:pPr>
            <w:r w:rsidRPr="006A5D97">
              <w:rPr>
                <w:sz w:val="24"/>
                <w:szCs w:val="24"/>
              </w:rPr>
              <w:t>Zastępca Dyrektora Wydziału Organizacyjno- Prawnego i Kadr</w:t>
            </w:r>
          </w:p>
        </w:tc>
      </w:tr>
      <w:tr w:rsidR="006A5D97" w:rsidRPr="006A5D97" w14:paraId="00D34D65" w14:textId="77777777" w:rsidTr="00716C6A">
        <w:tc>
          <w:tcPr>
            <w:tcW w:w="3397" w:type="dxa"/>
          </w:tcPr>
          <w:p w14:paraId="78F21BFA" w14:textId="77777777" w:rsidR="006A5D97" w:rsidRPr="006A5D97" w:rsidRDefault="006A5D97" w:rsidP="00716C6A">
            <w:pPr>
              <w:rPr>
                <w:sz w:val="24"/>
                <w:szCs w:val="24"/>
              </w:rPr>
            </w:pPr>
            <w:r w:rsidRPr="006A5D97">
              <w:rPr>
                <w:sz w:val="24"/>
                <w:szCs w:val="24"/>
              </w:rPr>
              <w:t>Raport o stanie zapewnienia dostępności osobom ze szczególnymi potrzebami.</w:t>
            </w:r>
          </w:p>
        </w:tc>
        <w:tc>
          <w:tcPr>
            <w:tcW w:w="1701" w:type="dxa"/>
          </w:tcPr>
          <w:p w14:paraId="7B28414D" w14:textId="77777777" w:rsidR="006A5D97" w:rsidRPr="006A5D97" w:rsidRDefault="006A5D97" w:rsidP="00716C6A">
            <w:pPr>
              <w:jc w:val="center"/>
              <w:rPr>
                <w:sz w:val="24"/>
                <w:szCs w:val="24"/>
              </w:rPr>
            </w:pPr>
            <w:r w:rsidRPr="006A5D97">
              <w:rPr>
                <w:sz w:val="24"/>
                <w:szCs w:val="24"/>
              </w:rPr>
              <w:t>31.03.2025 r.</w:t>
            </w:r>
          </w:p>
        </w:tc>
        <w:tc>
          <w:tcPr>
            <w:tcW w:w="3544" w:type="dxa"/>
          </w:tcPr>
          <w:p w14:paraId="525E0E00" w14:textId="77777777" w:rsidR="006A5D97" w:rsidRPr="006A5D97" w:rsidRDefault="006A5D97" w:rsidP="00716C6A">
            <w:pPr>
              <w:jc w:val="center"/>
              <w:rPr>
                <w:sz w:val="24"/>
                <w:szCs w:val="24"/>
              </w:rPr>
            </w:pPr>
            <w:r w:rsidRPr="006A5D97">
              <w:rPr>
                <w:sz w:val="24"/>
                <w:szCs w:val="24"/>
              </w:rPr>
              <w:t>- Przekazanie sporządzonego Raportu do zatwierdzenia Prezydentowi Miasta Włocławek</w:t>
            </w:r>
          </w:p>
          <w:p w14:paraId="7D4BE68B" w14:textId="77777777" w:rsidR="006A5D97" w:rsidRPr="006A5D97" w:rsidRDefault="006A5D97" w:rsidP="00716C6A">
            <w:pPr>
              <w:jc w:val="center"/>
              <w:rPr>
                <w:sz w:val="24"/>
                <w:szCs w:val="24"/>
              </w:rPr>
            </w:pPr>
            <w:r w:rsidRPr="006A5D97">
              <w:rPr>
                <w:sz w:val="24"/>
                <w:szCs w:val="24"/>
              </w:rPr>
              <w:t>- Publikacja Raportu na stronie BIP Urzędu Miasta Włocławek.</w:t>
            </w:r>
          </w:p>
        </w:tc>
        <w:tc>
          <w:tcPr>
            <w:tcW w:w="2268" w:type="dxa"/>
          </w:tcPr>
          <w:p w14:paraId="63D86CD0" w14:textId="77777777" w:rsidR="006A5D97" w:rsidRPr="006A5D97" w:rsidRDefault="006A5D97" w:rsidP="00716C6A">
            <w:pPr>
              <w:jc w:val="center"/>
              <w:rPr>
                <w:sz w:val="24"/>
                <w:szCs w:val="24"/>
              </w:rPr>
            </w:pPr>
            <w:r w:rsidRPr="006A5D97">
              <w:rPr>
                <w:sz w:val="24"/>
                <w:szCs w:val="24"/>
              </w:rPr>
              <w:t>Koordynator ds. dostępności</w:t>
            </w:r>
          </w:p>
        </w:tc>
      </w:tr>
      <w:tr w:rsidR="006A5D97" w:rsidRPr="006A5D97" w14:paraId="59AF231D" w14:textId="77777777" w:rsidTr="00716C6A">
        <w:tc>
          <w:tcPr>
            <w:tcW w:w="3397" w:type="dxa"/>
          </w:tcPr>
          <w:p w14:paraId="454CC966" w14:textId="77777777" w:rsidR="006A5D97" w:rsidRPr="006A5D97" w:rsidRDefault="006A5D97" w:rsidP="006A5D97">
            <w:pPr>
              <w:rPr>
                <w:sz w:val="24"/>
                <w:szCs w:val="24"/>
              </w:rPr>
            </w:pPr>
            <w:r w:rsidRPr="006A5D97">
              <w:rPr>
                <w:sz w:val="24"/>
                <w:szCs w:val="24"/>
              </w:rPr>
              <w:t>Spotkania z koordynatorami</w:t>
            </w:r>
            <w:r>
              <w:rPr>
                <w:sz w:val="24"/>
                <w:szCs w:val="24"/>
              </w:rPr>
              <w:t xml:space="preserve"> </w:t>
            </w:r>
            <w:r w:rsidRPr="006A5D97">
              <w:rPr>
                <w:sz w:val="24"/>
                <w:szCs w:val="24"/>
              </w:rPr>
              <w:t xml:space="preserve">ds. dostępności podległymi Gminie Miasto Włocławek w sprawie poprawy dostępności </w:t>
            </w:r>
            <w:r w:rsidRPr="006A5D97">
              <w:rPr>
                <w:sz w:val="24"/>
                <w:szCs w:val="24"/>
              </w:rPr>
              <w:lastRenderedPageBreak/>
              <w:t>dla osób ze szczególnymi potrzebami</w:t>
            </w:r>
          </w:p>
        </w:tc>
        <w:tc>
          <w:tcPr>
            <w:tcW w:w="1701" w:type="dxa"/>
          </w:tcPr>
          <w:p w14:paraId="2DD72041" w14:textId="77777777" w:rsidR="006A5D97" w:rsidRPr="006A5D97" w:rsidRDefault="006A5D97" w:rsidP="00716C6A">
            <w:pPr>
              <w:jc w:val="center"/>
              <w:rPr>
                <w:sz w:val="24"/>
                <w:szCs w:val="24"/>
              </w:rPr>
            </w:pPr>
            <w:r w:rsidRPr="006A5D97">
              <w:rPr>
                <w:sz w:val="24"/>
                <w:szCs w:val="24"/>
              </w:rPr>
              <w:lastRenderedPageBreak/>
              <w:t>Styczeń/Luty 2024 r.</w:t>
            </w:r>
          </w:p>
        </w:tc>
        <w:tc>
          <w:tcPr>
            <w:tcW w:w="3544" w:type="dxa"/>
          </w:tcPr>
          <w:p w14:paraId="30FD2685" w14:textId="77777777" w:rsidR="006A5D97" w:rsidRPr="006A5D97" w:rsidRDefault="006A5D97" w:rsidP="00716C6A">
            <w:pPr>
              <w:jc w:val="center"/>
              <w:rPr>
                <w:sz w:val="24"/>
                <w:szCs w:val="24"/>
              </w:rPr>
            </w:pPr>
            <w:r w:rsidRPr="006A5D97">
              <w:rPr>
                <w:sz w:val="24"/>
                <w:szCs w:val="24"/>
              </w:rPr>
              <w:t xml:space="preserve">Spotkanie będzie dot. planu działania na rzecz poprawy zapewnienia dostępności </w:t>
            </w:r>
            <w:r w:rsidRPr="006A5D97">
              <w:rPr>
                <w:sz w:val="24"/>
                <w:szCs w:val="24"/>
              </w:rPr>
              <w:lastRenderedPageBreak/>
              <w:t>osobom ze szczególnymi potrzebami i spraw bieżących.</w:t>
            </w:r>
          </w:p>
        </w:tc>
        <w:tc>
          <w:tcPr>
            <w:tcW w:w="2268" w:type="dxa"/>
          </w:tcPr>
          <w:p w14:paraId="7ABB8C09" w14:textId="77777777" w:rsidR="006A5D97" w:rsidRPr="006A5D97" w:rsidRDefault="006A5D97" w:rsidP="00716C6A">
            <w:pPr>
              <w:jc w:val="center"/>
              <w:rPr>
                <w:sz w:val="24"/>
                <w:szCs w:val="24"/>
              </w:rPr>
            </w:pPr>
            <w:r w:rsidRPr="006A5D97">
              <w:rPr>
                <w:sz w:val="24"/>
                <w:szCs w:val="24"/>
              </w:rPr>
              <w:lastRenderedPageBreak/>
              <w:t>Koordynator ds. dostępności</w:t>
            </w:r>
          </w:p>
          <w:p w14:paraId="07F83FAA" w14:textId="77777777" w:rsidR="006A5D97" w:rsidRPr="006A5D97" w:rsidRDefault="006A5D97" w:rsidP="00716C6A">
            <w:pPr>
              <w:jc w:val="center"/>
              <w:rPr>
                <w:sz w:val="24"/>
                <w:szCs w:val="24"/>
              </w:rPr>
            </w:pPr>
          </w:p>
        </w:tc>
      </w:tr>
    </w:tbl>
    <w:p w14:paraId="2EE2FEE1" w14:textId="77777777" w:rsidR="006A5D97" w:rsidRPr="006A5D97" w:rsidRDefault="006A5D97" w:rsidP="006A5D97">
      <w:pPr>
        <w:rPr>
          <w:rFonts w:ascii="Arial" w:hAnsi="Arial" w:cs="Arial"/>
          <w:sz w:val="24"/>
          <w:szCs w:val="24"/>
        </w:rPr>
      </w:pPr>
      <w:r w:rsidRPr="006A5D97">
        <w:rPr>
          <w:rFonts w:ascii="Arial" w:hAnsi="Arial" w:cs="Arial"/>
          <w:sz w:val="24"/>
          <w:szCs w:val="24"/>
        </w:rPr>
        <w:t xml:space="preserve">Plan został przygotowany w Wydziale Polityki Społecznej i Zdrowia Publicznego </w:t>
      </w:r>
    </w:p>
    <w:p w14:paraId="5558D46E" w14:textId="77777777" w:rsidR="006A5D97" w:rsidRPr="006A5D97" w:rsidRDefault="006A5D97" w:rsidP="006A5D97">
      <w:pPr>
        <w:jc w:val="right"/>
        <w:rPr>
          <w:rFonts w:ascii="Arial" w:hAnsi="Arial" w:cs="Arial"/>
          <w:sz w:val="24"/>
          <w:szCs w:val="24"/>
        </w:rPr>
      </w:pPr>
      <w:r w:rsidRPr="006A5D97">
        <w:rPr>
          <w:rFonts w:ascii="Arial" w:hAnsi="Arial" w:cs="Arial"/>
          <w:sz w:val="24"/>
          <w:szCs w:val="24"/>
        </w:rPr>
        <w:t xml:space="preserve">Osoba zatwierdzająca plan: ....................................... </w:t>
      </w:r>
    </w:p>
    <w:p w14:paraId="4BDA5FDE" w14:textId="77777777" w:rsidR="006A5D97" w:rsidRPr="006A5D97" w:rsidRDefault="006A5D97" w:rsidP="006A5D97">
      <w:pPr>
        <w:rPr>
          <w:rFonts w:ascii="Arial" w:hAnsi="Arial" w:cs="Arial"/>
          <w:sz w:val="24"/>
          <w:szCs w:val="24"/>
        </w:rPr>
      </w:pPr>
      <w:r w:rsidRPr="006A5D97">
        <w:rPr>
          <w:rFonts w:ascii="Arial" w:hAnsi="Arial" w:cs="Arial"/>
          <w:sz w:val="24"/>
          <w:szCs w:val="24"/>
        </w:rPr>
        <w:t xml:space="preserve">Koordynator ds. dostępności: ……………………… </w:t>
      </w:r>
    </w:p>
    <w:p w14:paraId="139CB4AC" w14:textId="77777777" w:rsidR="006A5D97" w:rsidRPr="006A5D97" w:rsidRDefault="006A5D97" w:rsidP="006E7240">
      <w:pPr>
        <w:spacing w:line="360" w:lineRule="auto"/>
        <w:ind w:firstLine="708"/>
        <w:rPr>
          <w:rFonts w:ascii="Arial" w:hAnsi="Arial" w:cs="Arial"/>
          <w:color w:val="333333"/>
          <w:sz w:val="24"/>
          <w:szCs w:val="24"/>
          <w:shd w:val="clear" w:color="auto" w:fill="FFFFFF"/>
        </w:rPr>
      </w:pPr>
    </w:p>
    <w:sectPr w:rsidR="006A5D97" w:rsidRPr="006A5D9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D739BC" w14:textId="77777777" w:rsidR="00FF3CE9" w:rsidRDefault="00FF3CE9">
      <w:pPr>
        <w:spacing w:after="0" w:line="240" w:lineRule="auto"/>
      </w:pPr>
      <w:r>
        <w:separator/>
      </w:r>
    </w:p>
  </w:endnote>
  <w:endnote w:type="continuationSeparator" w:id="0">
    <w:p w14:paraId="0C24C871" w14:textId="77777777" w:rsidR="00FF3CE9" w:rsidRDefault="00FF3C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7E347" w14:textId="77777777" w:rsidR="00000000" w:rsidRDefault="00000000">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5211C" w14:textId="77777777" w:rsidR="00000000" w:rsidRDefault="00000000">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29739" w14:textId="77777777" w:rsidR="00000000" w:rsidRDefault="00000000">
    <w:pPr>
      <w:pStyle w:val="Stopk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5775112"/>
      <w:docPartObj>
        <w:docPartGallery w:val="Page Numbers (Bottom of Page)"/>
        <w:docPartUnique/>
      </w:docPartObj>
    </w:sdtPr>
    <w:sdtContent>
      <w:p w14:paraId="5FE165E7" w14:textId="77777777" w:rsidR="00000000" w:rsidRDefault="006A5D97">
        <w:pPr>
          <w:pStyle w:val="Stopka"/>
          <w:jc w:val="center"/>
        </w:pPr>
        <w:r>
          <w:fldChar w:fldCharType="begin"/>
        </w:r>
        <w:r>
          <w:instrText>PAGE   \* MERGEFORMAT</w:instrText>
        </w:r>
        <w:r>
          <w:fldChar w:fldCharType="separate"/>
        </w:r>
        <w:r w:rsidR="00D95510">
          <w:rPr>
            <w:noProof/>
          </w:rPr>
          <w:t>16</w:t>
        </w:r>
        <w:r>
          <w:fldChar w:fldCharType="end"/>
        </w:r>
      </w:p>
    </w:sdtContent>
  </w:sdt>
  <w:p w14:paraId="650F3EB6" w14:textId="77777777" w:rsidR="00000000" w:rsidRDefault="00000000" w:rsidP="00C973D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DE86FE" w14:textId="77777777" w:rsidR="00FF3CE9" w:rsidRDefault="00FF3CE9">
      <w:pPr>
        <w:spacing w:after="0" w:line="240" w:lineRule="auto"/>
      </w:pPr>
      <w:r>
        <w:separator/>
      </w:r>
    </w:p>
  </w:footnote>
  <w:footnote w:type="continuationSeparator" w:id="0">
    <w:p w14:paraId="5F047C3D" w14:textId="77777777" w:rsidR="00FF3CE9" w:rsidRDefault="00FF3C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756C8" w14:textId="77777777" w:rsidR="00000000" w:rsidRDefault="00000000">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89730" w14:textId="77777777" w:rsidR="00000000" w:rsidRDefault="00000000">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6FDC0" w14:textId="77777777" w:rsidR="00000000" w:rsidRDefault="00000000">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309A191"/>
    <w:multiLevelType w:val="multilevel"/>
    <w:tmpl w:val="4D6CAF78"/>
    <w:lvl w:ilvl="0">
      <w:start w:val="1"/>
      <w:numFmt w:val="decimal"/>
      <w:lvlText w:val="%1."/>
      <w:lvlJc w:val="left"/>
      <w:pPr>
        <w:tabs>
          <w:tab w:val="num" w:pos="360"/>
        </w:tabs>
        <w:ind w:left="360" w:hanging="360"/>
      </w:pPr>
    </w:lvl>
    <w:lvl w:ilvl="1">
      <w:start w:val="1"/>
      <w:numFmt w:val="decimal"/>
      <w:lvlText w:val="%1.%2."/>
      <w:lvlJc w:val="left"/>
      <w:pPr>
        <w:tabs>
          <w:tab w:val="num" w:pos="720"/>
        </w:tabs>
        <w:ind w:left="720" w:hanging="36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D13407"/>
    <w:multiLevelType w:val="multilevel"/>
    <w:tmpl w:val="43AEFAC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CFE5351"/>
    <w:multiLevelType w:val="multilevel"/>
    <w:tmpl w:val="0EB0F8F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CC22F7A"/>
    <w:multiLevelType w:val="multilevel"/>
    <w:tmpl w:val="49CEC99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51C1594"/>
    <w:multiLevelType w:val="multilevel"/>
    <w:tmpl w:val="1728D98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710037218">
    <w:abstractNumId w:val="0"/>
  </w:num>
  <w:num w:numId="2" w16cid:durableId="1721318996">
    <w:abstractNumId w:val="1"/>
  </w:num>
  <w:num w:numId="3" w16cid:durableId="589462303">
    <w:abstractNumId w:val="3"/>
  </w:num>
  <w:num w:numId="4" w16cid:durableId="399256067">
    <w:abstractNumId w:val="2"/>
  </w:num>
  <w:num w:numId="5" w16cid:durableId="15430095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7678"/>
    <w:rsid w:val="00030C95"/>
    <w:rsid w:val="00137678"/>
    <w:rsid w:val="00264D22"/>
    <w:rsid w:val="002A299C"/>
    <w:rsid w:val="0035328E"/>
    <w:rsid w:val="004D7BD4"/>
    <w:rsid w:val="004E7BBD"/>
    <w:rsid w:val="00551CF4"/>
    <w:rsid w:val="006A2604"/>
    <w:rsid w:val="006A5D97"/>
    <w:rsid w:val="006D4ED2"/>
    <w:rsid w:val="006E7240"/>
    <w:rsid w:val="007C1D53"/>
    <w:rsid w:val="0080350E"/>
    <w:rsid w:val="008C06A7"/>
    <w:rsid w:val="009E204B"/>
    <w:rsid w:val="00A80055"/>
    <w:rsid w:val="00B257C9"/>
    <w:rsid w:val="00D95510"/>
    <w:rsid w:val="00E149D6"/>
    <w:rsid w:val="00EE3394"/>
    <w:rsid w:val="00F96D69"/>
    <w:rsid w:val="00FD34E8"/>
    <w:rsid w:val="00FF3CE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12231"/>
  <w15:chartTrackingRefBased/>
  <w15:docId w15:val="{5183D291-97B0-4768-85D5-269B95EB4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link w:val="Nagwek1Znak"/>
    <w:rsid w:val="006A5D97"/>
    <w:pPr>
      <w:spacing w:after="350" w:line="360" w:lineRule="auto"/>
      <w:jc w:val="center"/>
      <w:outlineLvl w:val="0"/>
    </w:pPr>
    <w:rPr>
      <w:rFonts w:ascii="Arial" w:eastAsia="Arial" w:hAnsi="Arial" w:cs="Arial"/>
      <w:b/>
      <w:bCs/>
      <w:sz w:val="40"/>
      <w:szCs w:val="40"/>
      <w:lang w:eastAsia="pl-PL"/>
    </w:rPr>
  </w:style>
  <w:style w:type="paragraph" w:styleId="Nagwek2">
    <w:name w:val="heading 2"/>
    <w:basedOn w:val="Normalny"/>
    <w:next w:val="Normalny"/>
    <w:link w:val="Nagwek2Znak"/>
    <w:uiPriority w:val="9"/>
    <w:semiHidden/>
    <w:unhideWhenUsed/>
    <w:qFormat/>
    <w:rsid w:val="006A5D9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semiHidden/>
    <w:unhideWhenUsed/>
    <w:qFormat/>
    <w:rsid w:val="006A5D9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link w:val="Nagwek4Znak"/>
    <w:rsid w:val="006A5D97"/>
    <w:pPr>
      <w:spacing w:after="200" w:line="360" w:lineRule="auto"/>
      <w:outlineLvl w:val="3"/>
    </w:pPr>
    <w:rPr>
      <w:rFonts w:ascii="Arial" w:eastAsia="Arial" w:hAnsi="Arial" w:cs="Arial"/>
      <w:b/>
      <w:bCs/>
      <w:sz w:val="26"/>
      <w:szCs w:val="26"/>
      <w:lang w:eastAsia="pl-PL"/>
    </w:rPr>
  </w:style>
  <w:style w:type="paragraph" w:styleId="Nagwek6">
    <w:name w:val="heading 6"/>
    <w:basedOn w:val="Nagwek2"/>
    <w:next w:val="Normalny"/>
    <w:link w:val="Nagwek6Znak"/>
    <w:uiPriority w:val="9"/>
    <w:unhideWhenUsed/>
    <w:qFormat/>
    <w:rsid w:val="006A5D97"/>
    <w:pPr>
      <w:keepNext w:val="0"/>
      <w:keepLines w:val="0"/>
      <w:spacing w:before="0" w:after="250" w:line="360" w:lineRule="auto"/>
      <w:outlineLvl w:val="5"/>
    </w:pPr>
    <w:rPr>
      <w:rFonts w:ascii="Arial" w:eastAsia="Arial" w:hAnsi="Arial" w:cs="Arial"/>
      <w:b/>
      <w:bCs/>
      <w:color w:val="auto"/>
      <w:sz w:val="34"/>
      <w:szCs w:val="34"/>
      <w:lang w:eastAsia="pl-PL"/>
    </w:rPr>
  </w:style>
  <w:style w:type="paragraph" w:styleId="Nagwek7">
    <w:name w:val="heading 7"/>
    <w:basedOn w:val="Nagwek3"/>
    <w:next w:val="Normalny"/>
    <w:link w:val="Nagwek7Znak"/>
    <w:uiPriority w:val="9"/>
    <w:unhideWhenUsed/>
    <w:qFormat/>
    <w:rsid w:val="006A5D97"/>
    <w:pPr>
      <w:keepNext w:val="0"/>
      <w:keepLines w:val="0"/>
      <w:spacing w:before="0" w:after="200" w:line="360" w:lineRule="auto"/>
      <w:outlineLvl w:val="6"/>
    </w:pPr>
    <w:rPr>
      <w:rFonts w:ascii="Arial" w:eastAsia="Arial" w:hAnsi="Arial" w:cs="Arial"/>
      <w:b/>
      <w:bCs/>
      <w:color w:val="auto"/>
      <w:sz w:val="30"/>
      <w:szCs w:val="3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E149D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149D6"/>
    <w:rPr>
      <w:rFonts w:ascii="Segoe UI" w:hAnsi="Segoe UI" w:cs="Segoe UI"/>
      <w:sz w:val="18"/>
      <w:szCs w:val="18"/>
    </w:rPr>
  </w:style>
  <w:style w:type="character" w:customStyle="1" w:styleId="Nagwek1Znak">
    <w:name w:val="Nagłówek 1 Znak"/>
    <w:basedOn w:val="Domylnaczcionkaakapitu"/>
    <w:link w:val="Nagwek1"/>
    <w:rsid w:val="006A5D97"/>
    <w:rPr>
      <w:rFonts w:ascii="Arial" w:eastAsia="Arial" w:hAnsi="Arial" w:cs="Arial"/>
      <w:b/>
      <w:bCs/>
      <w:sz w:val="40"/>
      <w:szCs w:val="40"/>
      <w:lang w:eastAsia="pl-PL"/>
    </w:rPr>
  </w:style>
  <w:style w:type="character" w:customStyle="1" w:styleId="Nagwek4Znak">
    <w:name w:val="Nagłówek 4 Znak"/>
    <w:basedOn w:val="Domylnaczcionkaakapitu"/>
    <w:link w:val="Nagwek4"/>
    <w:rsid w:val="006A5D97"/>
    <w:rPr>
      <w:rFonts w:ascii="Arial" w:eastAsia="Arial" w:hAnsi="Arial" w:cs="Arial"/>
      <w:b/>
      <w:bCs/>
      <w:sz w:val="26"/>
      <w:szCs w:val="26"/>
      <w:lang w:eastAsia="pl-PL"/>
    </w:rPr>
  </w:style>
  <w:style w:type="character" w:customStyle="1" w:styleId="Nagwek6Znak">
    <w:name w:val="Nagłówek 6 Znak"/>
    <w:basedOn w:val="Domylnaczcionkaakapitu"/>
    <w:link w:val="Nagwek6"/>
    <w:uiPriority w:val="9"/>
    <w:rsid w:val="006A5D97"/>
    <w:rPr>
      <w:rFonts w:ascii="Arial" w:eastAsia="Arial" w:hAnsi="Arial" w:cs="Arial"/>
      <w:b/>
      <w:bCs/>
      <w:sz w:val="34"/>
      <w:szCs w:val="34"/>
      <w:lang w:eastAsia="pl-PL"/>
    </w:rPr>
  </w:style>
  <w:style w:type="character" w:customStyle="1" w:styleId="Nagwek7Znak">
    <w:name w:val="Nagłówek 7 Znak"/>
    <w:basedOn w:val="Domylnaczcionkaakapitu"/>
    <w:link w:val="Nagwek7"/>
    <w:uiPriority w:val="9"/>
    <w:rsid w:val="006A5D97"/>
    <w:rPr>
      <w:rFonts w:ascii="Arial" w:eastAsia="Arial" w:hAnsi="Arial" w:cs="Arial"/>
      <w:b/>
      <w:bCs/>
      <w:sz w:val="30"/>
      <w:szCs w:val="30"/>
      <w:lang w:eastAsia="pl-PL"/>
    </w:rPr>
  </w:style>
  <w:style w:type="paragraph" w:styleId="Tytu">
    <w:name w:val="Title"/>
    <w:basedOn w:val="Normalny"/>
    <w:link w:val="TytuZnak"/>
    <w:rsid w:val="006A5D97"/>
    <w:pPr>
      <w:spacing w:after="350" w:line="360" w:lineRule="auto"/>
      <w:jc w:val="center"/>
    </w:pPr>
    <w:rPr>
      <w:rFonts w:ascii="Arial" w:eastAsia="Arial" w:hAnsi="Arial" w:cs="Arial"/>
      <w:b/>
      <w:bCs/>
      <w:sz w:val="44"/>
      <w:szCs w:val="44"/>
      <w:lang w:eastAsia="pl-PL"/>
    </w:rPr>
  </w:style>
  <w:style w:type="character" w:customStyle="1" w:styleId="TytuZnak">
    <w:name w:val="Tytuł Znak"/>
    <w:basedOn w:val="Domylnaczcionkaakapitu"/>
    <w:link w:val="Tytu"/>
    <w:rsid w:val="006A5D97"/>
    <w:rPr>
      <w:rFonts w:ascii="Arial" w:eastAsia="Arial" w:hAnsi="Arial" w:cs="Arial"/>
      <w:b/>
      <w:bCs/>
      <w:sz w:val="44"/>
      <w:szCs w:val="44"/>
      <w:lang w:eastAsia="pl-PL"/>
    </w:rPr>
  </w:style>
  <w:style w:type="paragraph" w:styleId="Nagwek">
    <w:name w:val="header"/>
    <w:basedOn w:val="Normalny"/>
    <w:link w:val="NagwekZnak"/>
    <w:uiPriority w:val="99"/>
    <w:unhideWhenUsed/>
    <w:rsid w:val="006A5D97"/>
    <w:pPr>
      <w:tabs>
        <w:tab w:val="center" w:pos="4536"/>
        <w:tab w:val="right" w:pos="9072"/>
      </w:tabs>
      <w:spacing w:after="0" w:line="240" w:lineRule="auto"/>
    </w:pPr>
    <w:rPr>
      <w:rFonts w:ascii="Arial" w:eastAsia="Arial" w:hAnsi="Arial" w:cs="Arial"/>
      <w:sz w:val="20"/>
      <w:szCs w:val="20"/>
      <w:lang w:eastAsia="pl-PL"/>
    </w:rPr>
  </w:style>
  <w:style w:type="character" w:customStyle="1" w:styleId="NagwekZnak">
    <w:name w:val="Nagłówek Znak"/>
    <w:basedOn w:val="Domylnaczcionkaakapitu"/>
    <w:link w:val="Nagwek"/>
    <w:uiPriority w:val="99"/>
    <w:rsid w:val="006A5D97"/>
    <w:rPr>
      <w:rFonts w:ascii="Arial" w:eastAsia="Arial" w:hAnsi="Arial" w:cs="Arial"/>
      <w:sz w:val="20"/>
      <w:szCs w:val="20"/>
      <w:lang w:eastAsia="pl-PL"/>
    </w:rPr>
  </w:style>
  <w:style w:type="paragraph" w:styleId="Stopka">
    <w:name w:val="footer"/>
    <w:basedOn w:val="Normalny"/>
    <w:link w:val="StopkaZnak"/>
    <w:uiPriority w:val="99"/>
    <w:unhideWhenUsed/>
    <w:rsid w:val="006A5D97"/>
    <w:pPr>
      <w:tabs>
        <w:tab w:val="center" w:pos="4536"/>
        <w:tab w:val="right" w:pos="9072"/>
      </w:tabs>
      <w:spacing w:after="0" w:line="240" w:lineRule="auto"/>
    </w:pPr>
    <w:rPr>
      <w:rFonts w:ascii="Arial" w:eastAsia="Arial" w:hAnsi="Arial" w:cs="Arial"/>
      <w:sz w:val="20"/>
      <w:szCs w:val="20"/>
      <w:lang w:eastAsia="pl-PL"/>
    </w:rPr>
  </w:style>
  <w:style w:type="character" w:customStyle="1" w:styleId="StopkaZnak">
    <w:name w:val="Stopka Znak"/>
    <w:basedOn w:val="Domylnaczcionkaakapitu"/>
    <w:link w:val="Stopka"/>
    <w:uiPriority w:val="99"/>
    <w:rsid w:val="006A5D97"/>
    <w:rPr>
      <w:rFonts w:ascii="Arial" w:eastAsia="Arial" w:hAnsi="Arial" w:cs="Arial"/>
      <w:sz w:val="20"/>
      <w:szCs w:val="20"/>
      <w:lang w:eastAsia="pl-PL"/>
    </w:rPr>
  </w:style>
  <w:style w:type="table" w:styleId="Tabela-Siatka">
    <w:name w:val="Table Grid"/>
    <w:basedOn w:val="Standardowy"/>
    <w:uiPriority w:val="39"/>
    <w:rsid w:val="006A5D97"/>
    <w:pPr>
      <w:spacing w:after="0" w:line="240" w:lineRule="auto"/>
    </w:pPr>
    <w:rPr>
      <w:rFonts w:ascii="Arial" w:eastAsia="Arial"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basedOn w:val="Domylnaczcionkaakapitu"/>
    <w:uiPriority w:val="22"/>
    <w:qFormat/>
    <w:rsid w:val="006A5D97"/>
    <w:rPr>
      <w:b/>
      <w:bCs/>
    </w:rPr>
  </w:style>
  <w:style w:type="character" w:customStyle="1" w:styleId="Nagwek2Znak">
    <w:name w:val="Nagłówek 2 Znak"/>
    <w:basedOn w:val="Domylnaczcionkaakapitu"/>
    <w:link w:val="Nagwek2"/>
    <w:uiPriority w:val="9"/>
    <w:semiHidden/>
    <w:rsid w:val="006A5D97"/>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semiHidden/>
    <w:rsid w:val="006A5D97"/>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um-wloclawek.rbip.netk.pl/120/384/pomoc-tlumacza-jezyka-migowego.html" TargetMode="Externa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4378</Words>
  <Characters>26268</Characters>
  <Application>Microsoft Office Word</Application>
  <DocSecurity>0</DocSecurity>
  <Lines>218</Lines>
  <Paragraphs>61</Paragraphs>
  <ScaleCrop>false</ScaleCrop>
  <HeadingPairs>
    <vt:vector size="2" baseType="variant">
      <vt:variant>
        <vt:lpstr>Tytuł</vt:lpstr>
      </vt:variant>
      <vt:variant>
        <vt:i4>1</vt:i4>
      </vt:variant>
    </vt:vector>
  </HeadingPairs>
  <TitlesOfParts>
    <vt:vector size="1" baseType="lpstr">
      <vt:lpstr>Zarządzenie nr 446/2023 PMW z dn. 20.12.2023 r.</vt:lpstr>
    </vt:vector>
  </TitlesOfParts>
  <Company/>
  <LinksUpToDate>false</LinksUpToDate>
  <CharactersWithSpaces>30585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Zarządzenie nr 446/2023 PMW z dn. 20.12.2023 r.</dc:title>
  <dc:subject/>
  <dc:creator>Agnieszka Antosik</dc:creator>
  <cp:keywords>Zarządzenie PMW</cp:keywords>
  <dc:description/>
  <cp:lastModifiedBy>Łukasz Stolarski</cp:lastModifiedBy>
  <cp:revision>9</cp:revision>
  <cp:lastPrinted>2023-12-13T11:49:00Z</cp:lastPrinted>
  <dcterms:created xsi:type="dcterms:W3CDTF">2023-12-20T08:20:00Z</dcterms:created>
  <dcterms:modified xsi:type="dcterms:W3CDTF">2023-12-20T11:43:00Z</dcterms:modified>
</cp:coreProperties>
</file>