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5D068FEE" w:rsidR="002D602B" w:rsidRPr="0035712C" w:rsidRDefault="00820498" w:rsidP="0030301F">
      <w:pPr>
        <w:spacing w:line="276" w:lineRule="auto"/>
      </w:pPr>
      <w:r w:rsidRPr="0035712C">
        <w:t xml:space="preserve">Zarządzenie Nr 454/2023 Prezydenta Miasta Włocławek </w:t>
      </w:r>
      <w:r w:rsidR="002D602B" w:rsidRPr="0035712C">
        <w:t xml:space="preserve">z dnia </w:t>
      </w:r>
      <w:r w:rsidR="0035712C" w:rsidRPr="0035712C">
        <w:t>29 grudnia 2023 r.</w:t>
      </w:r>
    </w:p>
    <w:p w14:paraId="4B7266A2" w14:textId="77777777" w:rsidR="002D602B" w:rsidRPr="0035712C" w:rsidRDefault="002D602B" w:rsidP="0030301F">
      <w:pPr>
        <w:spacing w:line="276" w:lineRule="auto"/>
        <w:rPr>
          <w:rFonts w:cs="Arial"/>
          <w:szCs w:val="24"/>
        </w:rPr>
      </w:pPr>
    </w:p>
    <w:p w14:paraId="7ED829F7" w14:textId="77777777" w:rsidR="002D602B" w:rsidRPr="0035712C" w:rsidRDefault="002D602B" w:rsidP="0030301F">
      <w:pPr>
        <w:spacing w:line="276" w:lineRule="auto"/>
      </w:pPr>
      <w:r w:rsidRPr="0035712C">
        <w:t>w sprawie zmian w budżecie miasta Włocławek na 2023 rok</w:t>
      </w:r>
    </w:p>
    <w:p w14:paraId="42C9ED1B" w14:textId="77777777" w:rsidR="003E4807" w:rsidRPr="0035712C" w:rsidRDefault="003E4807" w:rsidP="0030301F">
      <w:pPr>
        <w:spacing w:line="276" w:lineRule="auto"/>
        <w:rPr>
          <w:rFonts w:cs="Arial"/>
          <w:szCs w:val="24"/>
        </w:rPr>
      </w:pPr>
    </w:p>
    <w:p w14:paraId="342B4B16" w14:textId="0A4BA559" w:rsidR="00024607" w:rsidRPr="0035712C" w:rsidRDefault="00024607" w:rsidP="0030301F">
      <w:pPr>
        <w:spacing w:line="276" w:lineRule="auto"/>
        <w:rPr>
          <w:rFonts w:cs="Arial"/>
          <w:szCs w:val="24"/>
        </w:rPr>
      </w:pPr>
      <w:r w:rsidRPr="0035712C">
        <w:rPr>
          <w:rFonts w:cs="Arial"/>
          <w:szCs w:val="24"/>
        </w:rPr>
        <w:t>Na podstawie art. 30 ust. 1 i ust. 2 pkt 4 ustawy z dnia 8 marca 1990 r. o samorządzie gminnym (Dz.U.</w:t>
      </w:r>
      <w:r w:rsidR="00233DB0" w:rsidRPr="0035712C">
        <w:rPr>
          <w:rFonts w:cs="Arial"/>
          <w:szCs w:val="24"/>
        </w:rPr>
        <w:t> </w:t>
      </w:r>
      <w:r w:rsidRPr="0035712C">
        <w:rPr>
          <w:rFonts w:cs="Arial"/>
          <w:szCs w:val="24"/>
        </w:rPr>
        <w:t>z 2023 r. poz. 40, 572, 1463 i 1688), art. 32 ust. 1 i ust. 2 pkt 4 w związku z art. 92 ust. 1 pkt  2 ustawy z dnia 5 czerwca 1998 r. o samorządzie powiatowym (Dz.U. z 2022 r. poz. 1526 oraz z 2023 r. poz. 572)</w:t>
      </w:r>
      <w:r w:rsidR="00EF2CC2" w:rsidRPr="0035712C">
        <w:rPr>
          <w:rFonts w:cs="Arial"/>
          <w:color w:val="000000"/>
          <w:szCs w:val="24"/>
        </w:rPr>
        <w:t xml:space="preserve"> </w:t>
      </w:r>
      <w:r w:rsidR="0017638B" w:rsidRPr="0035712C">
        <w:rPr>
          <w:rFonts w:cs="Arial"/>
          <w:color w:val="000000"/>
          <w:szCs w:val="24"/>
        </w:rPr>
        <w:t>oraz</w:t>
      </w:r>
      <w:r w:rsidRPr="0035712C">
        <w:rPr>
          <w:rFonts w:cs="Arial"/>
          <w:color w:val="000000"/>
          <w:szCs w:val="24"/>
        </w:rPr>
        <w:t xml:space="preserve"> </w:t>
      </w:r>
      <w:r w:rsidRPr="0035712C">
        <w:rPr>
          <w:rFonts w:cs="Arial"/>
          <w:szCs w:val="24"/>
        </w:rPr>
        <w:t xml:space="preserve">art. 257 pkt 3 </w:t>
      </w:r>
      <w:r w:rsidR="0017638B" w:rsidRPr="0035712C">
        <w:rPr>
          <w:rFonts w:cs="Arial"/>
          <w:szCs w:val="24"/>
        </w:rPr>
        <w:t xml:space="preserve">i art. 258 ust. 1 pkt 1 </w:t>
      </w:r>
      <w:r w:rsidRPr="0035712C">
        <w:rPr>
          <w:rFonts w:cs="Arial"/>
          <w:szCs w:val="24"/>
        </w:rPr>
        <w:t>ustawy z dnia 27 sierpnia 2009 r. o finansach publicznych (</w:t>
      </w:r>
      <w:bookmarkStart w:id="0" w:name="_Hlk144463221"/>
      <w:r w:rsidRPr="0035712C">
        <w:rPr>
          <w:rFonts w:cs="Arial"/>
          <w:szCs w:val="24"/>
        </w:rPr>
        <w:t>Dz.U. z 2023 r. poz. 1270, 1273, 1407, 1641</w:t>
      </w:r>
      <w:bookmarkEnd w:id="0"/>
      <w:r w:rsidR="004D2034" w:rsidRPr="0035712C">
        <w:rPr>
          <w:rFonts w:cs="Arial"/>
          <w:szCs w:val="24"/>
        </w:rPr>
        <w:t>, 1693</w:t>
      </w:r>
      <w:r w:rsidRPr="0035712C">
        <w:rPr>
          <w:rFonts w:cs="Arial"/>
          <w:szCs w:val="24"/>
        </w:rPr>
        <w:t xml:space="preserve"> i</w:t>
      </w:r>
      <w:r w:rsidR="00AE5A6F" w:rsidRPr="0035712C">
        <w:rPr>
          <w:rFonts w:cs="Arial"/>
          <w:szCs w:val="24"/>
        </w:rPr>
        <w:t xml:space="preserve"> </w:t>
      </w:r>
      <w:r w:rsidRPr="0035712C">
        <w:rPr>
          <w:rFonts w:cs="Arial"/>
          <w:szCs w:val="24"/>
        </w:rPr>
        <w:t>1872) w związku z § 14 pkt 3 Uchwały Nr LVII/174/2022 Rady Miasta Włocławek z dnia 28 grudnia 2022 r. w sprawie uchwalenia budżetu miasta Włocławek na 2023 rok (Dz. Urz. Woj. Kuj-Pom. z 2023 r. poz. 219, 418, 588, 1729, 2334, 3922, 4477</w:t>
      </w:r>
      <w:r w:rsidR="005A1B05" w:rsidRPr="0035712C">
        <w:rPr>
          <w:rFonts w:cs="Arial"/>
          <w:szCs w:val="24"/>
        </w:rPr>
        <w:t>,</w:t>
      </w:r>
      <w:r w:rsidRPr="0035712C">
        <w:rPr>
          <w:rFonts w:cs="Arial"/>
          <w:szCs w:val="24"/>
        </w:rPr>
        <w:t xml:space="preserve"> 5420</w:t>
      </w:r>
      <w:r w:rsidR="005A1B05" w:rsidRPr="0035712C">
        <w:rPr>
          <w:rFonts w:cs="Arial"/>
          <w:szCs w:val="24"/>
        </w:rPr>
        <w:t>, 6135</w:t>
      </w:r>
      <w:r w:rsidR="00BB2632" w:rsidRPr="0035712C">
        <w:rPr>
          <w:rFonts w:cs="Arial"/>
          <w:szCs w:val="24"/>
        </w:rPr>
        <w:t>,</w:t>
      </w:r>
      <w:r w:rsidR="005A1B05" w:rsidRPr="0035712C">
        <w:rPr>
          <w:rFonts w:cs="Arial"/>
          <w:szCs w:val="24"/>
        </w:rPr>
        <w:t xml:space="preserve"> 6885</w:t>
      </w:r>
      <w:r w:rsidR="00DE60F8" w:rsidRPr="0035712C">
        <w:rPr>
          <w:rFonts w:cs="Arial"/>
          <w:szCs w:val="24"/>
        </w:rPr>
        <w:t>,</w:t>
      </w:r>
      <w:r w:rsidR="00BB2632" w:rsidRPr="0035712C">
        <w:rPr>
          <w:rFonts w:cs="Arial"/>
          <w:szCs w:val="24"/>
        </w:rPr>
        <w:t xml:space="preserve"> 8145</w:t>
      </w:r>
      <w:r w:rsidR="00DE60F8" w:rsidRPr="0035712C">
        <w:rPr>
          <w:rFonts w:cs="Arial"/>
          <w:szCs w:val="24"/>
        </w:rPr>
        <w:t xml:space="preserve"> i</w:t>
      </w:r>
      <w:r w:rsidR="002D1D55" w:rsidRPr="0035712C">
        <w:rPr>
          <w:rFonts w:cs="Arial"/>
          <w:szCs w:val="24"/>
        </w:rPr>
        <w:t> </w:t>
      </w:r>
      <w:r w:rsidR="00DE60F8" w:rsidRPr="0035712C">
        <w:rPr>
          <w:rFonts w:cs="Arial"/>
          <w:szCs w:val="24"/>
        </w:rPr>
        <w:t>8260</w:t>
      </w:r>
      <w:r w:rsidRPr="0035712C">
        <w:rPr>
          <w:rFonts w:cs="Arial"/>
          <w:szCs w:val="24"/>
        </w:rPr>
        <w:t>)</w:t>
      </w:r>
      <w:r w:rsidR="004311A4" w:rsidRPr="0035712C">
        <w:rPr>
          <w:rFonts w:cs="Arial"/>
          <w:szCs w:val="24"/>
        </w:rPr>
        <w:t xml:space="preserve">, art. 14 ust. 14 i ust. 15 ustawy z dnia 12 marca 2022 r. o pomocy obywatelom Ukrainy w związku z konfliktem zbrojnym na terytorium tego państwa (Dz.U. z 2023 r. poz. 103, 185, 547, 1088, 1234, 1641, </w:t>
      </w:r>
      <w:r w:rsidR="00860E80" w:rsidRPr="0035712C">
        <w:rPr>
          <w:rFonts w:cs="Arial"/>
          <w:szCs w:val="24"/>
        </w:rPr>
        <w:t xml:space="preserve">1672, </w:t>
      </w:r>
      <w:r w:rsidR="004311A4" w:rsidRPr="0035712C">
        <w:rPr>
          <w:rFonts w:cs="Arial"/>
          <w:szCs w:val="24"/>
        </w:rPr>
        <w:t>1717</w:t>
      </w:r>
      <w:r w:rsidR="00B85E80" w:rsidRPr="0035712C">
        <w:rPr>
          <w:rFonts w:cs="Arial"/>
          <w:szCs w:val="24"/>
        </w:rPr>
        <w:t xml:space="preserve"> i</w:t>
      </w:r>
      <w:r w:rsidR="004311A4" w:rsidRPr="0035712C">
        <w:rPr>
          <w:rFonts w:cs="Arial"/>
          <w:szCs w:val="24"/>
        </w:rPr>
        <w:t xml:space="preserve"> </w:t>
      </w:r>
      <w:r w:rsidR="00860E80" w:rsidRPr="0035712C">
        <w:rPr>
          <w:rFonts w:cs="Arial"/>
          <w:szCs w:val="24"/>
        </w:rPr>
        <w:t>2600</w:t>
      </w:r>
      <w:r w:rsidR="004311A4" w:rsidRPr="0035712C">
        <w:rPr>
          <w:rFonts w:cs="Arial"/>
          <w:szCs w:val="24"/>
        </w:rPr>
        <w:t>) i § 1 Uchwały Nr L/94/2022 Rady Miasta Włocławek z dnia 8 sierpnia 2022 r. w sprawie upoważnienia Prezydenta Miasta Włocławek do dokonywania zmian w planie dochodów i wydatków Miasta Włocławek, w</w:t>
      </w:r>
      <w:r w:rsidR="006839A0" w:rsidRPr="0035712C">
        <w:rPr>
          <w:rFonts w:cs="Arial"/>
          <w:szCs w:val="24"/>
        </w:rPr>
        <w:t xml:space="preserve"> </w:t>
      </w:r>
      <w:r w:rsidR="004311A4" w:rsidRPr="0035712C">
        <w:rPr>
          <w:rFonts w:cs="Arial"/>
          <w:szCs w:val="24"/>
        </w:rPr>
        <w:t>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</w:t>
      </w:r>
    </w:p>
    <w:p w14:paraId="2CFE9028" w14:textId="77777777" w:rsidR="002D602B" w:rsidRPr="0035712C" w:rsidRDefault="002D602B" w:rsidP="0030301F">
      <w:pPr>
        <w:spacing w:line="276" w:lineRule="auto"/>
        <w:rPr>
          <w:rFonts w:cs="Arial"/>
          <w:szCs w:val="24"/>
        </w:rPr>
      </w:pPr>
    </w:p>
    <w:p w14:paraId="3CED0DD9" w14:textId="77777777" w:rsidR="002D602B" w:rsidRPr="0035712C" w:rsidRDefault="002D602B" w:rsidP="0030301F">
      <w:pPr>
        <w:spacing w:line="276" w:lineRule="auto"/>
      </w:pPr>
      <w:r w:rsidRPr="0035712C">
        <w:t>zarządza się, co następuje:</w:t>
      </w:r>
    </w:p>
    <w:p w14:paraId="6D3903F6" w14:textId="77777777" w:rsidR="002D602B" w:rsidRPr="0035712C" w:rsidRDefault="002D602B" w:rsidP="0030301F">
      <w:pPr>
        <w:spacing w:line="276" w:lineRule="auto"/>
        <w:rPr>
          <w:rFonts w:cs="Arial"/>
          <w:szCs w:val="24"/>
        </w:rPr>
      </w:pPr>
    </w:p>
    <w:p w14:paraId="4DC482CA" w14:textId="6E5C1CCC" w:rsidR="002D602B" w:rsidRPr="0035712C" w:rsidRDefault="002D602B" w:rsidP="0030301F">
      <w:pPr>
        <w:spacing w:line="276" w:lineRule="auto"/>
        <w:rPr>
          <w:rFonts w:cs="Arial"/>
          <w:szCs w:val="24"/>
        </w:rPr>
      </w:pPr>
      <w:r w:rsidRPr="0035712C">
        <w:t>§ 1.</w:t>
      </w:r>
      <w:r w:rsidRPr="0035712C">
        <w:rPr>
          <w:rFonts w:cs="Arial"/>
          <w:szCs w:val="24"/>
        </w:rPr>
        <w:t xml:space="preserve"> 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418), Uchwałą Nr LIX/3/2023 Rady Miasta Włocławek z dnia 20 stycznia 2023 r. (Dz. Urz. Woj. Kuj-Pom. z 2023 r. poz. 588), Zarządzeniem Nr 32/2023 Prezydenta Miasta Włocławek z dnia 27 stycznia 2023 r., Zarządzeniem Nr 35/2023 Prezydenta Miasta Włocławek z dnia 31 stycznia 2023 r., Uchwałą Nr LX/17/2023 Rady Miasta Włocławek z dnia 28 lutego 2023 r. (Dz. Urz. Woj. Kuj-Pom. z 2023 r. poz. 1729), Zarządzeniem Nr 63/2023 Prezydenta Miasta Włocławek z dnia 28 lutego 2023 r., Uchwałą Nr LXI/42/2023 Rady Miasta Włocławek z dnia 28 marca 2023 r. (Dz. Urz. Woj. Kuj-Pom. z 2023 r. poz. 2334), Zarządzeniem Nr 128/2023 Prezydenta Miasta Włocławek z dnia 31 marca 2023 r., Uchwałą Nr LXII/62/2023 Rady Miasta Włocławek z dnia 25 kwietnia 2023 r. (Dz. Urz. Woj. Kuj-Pom. z 2023 r. poz. 2968), Zarządzeniem Nr 190/2023 Prezydenta Miasta Włocławek z dnia 28 kwietnia 2023 r., Zarządzeniem Nr 201/2023 Prezydenta Miasta Włocławek z dnia 16 maja 2023 r., Uchwałą Nr LXIV/75/2023 Rady Miasta Włocławek z dnia 30 maja 2023 r. (Dz. Urz. Woj. Kuj-Pom. z 2023 r. poz. 3922), Zarządzeniem Nr 230/2023 Prezydenta Miasta </w:t>
      </w:r>
      <w:r w:rsidRPr="0035712C">
        <w:rPr>
          <w:rFonts w:cs="Arial"/>
          <w:szCs w:val="24"/>
        </w:rPr>
        <w:lastRenderedPageBreak/>
        <w:t>Włocławek z dnia 31 maja 2023 r., Zarządzeniem Nr 249/2023 Prezydenta Miasta Włocławek z dnia 14 czerwca 2023 r., Uchwałą Nr LXV/92/2023 Rady Miasta Włocławek z dnia 27 czerwca 2023 r. (Dz. Urz. Woj. Kuj-Pom. z 2023 r. poz. 4477), Zarządzeniem Nr 269/2023 Prezydenta Miasta Włocławek z dnia 30 czerwca 2023 r., Zarządzeniem Nr 295/2023 Prezydenta Miasta Włocławek z dnia 31 lipca 2023 r., Uchwałą Nr LXVI/107/2023 Rady Miasta Włocławek z dnia 29 sierpnia 2023 r. (Dz. Urz. Woj. Kuj-Pom. z 2023 r. poz. 5420), Zarządzeniem Nr 340/2023 Prezydenta Miasta Włocławek z dnia 31 sierpnia 2023 r., Zarządzeniem Nr 343/2023 Prezydenta Miasta Włocławek z dnia 1 września 2023 r., Uchwałą Nr LXVII/124/2023 Rady Miasta Włocławek z dnia 26 września 2023 r.</w:t>
      </w:r>
      <w:r w:rsidR="000253AA" w:rsidRPr="0035712C">
        <w:rPr>
          <w:rFonts w:cs="Arial"/>
          <w:szCs w:val="24"/>
        </w:rPr>
        <w:t xml:space="preserve"> (Dz. Urz. Woj. Kuj-Pom. z 2023 r. poz. 6135)</w:t>
      </w:r>
      <w:r w:rsidRPr="0035712C">
        <w:rPr>
          <w:rFonts w:cs="Arial"/>
          <w:szCs w:val="24"/>
        </w:rPr>
        <w:t>, Zarządzeniem Nr</w:t>
      </w:r>
      <w:r w:rsidR="000253AA" w:rsidRPr="0035712C">
        <w:rPr>
          <w:rFonts w:cs="Arial"/>
          <w:szCs w:val="24"/>
        </w:rPr>
        <w:t> </w:t>
      </w:r>
      <w:r w:rsidRPr="0035712C">
        <w:rPr>
          <w:rFonts w:cs="Arial"/>
          <w:szCs w:val="24"/>
        </w:rPr>
        <w:t>368/2023 Prezydenta Miasta Włocławek z dnia 27 września 2023 r.</w:t>
      </w:r>
      <w:r w:rsidR="00F37883" w:rsidRPr="0035712C">
        <w:rPr>
          <w:rFonts w:cs="Arial"/>
          <w:szCs w:val="24"/>
        </w:rPr>
        <w:t>,</w:t>
      </w:r>
      <w:r w:rsidRPr="0035712C">
        <w:rPr>
          <w:rFonts w:cs="Arial"/>
          <w:szCs w:val="24"/>
        </w:rPr>
        <w:t xml:space="preserve"> Zarządzeniem Nr 371/2023 Prezydenta Miasta Włocławek z dnia 29 września 2023 r.</w:t>
      </w:r>
      <w:r w:rsidR="002C1729" w:rsidRPr="0035712C">
        <w:rPr>
          <w:rFonts w:cs="Arial"/>
          <w:szCs w:val="24"/>
        </w:rPr>
        <w:t xml:space="preserve"> </w:t>
      </w:r>
      <w:r w:rsidRPr="0035712C">
        <w:rPr>
          <w:rFonts w:cs="Arial"/>
          <w:szCs w:val="24"/>
        </w:rPr>
        <w:t xml:space="preserve">, </w:t>
      </w:r>
      <w:r w:rsidR="00F37883" w:rsidRPr="0035712C">
        <w:rPr>
          <w:rFonts w:cs="Arial"/>
          <w:szCs w:val="24"/>
        </w:rPr>
        <w:t>Zarządzeniem Nr 387/2023 Prezydenta Miasta Włocławek z dnia 11 października 2023 r., Zarządzeniem Nr 389/2023 Prezydenta Miasta Włocławek z dnia 13 października 2023 r.</w:t>
      </w:r>
      <w:r w:rsidR="003B5FFD" w:rsidRPr="0035712C">
        <w:rPr>
          <w:rFonts w:cs="Arial"/>
          <w:szCs w:val="24"/>
        </w:rPr>
        <w:t>,</w:t>
      </w:r>
      <w:r w:rsidR="00F37883" w:rsidRPr="0035712C">
        <w:rPr>
          <w:rFonts w:cs="Arial"/>
          <w:szCs w:val="24"/>
        </w:rPr>
        <w:t xml:space="preserve"> Zarządzeniem Nr 393/2023 Prezydenta Miasta Włocławek z</w:t>
      </w:r>
      <w:r w:rsidR="003B5FFD" w:rsidRPr="0035712C">
        <w:rPr>
          <w:rFonts w:cs="Arial"/>
          <w:szCs w:val="24"/>
        </w:rPr>
        <w:t xml:space="preserve"> </w:t>
      </w:r>
      <w:r w:rsidR="00F37883" w:rsidRPr="0035712C">
        <w:rPr>
          <w:rFonts w:cs="Arial"/>
          <w:szCs w:val="24"/>
        </w:rPr>
        <w:t>dnia 17 października 2023 r.</w:t>
      </w:r>
      <w:r w:rsidR="00024607" w:rsidRPr="0035712C">
        <w:rPr>
          <w:rFonts w:cs="Arial"/>
          <w:szCs w:val="24"/>
        </w:rPr>
        <w:t xml:space="preserve">, </w:t>
      </w:r>
      <w:r w:rsidR="003B5FFD" w:rsidRPr="0035712C">
        <w:rPr>
          <w:rFonts w:cs="Arial"/>
          <w:szCs w:val="24"/>
        </w:rPr>
        <w:t>Uchwałą Nr </w:t>
      </w:r>
      <w:r w:rsidR="00E96D6A" w:rsidRPr="0035712C">
        <w:rPr>
          <w:rFonts w:cs="Arial"/>
          <w:szCs w:val="24"/>
        </w:rPr>
        <w:t>LXVIII/132</w:t>
      </w:r>
      <w:r w:rsidR="003B5FFD" w:rsidRPr="0035712C">
        <w:rPr>
          <w:rFonts w:cs="Arial"/>
          <w:szCs w:val="24"/>
        </w:rPr>
        <w:t xml:space="preserve">/2023 Rady Miasta Włocławek z dnia </w:t>
      </w:r>
      <w:r w:rsidR="0015191A" w:rsidRPr="0035712C">
        <w:rPr>
          <w:rFonts w:cs="Arial"/>
          <w:szCs w:val="24"/>
        </w:rPr>
        <w:t>27 października</w:t>
      </w:r>
      <w:r w:rsidR="003B5FFD" w:rsidRPr="0035712C">
        <w:rPr>
          <w:rFonts w:cs="Arial"/>
          <w:szCs w:val="24"/>
        </w:rPr>
        <w:t xml:space="preserve"> 2023 r.</w:t>
      </w:r>
      <w:r w:rsidR="005A1B05" w:rsidRPr="0035712C">
        <w:rPr>
          <w:rFonts w:cs="Arial"/>
          <w:szCs w:val="24"/>
        </w:rPr>
        <w:t xml:space="preserve"> (Dz. Urz. Woj. Kuj-Pom. z 2023 r. poz. 6885)</w:t>
      </w:r>
      <w:r w:rsidR="00BB20E5" w:rsidRPr="0035712C">
        <w:rPr>
          <w:rFonts w:cs="Arial"/>
          <w:szCs w:val="24"/>
        </w:rPr>
        <w:t>,</w:t>
      </w:r>
      <w:r w:rsidR="00024607" w:rsidRPr="0035712C">
        <w:rPr>
          <w:rFonts w:cs="Arial"/>
          <w:szCs w:val="24"/>
        </w:rPr>
        <w:t xml:space="preserve"> Zarządzeniem Nr 399/2023 Prezydenta Miasta Włocławek z dnia 27 października 2023 r.</w:t>
      </w:r>
      <w:r w:rsidR="00F37883" w:rsidRPr="0035712C">
        <w:rPr>
          <w:rFonts w:cs="Arial"/>
          <w:szCs w:val="24"/>
        </w:rPr>
        <w:t>,</w:t>
      </w:r>
      <w:r w:rsidR="003B5FFD" w:rsidRPr="0035712C">
        <w:rPr>
          <w:rFonts w:cs="Arial"/>
          <w:szCs w:val="24"/>
        </w:rPr>
        <w:t xml:space="preserve"> </w:t>
      </w:r>
      <w:r w:rsidR="005A1B05" w:rsidRPr="0035712C">
        <w:rPr>
          <w:rFonts w:cs="Arial"/>
          <w:szCs w:val="24"/>
        </w:rPr>
        <w:t>Zarządzeniem Nr 402/2023 Prezydenta Miasta Włocławek z dnia 31 października 2023 r., Zarządzeniem Nr 405/2023 Prezydenta Miasta Włocławek z dnia 6 listopada 2023 r., Zarządzeniem Nr 418/2023 Prezydenta Miasta Włocławek z dnia 17 listopada 2023 r.</w:t>
      </w:r>
      <w:r w:rsidR="003A5DB3" w:rsidRPr="0035712C">
        <w:rPr>
          <w:rFonts w:cs="Arial"/>
          <w:szCs w:val="24"/>
        </w:rPr>
        <w:t>,</w:t>
      </w:r>
      <w:r w:rsidR="005A1B05" w:rsidRPr="0035712C">
        <w:rPr>
          <w:rFonts w:cs="Arial"/>
          <w:szCs w:val="24"/>
        </w:rPr>
        <w:t xml:space="preserve"> </w:t>
      </w:r>
      <w:r w:rsidR="005A587E" w:rsidRPr="0035712C">
        <w:rPr>
          <w:rFonts w:cs="Arial"/>
          <w:szCs w:val="24"/>
        </w:rPr>
        <w:t>Uchwałą Nr LXIX/143/2023 Rady Miasta Włocławek z dnia 28 listopada 2023 r.</w:t>
      </w:r>
      <w:r w:rsidR="00BB2632" w:rsidRPr="0035712C">
        <w:rPr>
          <w:rFonts w:cs="Arial"/>
          <w:szCs w:val="24"/>
        </w:rPr>
        <w:t xml:space="preserve"> (Dz. Urz. Woj. Kuj-Pom. z 2023 r. poz. 8145)</w:t>
      </w:r>
      <w:r w:rsidR="003A5DB3" w:rsidRPr="0035712C">
        <w:rPr>
          <w:rFonts w:cs="Arial"/>
          <w:szCs w:val="24"/>
        </w:rPr>
        <w:t>, Zarządzeniem Nr 429/2023 Prezydenta Miasta Włocławek z dnia 30 listopada 2023 r.</w:t>
      </w:r>
      <w:r w:rsidR="00DE60F8" w:rsidRPr="0035712C">
        <w:rPr>
          <w:rFonts w:cs="Arial"/>
          <w:szCs w:val="24"/>
        </w:rPr>
        <w:t>,</w:t>
      </w:r>
      <w:r w:rsidR="003A5DB3" w:rsidRPr="0035712C">
        <w:rPr>
          <w:rFonts w:cs="Arial"/>
          <w:szCs w:val="24"/>
        </w:rPr>
        <w:t xml:space="preserve"> </w:t>
      </w:r>
      <w:r w:rsidR="00DE60F8" w:rsidRPr="0035712C">
        <w:rPr>
          <w:rFonts w:cs="Arial"/>
          <w:szCs w:val="24"/>
        </w:rPr>
        <w:t>Uchwałą Nr LXX/171/2023 Rady Miasta Włocławek z dnia 12 grudnia 2023 r. (Dz. Urz. Woj. Kuj-Pom. z 2023 r. poz. 8260)</w:t>
      </w:r>
      <w:r w:rsidR="00D30495" w:rsidRPr="0035712C">
        <w:rPr>
          <w:rFonts w:cs="Arial"/>
          <w:szCs w:val="24"/>
        </w:rPr>
        <w:t xml:space="preserve">, </w:t>
      </w:r>
      <w:r w:rsidR="00DE60F8" w:rsidRPr="0035712C">
        <w:rPr>
          <w:rFonts w:cs="Arial"/>
          <w:szCs w:val="24"/>
        </w:rPr>
        <w:t xml:space="preserve">Zarządzeniem Nr 444/2023 Prezydenta Miasta Włocławek z dnia 15 grudnia 2023 r., </w:t>
      </w:r>
      <w:r w:rsidR="00D30495" w:rsidRPr="0035712C">
        <w:rPr>
          <w:rFonts w:cs="Arial"/>
          <w:szCs w:val="24"/>
        </w:rPr>
        <w:t>Zarządzeniem Nr 448/2023 Prezydenta Miasta Włocławek z dnia 20 grudnia 2023 r.</w:t>
      </w:r>
      <w:r w:rsidR="006839A0" w:rsidRPr="0035712C">
        <w:rPr>
          <w:rFonts w:cs="Arial"/>
          <w:szCs w:val="24"/>
        </w:rPr>
        <w:t>,</w:t>
      </w:r>
      <w:r w:rsidR="00D30495" w:rsidRPr="0035712C">
        <w:rPr>
          <w:rFonts w:cs="Arial"/>
          <w:szCs w:val="24"/>
        </w:rPr>
        <w:t xml:space="preserve"> Uchwałą Nr LXXI</w:t>
      </w:r>
      <w:r w:rsidR="003A6C54" w:rsidRPr="0035712C">
        <w:rPr>
          <w:rFonts w:cs="Arial"/>
          <w:szCs w:val="24"/>
        </w:rPr>
        <w:t>/176</w:t>
      </w:r>
      <w:r w:rsidR="00D30495" w:rsidRPr="0035712C">
        <w:rPr>
          <w:rFonts w:cs="Arial"/>
          <w:szCs w:val="24"/>
        </w:rPr>
        <w:t>/2023 Rady Miasta Włocławek z dnia 28 grudnia 2023 r.</w:t>
      </w:r>
      <w:r w:rsidR="006839A0" w:rsidRPr="0035712C">
        <w:rPr>
          <w:rFonts w:cs="Arial"/>
          <w:szCs w:val="24"/>
        </w:rPr>
        <w:t xml:space="preserve"> i Zarządzeniem Nr 453/2023 Prezydenta Miasta Włocławek z dnia 28 grudnia 2023 r.</w:t>
      </w:r>
      <w:r w:rsidR="00D30495" w:rsidRPr="0035712C">
        <w:rPr>
          <w:rFonts w:cs="Arial"/>
          <w:szCs w:val="24"/>
        </w:rPr>
        <w:t xml:space="preserve">, </w:t>
      </w:r>
      <w:r w:rsidRPr="0035712C">
        <w:rPr>
          <w:rFonts w:cs="Arial"/>
          <w:szCs w:val="24"/>
        </w:rPr>
        <w:t>wprowadza się następujące zmiany:</w:t>
      </w:r>
    </w:p>
    <w:p w14:paraId="3EF15D10" w14:textId="77777777" w:rsidR="00CB45CC" w:rsidRPr="0035712C" w:rsidRDefault="00CB45CC" w:rsidP="0030301F">
      <w:pPr>
        <w:spacing w:line="276" w:lineRule="auto"/>
        <w:rPr>
          <w:rFonts w:cs="Arial"/>
          <w:bCs/>
          <w:szCs w:val="24"/>
        </w:rPr>
      </w:pPr>
    </w:p>
    <w:p w14:paraId="161AFF8A" w14:textId="77777777" w:rsidR="00C47AE9" w:rsidRPr="0035712C" w:rsidRDefault="00966BFF" w:rsidP="0030301F">
      <w:pPr>
        <w:pStyle w:val="Tekstpodstawowy"/>
        <w:numPr>
          <w:ilvl w:val="0"/>
          <w:numId w:val="30"/>
        </w:numPr>
        <w:tabs>
          <w:tab w:val="left" w:pos="1418"/>
          <w:tab w:val="left" w:pos="9072"/>
        </w:tabs>
        <w:spacing w:after="0" w:line="276" w:lineRule="auto"/>
        <w:ind w:left="284" w:hanging="284"/>
        <w:rPr>
          <w:rFonts w:cs="Arial"/>
          <w:szCs w:val="24"/>
        </w:rPr>
      </w:pPr>
      <w:r w:rsidRPr="0035712C">
        <w:rPr>
          <w:rFonts w:cs="Arial"/>
          <w:szCs w:val="24"/>
        </w:rPr>
        <w:t>dokonuje się zmian w planie wydatków budżetu miasta Włocławek na 2023 rok na zadaniach własnych związanych z przeniesieniem wydatków między paragrafami w ramach dział</w:t>
      </w:r>
      <w:r w:rsidR="00C47AE9" w:rsidRPr="0035712C">
        <w:rPr>
          <w:rFonts w:cs="Arial"/>
          <w:szCs w:val="24"/>
        </w:rPr>
        <w:t>ów:</w:t>
      </w:r>
    </w:p>
    <w:p w14:paraId="2DD572C1" w14:textId="77777777" w:rsidR="00C47AE9" w:rsidRPr="0035712C" w:rsidRDefault="00966BFF" w:rsidP="0030301F">
      <w:pPr>
        <w:pStyle w:val="Tekstpodstawowy"/>
        <w:numPr>
          <w:ilvl w:val="0"/>
          <w:numId w:val="31"/>
        </w:numPr>
        <w:tabs>
          <w:tab w:val="left" w:pos="567"/>
          <w:tab w:val="left" w:pos="9072"/>
        </w:tabs>
        <w:spacing w:after="0" w:line="276" w:lineRule="auto"/>
        <w:ind w:left="426" w:hanging="142"/>
        <w:rPr>
          <w:rFonts w:cs="Arial"/>
          <w:szCs w:val="24"/>
        </w:rPr>
      </w:pPr>
      <w:r w:rsidRPr="0035712C">
        <w:rPr>
          <w:rFonts w:cs="Arial"/>
          <w:szCs w:val="24"/>
        </w:rPr>
        <w:t>801 – Oświata i wychowanie</w:t>
      </w:r>
      <w:r w:rsidR="00C47AE9" w:rsidRPr="0035712C">
        <w:rPr>
          <w:rFonts w:cs="Arial"/>
          <w:szCs w:val="24"/>
        </w:rPr>
        <w:t>;</w:t>
      </w:r>
    </w:p>
    <w:p w14:paraId="40E214B1" w14:textId="04EC32CA" w:rsidR="00966BFF" w:rsidRPr="0035712C" w:rsidRDefault="00C47AE9" w:rsidP="0030301F">
      <w:pPr>
        <w:pStyle w:val="Tekstpodstawowy"/>
        <w:numPr>
          <w:ilvl w:val="0"/>
          <w:numId w:val="31"/>
        </w:numPr>
        <w:tabs>
          <w:tab w:val="left" w:pos="567"/>
          <w:tab w:val="left" w:pos="9072"/>
        </w:tabs>
        <w:spacing w:after="0" w:line="276" w:lineRule="auto"/>
        <w:ind w:left="426" w:hanging="142"/>
        <w:rPr>
          <w:rFonts w:cs="Arial"/>
          <w:szCs w:val="24"/>
        </w:rPr>
      </w:pPr>
      <w:r w:rsidRPr="0035712C">
        <w:rPr>
          <w:rFonts w:cs="Arial"/>
          <w:szCs w:val="24"/>
        </w:rPr>
        <w:t>900 – Gospodarka komunalna i ochrona środowiska</w:t>
      </w:r>
      <w:r w:rsidR="00966BFF" w:rsidRPr="0035712C">
        <w:rPr>
          <w:rFonts w:cs="Arial"/>
          <w:szCs w:val="24"/>
        </w:rPr>
        <w:t>.</w:t>
      </w:r>
    </w:p>
    <w:p w14:paraId="1C1766E0" w14:textId="77777777" w:rsidR="00CB45CC" w:rsidRPr="0035712C" w:rsidRDefault="00CB45CC" w:rsidP="0030301F">
      <w:pPr>
        <w:spacing w:line="276" w:lineRule="auto"/>
      </w:pPr>
    </w:p>
    <w:p w14:paraId="500186EC" w14:textId="4C4B7A50" w:rsidR="00C640DD" w:rsidRPr="0035712C" w:rsidRDefault="008E594E" w:rsidP="0030301F">
      <w:pPr>
        <w:pStyle w:val="Tekstpodstawowy3"/>
        <w:numPr>
          <w:ilvl w:val="0"/>
          <w:numId w:val="16"/>
        </w:numPr>
        <w:tabs>
          <w:tab w:val="left" w:pos="9072"/>
        </w:tabs>
        <w:spacing w:after="0" w:line="276" w:lineRule="auto"/>
        <w:ind w:left="284" w:hanging="284"/>
        <w:rPr>
          <w:rFonts w:cs="Arial"/>
          <w:sz w:val="24"/>
          <w:szCs w:val="24"/>
        </w:rPr>
      </w:pPr>
      <w:r w:rsidRPr="0035712C">
        <w:rPr>
          <w:rFonts w:cs="Arial"/>
          <w:sz w:val="24"/>
          <w:szCs w:val="24"/>
        </w:rPr>
        <w:t>wprowadza się zmiany w załącznik</w:t>
      </w:r>
      <w:r w:rsidR="00F81AAA" w:rsidRPr="0035712C">
        <w:rPr>
          <w:rFonts w:cs="Arial"/>
          <w:sz w:val="24"/>
          <w:szCs w:val="24"/>
        </w:rPr>
        <w:t>u</w:t>
      </w:r>
      <w:r w:rsidRPr="0035712C">
        <w:rPr>
          <w:rFonts w:cs="Arial"/>
          <w:sz w:val="24"/>
          <w:szCs w:val="24"/>
        </w:rPr>
        <w:t xml:space="preserve"> Nr 2, określone </w:t>
      </w:r>
      <w:bookmarkStart w:id="1" w:name="_Hlk99528822"/>
      <w:r w:rsidR="00F81AAA" w:rsidRPr="0035712C">
        <w:rPr>
          <w:rFonts w:cs="Arial"/>
          <w:sz w:val="24"/>
          <w:szCs w:val="24"/>
        </w:rPr>
        <w:t xml:space="preserve">załącznikiem </w:t>
      </w:r>
      <w:r w:rsidR="00C640DD" w:rsidRPr="0035712C">
        <w:rPr>
          <w:rFonts w:cs="Arial"/>
          <w:sz w:val="24"/>
          <w:szCs w:val="24"/>
        </w:rPr>
        <w:t>Nr 1 do niniejszego zarządzenia</w:t>
      </w:r>
      <w:r w:rsidR="00F81AAA" w:rsidRPr="0035712C">
        <w:rPr>
          <w:rFonts w:cs="Arial"/>
          <w:sz w:val="24"/>
          <w:szCs w:val="24"/>
        </w:rPr>
        <w:t xml:space="preserve"> </w:t>
      </w:r>
      <w:r w:rsidR="00C640DD" w:rsidRPr="0035712C">
        <w:rPr>
          <w:rFonts w:cs="Arial"/>
          <w:sz w:val="24"/>
          <w:szCs w:val="24"/>
        </w:rPr>
        <w:t xml:space="preserve">i w załączniku Nr 15, który otrzymuje brzmienie określone załącznikiem Nr </w:t>
      </w:r>
      <w:r w:rsidR="00F81AAA" w:rsidRPr="0035712C">
        <w:rPr>
          <w:rFonts w:cs="Arial"/>
          <w:sz w:val="24"/>
          <w:szCs w:val="24"/>
        </w:rPr>
        <w:t>2</w:t>
      </w:r>
      <w:r w:rsidR="00C640DD" w:rsidRPr="0035712C">
        <w:rPr>
          <w:rFonts w:cs="Arial"/>
          <w:sz w:val="24"/>
          <w:szCs w:val="24"/>
        </w:rPr>
        <w:t xml:space="preserve"> do niniejszego zarządzenia.</w:t>
      </w:r>
    </w:p>
    <w:p w14:paraId="42921E8B" w14:textId="77777777" w:rsidR="00C96C98" w:rsidRPr="0035712C" w:rsidRDefault="00C96C98" w:rsidP="0030301F">
      <w:pPr>
        <w:pStyle w:val="Tekstpodstawowy3"/>
        <w:tabs>
          <w:tab w:val="left" w:pos="9072"/>
        </w:tabs>
        <w:spacing w:after="0" w:line="276" w:lineRule="auto"/>
        <w:ind w:left="360"/>
        <w:jc w:val="both"/>
        <w:rPr>
          <w:rFonts w:cs="Arial"/>
          <w:sz w:val="24"/>
          <w:szCs w:val="24"/>
        </w:rPr>
      </w:pPr>
    </w:p>
    <w:bookmarkEnd w:id="1"/>
    <w:p w14:paraId="7EF30C61" w14:textId="0EBD55BB" w:rsidR="002D602B" w:rsidRPr="0035712C" w:rsidRDefault="002D602B" w:rsidP="0030301F">
      <w:pPr>
        <w:spacing w:line="276" w:lineRule="auto"/>
        <w:rPr>
          <w:rFonts w:cs="Arial"/>
          <w:szCs w:val="24"/>
        </w:rPr>
      </w:pPr>
      <w:r w:rsidRPr="0035712C">
        <w:t>§ 2. Zarządzenie wchodzi w życie z dniem podpisania i podlega ogłoszeniu w Biuletynie Informacji Publicznej Urzędu Miasta Włocławek.</w:t>
      </w:r>
      <w:r w:rsidRPr="0035712C">
        <w:rPr>
          <w:rFonts w:cs="Arial"/>
          <w:szCs w:val="24"/>
        </w:rPr>
        <w:br w:type="page"/>
      </w:r>
    </w:p>
    <w:p w14:paraId="4D2ED628" w14:textId="06CD8287" w:rsidR="002D602B" w:rsidRPr="0035712C" w:rsidRDefault="002D602B" w:rsidP="0030301F">
      <w:pPr>
        <w:pStyle w:val="Nagwek2"/>
        <w:spacing w:line="276" w:lineRule="auto"/>
      </w:pPr>
      <w:r w:rsidRPr="0035712C">
        <w:lastRenderedPageBreak/>
        <w:t>UZASADNIENIE</w:t>
      </w:r>
    </w:p>
    <w:p w14:paraId="18DA8C2F" w14:textId="77777777" w:rsidR="002D602B" w:rsidRPr="0035712C" w:rsidRDefault="002D602B" w:rsidP="0030301F">
      <w:pPr>
        <w:spacing w:line="276" w:lineRule="auto"/>
      </w:pPr>
    </w:p>
    <w:p w14:paraId="3F3E1785" w14:textId="58866CE3" w:rsidR="00E90CD9" w:rsidRPr="0035712C" w:rsidRDefault="00E90CD9" w:rsidP="0030301F">
      <w:pPr>
        <w:spacing w:line="276" w:lineRule="auto"/>
        <w:rPr>
          <w:b/>
        </w:rPr>
      </w:pPr>
      <w:r w:rsidRPr="0035712C">
        <w:t xml:space="preserve">W toku wykonywania budżetu zachodzi konieczność dokonania zmian na wnioski dysponentów budżetu miasta. </w:t>
      </w:r>
    </w:p>
    <w:p w14:paraId="4C191944" w14:textId="380C345F" w:rsidR="00E90CD9" w:rsidRPr="0035712C" w:rsidRDefault="00E90CD9" w:rsidP="0030301F">
      <w:pPr>
        <w:spacing w:line="276" w:lineRule="auto"/>
      </w:pPr>
      <w:r w:rsidRPr="0035712C">
        <w:t>W związku z tym przedstawiam propozycje zmian w planie wydatków budżetowych na 2023 rok:</w:t>
      </w:r>
    </w:p>
    <w:p w14:paraId="44BDCFF1" w14:textId="77777777" w:rsidR="00F4624E" w:rsidRPr="0035712C" w:rsidRDefault="00F4624E" w:rsidP="0030301F">
      <w:pPr>
        <w:spacing w:line="276" w:lineRule="auto"/>
      </w:pPr>
    </w:p>
    <w:p w14:paraId="1419E8FA" w14:textId="0A10E36D" w:rsidR="00E21D94" w:rsidRPr="0035712C" w:rsidRDefault="00E21D94" w:rsidP="0030301F">
      <w:pPr>
        <w:spacing w:line="276" w:lineRule="auto"/>
      </w:pPr>
      <w:r w:rsidRPr="0035712C">
        <w:t>Wydatki na zadania własne:</w:t>
      </w:r>
    </w:p>
    <w:p w14:paraId="231F1903" w14:textId="77777777" w:rsidR="002E7680" w:rsidRPr="0035712C" w:rsidRDefault="002E7680" w:rsidP="0030301F">
      <w:pPr>
        <w:spacing w:line="276" w:lineRule="auto"/>
      </w:pPr>
    </w:p>
    <w:p w14:paraId="39AF97AC" w14:textId="77777777" w:rsidR="00D365E8" w:rsidRPr="0035712C" w:rsidRDefault="00D365E8" w:rsidP="0030301F">
      <w:pPr>
        <w:spacing w:line="276" w:lineRule="auto"/>
      </w:pPr>
      <w:r w:rsidRPr="0035712C">
        <w:t>Dział 801 – Oświata i wychowanie</w:t>
      </w:r>
    </w:p>
    <w:p w14:paraId="205A8584" w14:textId="77777777" w:rsidR="00D365E8" w:rsidRPr="0035712C" w:rsidRDefault="00D365E8" w:rsidP="0030301F">
      <w:pPr>
        <w:spacing w:line="276" w:lineRule="auto"/>
      </w:pPr>
    </w:p>
    <w:p w14:paraId="4BC0DF3C" w14:textId="6E345001" w:rsidR="00D365E8" w:rsidRPr="0035712C" w:rsidRDefault="00E46B4B" w:rsidP="0030301F">
      <w:pPr>
        <w:spacing w:line="276" w:lineRule="auto"/>
      </w:pPr>
      <w:r w:rsidRPr="0035712C">
        <w:t xml:space="preserve">Na podstawie wniosków Dyrektorów: </w:t>
      </w:r>
      <w:r w:rsidR="00D365E8" w:rsidRPr="0035712C">
        <w:t xml:space="preserve">Przedszkoli i Szkół </w:t>
      </w:r>
      <w:r w:rsidR="00D21DDE" w:rsidRPr="0035712C">
        <w:t>P</w:t>
      </w:r>
      <w:r w:rsidR="00D365E8" w:rsidRPr="0035712C">
        <w:t>odstawowych proponuje się dokonanie zmian planu wydatków w ramach dz. 801 – Oświata i wychowanie, w tym:</w:t>
      </w:r>
    </w:p>
    <w:p w14:paraId="4140E92C" w14:textId="122E1EA7" w:rsidR="00D365E8" w:rsidRPr="0035712C" w:rsidRDefault="00D365E8" w:rsidP="0030301F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35712C">
        <w:rPr>
          <w:rFonts w:ascii="Arial" w:hAnsi="Arial" w:cs="Arial"/>
          <w:sz w:val="24"/>
          <w:szCs w:val="24"/>
        </w:rPr>
        <w:t xml:space="preserve">w rozdz. </w:t>
      </w:r>
      <w:r w:rsidRPr="0035712C">
        <w:rPr>
          <w:rFonts w:ascii="Arial" w:hAnsi="Arial" w:cs="Arial"/>
          <w:sz w:val="24"/>
          <w:szCs w:val="24"/>
          <w:shd w:val="clear" w:color="auto" w:fill="FFFFFF"/>
        </w:rPr>
        <w:t>80101 - Szkoły podstawowe</w:t>
      </w:r>
      <w:r w:rsidR="00B21914" w:rsidRPr="0035712C">
        <w:rPr>
          <w:rFonts w:ascii="Arial" w:hAnsi="Arial" w:cs="Arial"/>
          <w:sz w:val="24"/>
          <w:szCs w:val="24"/>
          <w:shd w:val="clear" w:color="auto" w:fill="FFFFFF"/>
        </w:rPr>
        <w:t xml:space="preserve"> proponuje się dokonanie zmniejszenia wydatków </w:t>
      </w:r>
      <w:r w:rsidR="00202CC2" w:rsidRPr="0035712C">
        <w:rPr>
          <w:rFonts w:ascii="Arial" w:hAnsi="Arial" w:cs="Arial"/>
          <w:sz w:val="24"/>
          <w:szCs w:val="24"/>
          <w:shd w:val="clear" w:color="auto" w:fill="FFFFFF"/>
        </w:rPr>
        <w:t xml:space="preserve">zaplanowanych </w:t>
      </w:r>
      <w:r w:rsidR="00202CC2" w:rsidRPr="0035712C">
        <w:rPr>
          <w:rFonts w:ascii="Arial" w:hAnsi="Arial" w:cs="Arial"/>
          <w:sz w:val="24"/>
          <w:szCs w:val="24"/>
        </w:rPr>
        <w:t>na wsparcie jednostek samorządu terytorialnego w realizacji dodatkowych zadań oświatowych związanych z kształceniem, wychowaniem i opieką nad dziećmi i uczniami będącymi obywatelami Ukrainy o łączną kwotę 2.350,00 zł i przeniesienia ich do: § 4750 w kwocie 2.000,00 zł z przeznaczeniem na wynagrodzenia nauczycieli i § 4850 w kwocie 350,00 zł na pochodne od wynagrodzeń</w:t>
      </w:r>
      <w:r w:rsidRPr="0035712C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1F6EA033" w14:textId="75FEA5D4" w:rsidR="00D365E8" w:rsidRPr="0035712C" w:rsidRDefault="00D365E8" w:rsidP="0030301F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35712C">
        <w:rPr>
          <w:rFonts w:ascii="Arial" w:hAnsi="Arial" w:cs="Arial"/>
          <w:sz w:val="24"/>
          <w:szCs w:val="24"/>
        </w:rPr>
        <w:t xml:space="preserve">w rozdz. 80104 </w:t>
      </w:r>
      <w:r w:rsidR="00202CC2" w:rsidRPr="0035712C">
        <w:rPr>
          <w:rFonts w:ascii="Arial" w:hAnsi="Arial" w:cs="Arial"/>
          <w:sz w:val="24"/>
          <w:szCs w:val="24"/>
        </w:rPr>
        <w:t>–</w:t>
      </w:r>
      <w:r w:rsidRPr="0035712C">
        <w:rPr>
          <w:rFonts w:ascii="Arial" w:hAnsi="Arial" w:cs="Arial"/>
          <w:sz w:val="24"/>
          <w:szCs w:val="24"/>
        </w:rPr>
        <w:t xml:space="preserve"> Przedszkola</w:t>
      </w:r>
      <w:r w:rsidR="00202CC2" w:rsidRPr="0035712C">
        <w:rPr>
          <w:rFonts w:ascii="Arial" w:hAnsi="Arial" w:cs="Arial"/>
          <w:sz w:val="24"/>
          <w:szCs w:val="24"/>
        </w:rPr>
        <w:t xml:space="preserve"> proponuje się dokonanie zmniejszenia wydatków na § 4260</w:t>
      </w:r>
      <w:r w:rsidR="00B80E99" w:rsidRPr="0035712C">
        <w:rPr>
          <w:rFonts w:ascii="Arial" w:hAnsi="Arial" w:cs="Arial"/>
          <w:sz w:val="24"/>
          <w:szCs w:val="24"/>
        </w:rPr>
        <w:t xml:space="preserve"> o kwotę 500,00 zł</w:t>
      </w:r>
      <w:r w:rsidR="00202CC2" w:rsidRPr="0035712C">
        <w:rPr>
          <w:rFonts w:ascii="Arial" w:hAnsi="Arial" w:cs="Arial"/>
          <w:sz w:val="24"/>
          <w:szCs w:val="24"/>
        </w:rPr>
        <w:t xml:space="preserve"> i przeniesienia ich do § 4410 celem zabezpieczenia środków na zakup biletów MPK</w:t>
      </w:r>
      <w:r w:rsidRPr="0035712C">
        <w:rPr>
          <w:rFonts w:ascii="Arial" w:hAnsi="Arial" w:cs="Arial"/>
          <w:sz w:val="24"/>
          <w:szCs w:val="24"/>
        </w:rPr>
        <w:t>,</w:t>
      </w:r>
    </w:p>
    <w:p w14:paraId="509C2143" w14:textId="337029F8" w:rsidR="00D53CCC" w:rsidRPr="0035712C" w:rsidRDefault="00D53CCC" w:rsidP="0030301F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35712C">
        <w:rPr>
          <w:rFonts w:ascii="Arial" w:hAnsi="Arial" w:cs="Arial"/>
          <w:sz w:val="24"/>
          <w:szCs w:val="24"/>
        </w:rPr>
        <w:t>w rozdz. 80195 – Pozostała działalność</w:t>
      </w:r>
      <w:r w:rsidR="00202CC2" w:rsidRPr="0035712C">
        <w:rPr>
          <w:rFonts w:ascii="Arial" w:hAnsi="Arial" w:cs="Arial"/>
          <w:sz w:val="24"/>
          <w:szCs w:val="24"/>
        </w:rPr>
        <w:t xml:space="preserve"> proponuje się dokonanie zmniejszenia wydatków na § 4120</w:t>
      </w:r>
      <w:r w:rsidR="00B80E99" w:rsidRPr="0035712C">
        <w:rPr>
          <w:rFonts w:ascii="Arial" w:hAnsi="Arial" w:cs="Arial"/>
          <w:sz w:val="24"/>
          <w:szCs w:val="24"/>
        </w:rPr>
        <w:t xml:space="preserve"> o kwotę 200,00 zł</w:t>
      </w:r>
      <w:r w:rsidR="00202CC2" w:rsidRPr="0035712C">
        <w:rPr>
          <w:rFonts w:ascii="Arial" w:hAnsi="Arial" w:cs="Arial"/>
          <w:sz w:val="24"/>
          <w:szCs w:val="24"/>
        </w:rPr>
        <w:t xml:space="preserve"> i przeniesienia ich do § 4110 celem zabezpieczenia środków na opłacenie składek na ubezpieczenie społeczne</w:t>
      </w:r>
      <w:r w:rsidRPr="0035712C">
        <w:rPr>
          <w:rFonts w:ascii="Arial" w:hAnsi="Arial" w:cs="Arial"/>
          <w:sz w:val="24"/>
          <w:szCs w:val="24"/>
        </w:rPr>
        <w:t>.</w:t>
      </w:r>
    </w:p>
    <w:p w14:paraId="6498E6DB" w14:textId="77777777" w:rsidR="002121A2" w:rsidRPr="0035712C" w:rsidRDefault="002121A2" w:rsidP="0030301F">
      <w:pPr>
        <w:spacing w:line="276" w:lineRule="auto"/>
      </w:pPr>
    </w:p>
    <w:p w14:paraId="6A090112" w14:textId="77777777" w:rsidR="0062089A" w:rsidRPr="0035712C" w:rsidRDefault="0062089A" w:rsidP="0030301F">
      <w:pPr>
        <w:spacing w:line="276" w:lineRule="auto"/>
      </w:pPr>
      <w:r w:rsidRPr="0035712C">
        <w:t>Dział 900 – Gospodarka komunalna i ochrona środowiska</w:t>
      </w:r>
    </w:p>
    <w:p w14:paraId="767AF0DE" w14:textId="77777777" w:rsidR="0062089A" w:rsidRPr="0035712C" w:rsidRDefault="0062089A" w:rsidP="0030301F">
      <w:pPr>
        <w:spacing w:line="276" w:lineRule="auto"/>
      </w:pPr>
    </w:p>
    <w:p w14:paraId="657772FA" w14:textId="77777777" w:rsidR="0062089A" w:rsidRPr="0035712C" w:rsidRDefault="0062089A" w:rsidP="0030301F">
      <w:pPr>
        <w:spacing w:line="276" w:lineRule="auto"/>
      </w:pPr>
      <w:r w:rsidRPr="0035712C">
        <w:t>Rozdział 90015 – Oświetlenie ulic, placów i dróg</w:t>
      </w:r>
    </w:p>
    <w:p w14:paraId="3282C440" w14:textId="77777777" w:rsidR="0062089A" w:rsidRPr="0035712C" w:rsidRDefault="0062089A" w:rsidP="0030301F">
      <w:pPr>
        <w:spacing w:line="276" w:lineRule="auto"/>
        <w:rPr>
          <w:iCs/>
        </w:rPr>
      </w:pPr>
    </w:p>
    <w:p w14:paraId="5DAFA683" w14:textId="1D84485F" w:rsidR="0062089A" w:rsidRPr="0035712C" w:rsidRDefault="0062089A" w:rsidP="0030301F">
      <w:pPr>
        <w:spacing w:line="276" w:lineRule="auto"/>
      </w:pPr>
      <w:r w:rsidRPr="0035712C">
        <w:t xml:space="preserve">Proponuje się dokonanie zmniejszenia wydatków Wydziału Dróg, Transportu Zbiorowego i Energii </w:t>
      </w:r>
      <w:r w:rsidRPr="0035712C">
        <w:rPr>
          <w:bCs/>
        </w:rPr>
        <w:t>na § 4260 o kwotę 7.000,00 zł i przeniesienia ich do § 4270 celem zabezpieczenia środków na pokrycie kosztów utrzymania i konserwacji oświetlenia ulic Miasta Włocławek w okresie od 1 do 10 grudnia 2023 r.</w:t>
      </w:r>
    </w:p>
    <w:p w14:paraId="4E9C3930" w14:textId="77777777" w:rsidR="00175DA9" w:rsidRPr="0035712C" w:rsidRDefault="00175DA9" w:rsidP="0030301F">
      <w:pPr>
        <w:spacing w:line="276" w:lineRule="auto"/>
      </w:pPr>
    </w:p>
    <w:p w14:paraId="553BBD92" w14:textId="782566C1" w:rsidR="00472D84" w:rsidRPr="0035712C" w:rsidRDefault="00175DA9" w:rsidP="0030301F">
      <w:pPr>
        <w:spacing w:line="276" w:lineRule="auto"/>
      </w:pPr>
      <w:r w:rsidRPr="0035712C">
        <w:t>Przedstawiając powyższe proszę Pana Prezydenta o podjęcie Zarządzenia w proponowanym brzmieniu.</w:t>
      </w:r>
    </w:p>
    <w:sectPr w:rsidR="00472D84" w:rsidRPr="0035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D1AC" w14:textId="77777777" w:rsidR="00C45278" w:rsidRDefault="00C45278" w:rsidP="00B63B1C">
      <w:r>
        <w:separator/>
      </w:r>
    </w:p>
  </w:endnote>
  <w:endnote w:type="continuationSeparator" w:id="0">
    <w:p w14:paraId="555F3979" w14:textId="77777777" w:rsidR="00C45278" w:rsidRDefault="00C45278" w:rsidP="00B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846B" w14:textId="77777777" w:rsidR="00C45278" w:rsidRDefault="00C45278" w:rsidP="00B63B1C">
      <w:r>
        <w:separator/>
      </w:r>
    </w:p>
  </w:footnote>
  <w:footnote w:type="continuationSeparator" w:id="0">
    <w:p w14:paraId="1983448D" w14:textId="77777777" w:rsidR="00C45278" w:rsidRDefault="00C45278" w:rsidP="00B6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0D42025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E22"/>
    <w:multiLevelType w:val="hybridMultilevel"/>
    <w:tmpl w:val="CC9AE800"/>
    <w:lvl w:ilvl="0" w:tplc="9B4C501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78C"/>
    <w:multiLevelType w:val="hybridMultilevel"/>
    <w:tmpl w:val="CAC46D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A19"/>
    <w:multiLevelType w:val="hybridMultilevel"/>
    <w:tmpl w:val="78F2579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7063"/>
    <w:multiLevelType w:val="hybridMultilevel"/>
    <w:tmpl w:val="CD7C9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38E"/>
    <w:multiLevelType w:val="hybridMultilevel"/>
    <w:tmpl w:val="2BB64DC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465F1"/>
    <w:multiLevelType w:val="hybridMultilevel"/>
    <w:tmpl w:val="314C779E"/>
    <w:lvl w:ilvl="0" w:tplc="9996B2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56806"/>
    <w:multiLevelType w:val="hybridMultilevel"/>
    <w:tmpl w:val="73DC3BD4"/>
    <w:lvl w:ilvl="0" w:tplc="7082B10E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33EB2"/>
    <w:multiLevelType w:val="hybridMultilevel"/>
    <w:tmpl w:val="2FC4025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52BAA"/>
    <w:multiLevelType w:val="hybridMultilevel"/>
    <w:tmpl w:val="94F870DA"/>
    <w:lvl w:ilvl="0" w:tplc="CBF8636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C3B"/>
    <w:multiLevelType w:val="hybridMultilevel"/>
    <w:tmpl w:val="9C1C6E7C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B4736"/>
    <w:multiLevelType w:val="hybridMultilevel"/>
    <w:tmpl w:val="51242A1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93411940">
    <w:abstractNumId w:val="5"/>
  </w:num>
  <w:num w:numId="2" w16cid:durableId="598564465">
    <w:abstractNumId w:val="13"/>
  </w:num>
  <w:num w:numId="3" w16cid:durableId="1764178222">
    <w:abstractNumId w:val="2"/>
  </w:num>
  <w:num w:numId="4" w16cid:durableId="490604219">
    <w:abstractNumId w:val="27"/>
  </w:num>
  <w:num w:numId="5" w16cid:durableId="1313213072">
    <w:abstractNumId w:val="25"/>
  </w:num>
  <w:num w:numId="6" w16cid:durableId="461775709">
    <w:abstractNumId w:val="26"/>
  </w:num>
  <w:num w:numId="7" w16cid:durableId="182059017">
    <w:abstractNumId w:val="7"/>
  </w:num>
  <w:num w:numId="8" w16cid:durableId="183710692">
    <w:abstractNumId w:val="12"/>
  </w:num>
  <w:num w:numId="9" w16cid:durableId="704059234">
    <w:abstractNumId w:val="17"/>
  </w:num>
  <w:num w:numId="10" w16cid:durableId="18630709">
    <w:abstractNumId w:val="21"/>
  </w:num>
  <w:num w:numId="11" w16cid:durableId="646668670">
    <w:abstractNumId w:val="22"/>
  </w:num>
  <w:num w:numId="12" w16cid:durableId="274559597">
    <w:abstractNumId w:val="0"/>
  </w:num>
  <w:num w:numId="13" w16cid:durableId="768894588">
    <w:abstractNumId w:val="20"/>
  </w:num>
  <w:num w:numId="14" w16cid:durableId="2119251291">
    <w:abstractNumId w:val="9"/>
  </w:num>
  <w:num w:numId="15" w16cid:durableId="1026758957">
    <w:abstractNumId w:val="3"/>
  </w:num>
  <w:num w:numId="16" w16cid:durableId="502742815">
    <w:abstractNumId w:val="19"/>
  </w:num>
  <w:num w:numId="17" w16cid:durableId="1938978726">
    <w:abstractNumId w:val="30"/>
  </w:num>
  <w:num w:numId="18" w16cid:durableId="419763678">
    <w:abstractNumId w:val="4"/>
  </w:num>
  <w:num w:numId="19" w16cid:durableId="245651282">
    <w:abstractNumId w:val="11"/>
  </w:num>
  <w:num w:numId="20" w16cid:durableId="1865290460">
    <w:abstractNumId w:val="16"/>
  </w:num>
  <w:num w:numId="21" w16cid:durableId="2014601954">
    <w:abstractNumId w:val="14"/>
  </w:num>
  <w:num w:numId="22" w16cid:durableId="974217262">
    <w:abstractNumId w:val="8"/>
  </w:num>
  <w:num w:numId="23" w16cid:durableId="1172261738">
    <w:abstractNumId w:val="24"/>
  </w:num>
  <w:num w:numId="24" w16cid:durableId="1386832139">
    <w:abstractNumId w:val="15"/>
  </w:num>
  <w:num w:numId="25" w16cid:durableId="1195390052">
    <w:abstractNumId w:val="6"/>
  </w:num>
  <w:num w:numId="26" w16cid:durableId="2146728654">
    <w:abstractNumId w:val="29"/>
  </w:num>
  <w:num w:numId="27" w16cid:durableId="2119906744">
    <w:abstractNumId w:val="1"/>
  </w:num>
  <w:num w:numId="28" w16cid:durableId="1927882957">
    <w:abstractNumId w:val="28"/>
  </w:num>
  <w:num w:numId="29" w16cid:durableId="873813643">
    <w:abstractNumId w:val="23"/>
  </w:num>
  <w:num w:numId="30" w16cid:durableId="1711609067">
    <w:abstractNumId w:val="18"/>
  </w:num>
  <w:num w:numId="31" w16cid:durableId="14531788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297E"/>
    <w:rsid w:val="00003375"/>
    <w:rsid w:val="0000425B"/>
    <w:rsid w:val="000054F2"/>
    <w:rsid w:val="00005DBD"/>
    <w:rsid w:val="00006BF2"/>
    <w:rsid w:val="00007646"/>
    <w:rsid w:val="000101AB"/>
    <w:rsid w:val="000167BA"/>
    <w:rsid w:val="00017717"/>
    <w:rsid w:val="0002149B"/>
    <w:rsid w:val="00021788"/>
    <w:rsid w:val="000219FF"/>
    <w:rsid w:val="00024607"/>
    <w:rsid w:val="000253AA"/>
    <w:rsid w:val="0002718B"/>
    <w:rsid w:val="000275B1"/>
    <w:rsid w:val="000278CE"/>
    <w:rsid w:val="00030854"/>
    <w:rsid w:val="00032F23"/>
    <w:rsid w:val="000348E5"/>
    <w:rsid w:val="00036210"/>
    <w:rsid w:val="00040385"/>
    <w:rsid w:val="00041FF1"/>
    <w:rsid w:val="00042D64"/>
    <w:rsid w:val="000452ED"/>
    <w:rsid w:val="00045531"/>
    <w:rsid w:val="00045DF5"/>
    <w:rsid w:val="00050AEC"/>
    <w:rsid w:val="00053775"/>
    <w:rsid w:val="00054037"/>
    <w:rsid w:val="0005634F"/>
    <w:rsid w:val="000606DC"/>
    <w:rsid w:val="00062CA5"/>
    <w:rsid w:val="00072A13"/>
    <w:rsid w:val="00072A74"/>
    <w:rsid w:val="00072E45"/>
    <w:rsid w:val="0007341C"/>
    <w:rsid w:val="0007385D"/>
    <w:rsid w:val="00076205"/>
    <w:rsid w:val="0008053A"/>
    <w:rsid w:val="0008322F"/>
    <w:rsid w:val="0008783D"/>
    <w:rsid w:val="00092DF7"/>
    <w:rsid w:val="00093818"/>
    <w:rsid w:val="0009387F"/>
    <w:rsid w:val="00095645"/>
    <w:rsid w:val="000A13CE"/>
    <w:rsid w:val="000A19D6"/>
    <w:rsid w:val="000A6CCA"/>
    <w:rsid w:val="000B2E8A"/>
    <w:rsid w:val="000B4064"/>
    <w:rsid w:val="000C362A"/>
    <w:rsid w:val="000C5CDF"/>
    <w:rsid w:val="000D1E58"/>
    <w:rsid w:val="000D28DA"/>
    <w:rsid w:val="000D2C7E"/>
    <w:rsid w:val="000D40C2"/>
    <w:rsid w:val="000D67D9"/>
    <w:rsid w:val="000D7D7B"/>
    <w:rsid w:val="000E456F"/>
    <w:rsid w:val="000F2577"/>
    <w:rsid w:val="000F5117"/>
    <w:rsid w:val="000F6DB2"/>
    <w:rsid w:val="00100247"/>
    <w:rsid w:val="0010192E"/>
    <w:rsid w:val="00105288"/>
    <w:rsid w:val="001141A1"/>
    <w:rsid w:val="00116EF9"/>
    <w:rsid w:val="001221D7"/>
    <w:rsid w:val="00125A11"/>
    <w:rsid w:val="00125A4A"/>
    <w:rsid w:val="00132C35"/>
    <w:rsid w:val="001339AE"/>
    <w:rsid w:val="00135E34"/>
    <w:rsid w:val="00137262"/>
    <w:rsid w:val="00142E5F"/>
    <w:rsid w:val="00143B0F"/>
    <w:rsid w:val="00143BD6"/>
    <w:rsid w:val="00144C84"/>
    <w:rsid w:val="00147E1D"/>
    <w:rsid w:val="00150EA4"/>
    <w:rsid w:val="0015191A"/>
    <w:rsid w:val="00151C19"/>
    <w:rsid w:val="00151CA2"/>
    <w:rsid w:val="00164938"/>
    <w:rsid w:val="001654FB"/>
    <w:rsid w:val="00166418"/>
    <w:rsid w:val="001730AA"/>
    <w:rsid w:val="00175DA9"/>
    <w:rsid w:val="00176226"/>
    <w:rsid w:val="0017638B"/>
    <w:rsid w:val="00176C0A"/>
    <w:rsid w:val="00181440"/>
    <w:rsid w:val="00183D67"/>
    <w:rsid w:val="00186D95"/>
    <w:rsid w:val="00190874"/>
    <w:rsid w:val="001928BE"/>
    <w:rsid w:val="001938F9"/>
    <w:rsid w:val="00193AE2"/>
    <w:rsid w:val="001966E4"/>
    <w:rsid w:val="001A2C7B"/>
    <w:rsid w:val="001A7E0C"/>
    <w:rsid w:val="001B056A"/>
    <w:rsid w:val="001B26D3"/>
    <w:rsid w:val="001B3BD2"/>
    <w:rsid w:val="001B4038"/>
    <w:rsid w:val="001B7ECE"/>
    <w:rsid w:val="001C0369"/>
    <w:rsid w:val="001C2787"/>
    <w:rsid w:val="001C3946"/>
    <w:rsid w:val="001C3D99"/>
    <w:rsid w:val="001C6971"/>
    <w:rsid w:val="001C6F0E"/>
    <w:rsid w:val="001C71E7"/>
    <w:rsid w:val="001D236C"/>
    <w:rsid w:val="001D2535"/>
    <w:rsid w:val="001D6B9E"/>
    <w:rsid w:val="001D7706"/>
    <w:rsid w:val="001E0C54"/>
    <w:rsid w:val="001E0DFE"/>
    <w:rsid w:val="001E380F"/>
    <w:rsid w:val="001E3AAB"/>
    <w:rsid w:val="001E3CE8"/>
    <w:rsid w:val="001E5844"/>
    <w:rsid w:val="001E6B54"/>
    <w:rsid w:val="001E725E"/>
    <w:rsid w:val="001E7827"/>
    <w:rsid w:val="001F1A54"/>
    <w:rsid w:val="001F269A"/>
    <w:rsid w:val="001F4779"/>
    <w:rsid w:val="001F5B5B"/>
    <w:rsid w:val="002007C0"/>
    <w:rsid w:val="00200968"/>
    <w:rsid w:val="002028D3"/>
    <w:rsid w:val="00202CC2"/>
    <w:rsid w:val="00207D91"/>
    <w:rsid w:val="00210C8C"/>
    <w:rsid w:val="002121A2"/>
    <w:rsid w:val="00212282"/>
    <w:rsid w:val="002160C4"/>
    <w:rsid w:val="00217034"/>
    <w:rsid w:val="0022116E"/>
    <w:rsid w:val="0022534A"/>
    <w:rsid w:val="00233227"/>
    <w:rsid w:val="00233DB0"/>
    <w:rsid w:val="00236F79"/>
    <w:rsid w:val="00241407"/>
    <w:rsid w:val="002416B1"/>
    <w:rsid w:val="00241800"/>
    <w:rsid w:val="002458FD"/>
    <w:rsid w:val="00245927"/>
    <w:rsid w:val="00245CAE"/>
    <w:rsid w:val="00246575"/>
    <w:rsid w:val="00246F7C"/>
    <w:rsid w:val="0024799E"/>
    <w:rsid w:val="002505F1"/>
    <w:rsid w:val="002544C3"/>
    <w:rsid w:val="00254DF0"/>
    <w:rsid w:val="00254F87"/>
    <w:rsid w:val="00256A24"/>
    <w:rsid w:val="0026492C"/>
    <w:rsid w:val="00265B16"/>
    <w:rsid w:val="00266791"/>
    <w:rsid w:val="00266BE9"/>
    <w:rsid w:val="00276809"/>
    <w:rsid w:val="00277A70"/>
    <w:rsid w:val="002824F5"/>
    <w:rsid w:val="00282D97"/>
    <w:rsid w:val="002861D2"/>
    <w:rsid w:val="00286574"/>
    <w:rsid w:val="00294DBC"/>
    <w:rsid w:val="0029504B"/>
    <w:rsid w:val="00296184"/>
    <w:rsid w:val="002A0B37"/>
    <w:rsid w:val="002A6A16"/>
    <w:rsid w:val="002B1CA4"/>
    <w:rsid w:val="002B3856"/>
    <w:rsid w:val="002C0095"/>
    <w:rsid w:val="002C1729"/>
    <w:rsid w:val="002C3053"/>
    <w:rsid w:val="002D18BE"/>
    <w:rsid w:val="002D1D55"/>
    <w:rsid w:val="002D602B"/>
    <w:rsid w:val="002D6605"/>
    <w:rsid w:val="002E032D"/>
    <w:rsid w:val="002E2704"/>
    <w:rsid w:val="002E4512"/>
    <w:rsid w:val="002E6E8C"/>
    <w:rsid w:val="002E7680"/>
    <w:rsid w:val="002E781C"/>
    <w:rsid w:val="002E7D93"/>
    <w:rsid w:val="002F332A"/>
    <w:rsid w:val="002F38E1"/>
    <w:rsid w:val="002F493A"/>
    <w:rsid w:val="002F5862"/>
    <w:rsid w:val="002F5DE3"/>
    <w:rsid w:val="002F6A1C"/>
    <w:rsid w:val="002F7669"/>
    <w:rsid w:val="0030064C"/>
    <w:rsid w:val="0030301F"/>
    <w:rsid w:val="00303C35"/>
    <w:rsid w:val="0030679A"/>
    <w:rsid w:val="00312DF1"/>
    <w:rsid w:val="003173D4"/>
    <w:rsid w:val="003209A7"/>
    <w:rsid w:val="00322453"/>
    <w:rsid w:val="00325284"/>
    <w:rsid w:val="00325798"/>
    <w:rsid w:val="00333068"/>
    <w:rsid w:val="003342B8"/>
    <w:rsid w:val="0033527C"/>
    <w:rsid w:val="00337758"/>
    <w:rsid w:val="00341556"/>
    <w:rsid w:val="003437BB"/>
    <w:rsid w:val="00344789"/>
    <w:rsid w:val="0034549E"/>
    <w:rsid w:val="0035129A"/>
    <w:rsid w:val="00351EE5"/>
    <w:rsid w:val="003523DC"/>
    <w:rsid w:val="00354308"/>
    <w:rsid w:val="0035712C"/>
    <w:rsid w:val="003579A1"/>
    <w:rsid w:val="00357B29"/>
    <w:rsid w:val="00364950"/>
    <w:rsid w:val="0036676E"/>
    <w:rsid w:val="00370343"/>
    <w:rsid w:val="00371418"/>
    <w:rsid w:val="00374756"/>
    <w:rsid w:val="00376FAC"/>
    <w:rsid w:val="00377CFC"/>
    <w:rsid w:val="0038381F"/>
    <w:rsid w:val="00384D91"/>
    <w:rsid w:val="0039180D"/>
    <w:rsid w:val="00391A2A"/>
    <w:rsid w:val="0039276E"/>
    <w:rsid w:val="003A0DB3"/>
    <w:rsid w:val="003A5DB3"/>
    <w:rsid w:val="003A6AA5"/>
    <w:rsid w:val="003A6C54"/>
    <w:rsid w:val="003B0AB4"/>
    <w:rsid w:val="003B2CD9"/>
    <w:rsid w:val="003B5EFD"/>
    <w:rsid w:val="003B5FFD"/>
    <w:rsid w:val="003B6EF5"/>
    <w:rsid w:val="003B70CF"/>
    <w:rsid w:val="003B7CC8"/>
    <w:rsid w:val="003C04B7"/>
    <w:rsid w:val="003C5CCB"/>
    <w:rsid w:val="003C6981"/>
    <w:rsid w:val="003D31B5"/>
    <w:rsid w:val="003D6BC4"/>
    <w:rsid w:val="003D75F9"/>
    <w:rsid w:val="003E370E"/>
    <w:rsid w:val="003E4807"/>
    <w:rsid w:val="003E7057"/>
    <w:rsid w:val="003E784B"/>
    <w:rsid w:val="003E7D32"/>
    <w:rsid w:val="003F011F"/>
    <w:rsid w:val="003F39F7"/>
    <w:rsid w:val="003F55B6"/>
    <w:rsid w:val="004009C4"/>
    <w:rsid w:val="004125E1"/>
    <w:rsid w:val="00415EAF"/>
    <w:rsid w:val="004163BD"/>
    <w:rsid w:val="00421137"/>
    <w:rsid w:val="0042144F"/>
    <w:rsid w:val="00421599"/>
    <w:rsid w:val="004229E2"/>
    <w:rsid w:val="00422FCD"/>
    <w:rsid w:val="004237D4"/>
    <w:rsid w:val="0042515C"/>
    <w:rsid w:val="00425EC9"/>
    <w:rsid w:val="0043037A"/>
    <w:rsid w:val="004311A4"/>
    <w:rsid w:val="004330EE"/>
    <w:rsid w:val="004348E4"/>
    <w:rsid w:val="00434B7C"/>
    <w:rsid w:val="00436A7A"/>
    <w:rsid w:val="00440724"/>
    <w:rsid w:val="004428EF"/>
    <w:rsid w:val="004431CF"/>
    <w:rsid w:val="0045206D"/>
    <w:rsid w:val="00455CBC"/>
    <w:rsid w:val="00455E71"/>
    <w:rsid w:val="00457461"/>
    <w:rsid w:val="00461446"/>
    <w:rsid w:val="00461EA8"/>
    <w:rsid w:val="00465069"/>
    <w:rsid w:val="004657B7"/>
    <w:rsid w:val="00470B88"/>
    <w:rsid w:val="00470FD4"/>
    <w:rsid w:val="00472D84"/>
    <w:rsid w:val="004737BC"/>
    <w:rsid w:val="00475695"/>
    <w:rsid w:val="004759BB"/>
    <w:rsid w:val="0047631C"/>
    <w:rsid w:val="004771B3"/>
    <w:rsid w:val="00477993"/>
    <w:rsid w:val="00481D32"/>
    <w:rsid w:val="00483D36"/>
    <w:rsid w:val="00487CEB"/>
    <w:rsid w:val="00490E84"/>
    <w:rsid w:val="004911A3"/>
    <w:rsid w:val="0049451D"/>
    <w:rsid w:val="00495676"/>
    <w:rsid w:val="00496A82"/>
    <w:rsid w:val="004972F0"/>
    <w:rsid w:val="004A2C21"/>
    <w:rsid w:val="004A395F"/>
    <w:rsid w:val="004A4D97"/>
    <w:rsid w:val="004A4E88"/>
    <w:rsid w:val="004A56F4"/>
    <w:rsid w:val="004A5BAE"/>
    <w:rsid w:val="004A5E83"/>
    <w:rsid w:val="004B345B"/>
    <w:rsid w:val="004B3DF0"/>
    <w:rsid w:val="004B5FF2"/>
    <w:rsid w:val="004B705E"/>
    <w:rsid w:val="004C1834"/>
    <w:rsid w:val="004C3EA3"/>
    <w:rsid w:val="004C70C4"/>
    <w:rsid w:val="004C740E"/>
    <w:rsid w:val="004D195D"/>
    <w:rsid w:val="004D2034"/>
    <w:rsid w:val="004E3BAC"/>
    <w:rsid w:val="004E5871"/>
    <w:rsid w:val="004E5F20"/>
    <w:rsid w:val="004F10DF"/>
    <w:rsid w:val="004F19C6"/>
    <w:rsid w:val="004F4FD5"/>
    <w:rsid w:val="004F6DD1"/>
    <w:rsid w:val="004F7CF7"/>
    <w:rsid w:val="005001D8"/>
    <w:rsid w:val="0050059D"/>
    <w:rsid w:val="00500BC3"/>
    <w:rsid w:val="005015AB"/>
    <w:rsid w:val="005022C7"/>
    <w:rsid w:val="00503ABF"/>
    <w:rsid w:val="005044D7"/>
    <w:rsid w:val="00513666"/>
    <w:rsid w:val="00514514"/>
    <w:rsid w:val="00516432"/>
    <w:rsid w:val="005253A6"/>
    <w:rsid w:val="00530D25"/>
    <w:rsid w:val="0053681E"/>
    <w:rsid w:val="00540911"/>
    <w:rsid w:val="00542202"/>
    <w:rsid w:val="00542643"/>
    <w:rsid w:val="00542C40"/>
    <w:rsid w:val="00547F67"/>
    <w:rsid w:val="005531FE"/>
    <w:rsid w:val="00555AF5"/>
    <w:rsid w:val="0055695C"/>
    <w:rsid w:val="0056074C"/>
    <w:rsid w:val="00561AB5"/>
    <w:rsid w:val="005667AB"/>
    <w:rsid w:val="005672A3"/>
    <w:rsid w:val="005706C3"/>
    <w:rsid w:val="005706EA"/>
    <w:rsid w:val="00571A25"/>
    <w:rsid w:val="0057402F"/>
    <w:rsid w:val="005740D8"/>
    <w:rsid w:val="00581AA8"/>
    <w:rsid w:val="00582DD5"/>
    <w:rsid w:val="00584691"/>
    <w:rsid w:val="00590899"/>
    <w:rsid w:val="005933A8"/>
    <w:rsid w:val="0059345C"/>
    <w:rsid w:val="00597C79"/>
    <w:rsid w:val="005A1508"/>
    <w:rsid w:val="005A1A81"/>
    <w:rsid w:val="005A1B05"/>
    <w:rsid w:val="005A1EF5"/>
    <w:rsid w:val="005A587E"/>
    <w:rsid w:val="005A6842"/>
    <w:rsid w:val="005B4E00"/>
    <w:rsid w:val="005B50EF"/>
    <w:rsid w:val="005B7818"/>
    <w:rsid w:val="005B7C47"/>
    <w:rsid w:val="005C253D"/>
    <w:rsid w:val="005C2F08"/>
    <w:rsid w:val="005C404C"/>
    <w:rsid w:val="005C47B5"/>
    <w:rsid w:val="005C6278"/>
    <w:rsid w:val="005C6626"/>
    <w:rsid w:val="005C748D"/>
    <w:rsid w:val="005D1E0C"/>
    <w:rsid w:val="005D4086"/>
    <w:rsid w:val="005D62AE"/>
    <w:rsid w:val="005E301F"/>
    <w:rsid w:val="005E3735"/>
    <w:rsid w:val="005E3CA8"/>
    <w:rsid w:val="005E401E"/>
    <w:rsid w:val="005E4CAA"/>
    <w:rsid w:val="005E6F74"/>
    <w:rsid w:val="005F03BA"/>
    <w:rsid w:val="005F136D"/>
    <w:rsid w:val="005F4124"/>
    <w:rsid w:val="005F6F2E"/>
    <w:rsid w:val="00601B83"/>
    <w:rsid w:val="0060410D"/>
    <w:rsid w:val="006072CD"/>
    <w:rsid w:val="00607C7B"/>
    <w:rsid w:val="006110AC"/>
    <w:rsid w:val="00611B65"/>
    <w:rsid w:val="00612886"/>
    <w:rsid w:val="00613934"/>
    <w:rsid w:val="006175C6"/>
    <w:rsid w:val="00620794"/>
    <w:rsid w:val="0062089A"/>
    <w:rsid w:val="00620C5D"/>
    <w:rsid w:val="00622205"/>
    <w:rsid w:val="00625D92"/>
    <w:rsid w:val="006261F1"/>
    <w:rsid w:val="006279DD"/>
    <w:rsid w:val="00627C13"/>
    <w:rsid w:val="006309CD"/>
    <w:rsid w:val="00631392"/>
    <w:rsid w:val="00631468"/>
    <w:rsid w:val="00632255"/>
    <w:rsid w:val="00634BC0"/>
    <w:rsid w:val="0063501E"/>
    <w:rsid w:val="006379C2"/>
    <w:rsid w:val="006408DC"/>
    <w:rsid w:val="006410FF"/>
    <w:rsid w:val="00641B64"/>
    <w:rsid w:val="00642100"/>
    <w:rsid w:val="00644F86"/>
    <w:rsid w:val="00647AA0"/>
    <w:rsid w:val="00650374"/>
    <w:rsid w:val="00651382"/>
    <w:rsid w:val="00651BF5"/>
    <w:rsid w:val="006528B6"/>
    <w:rsid w:val="00652A6A"/>
    <w:rsid w:val="00652AE3"/>
    <w:rsid w:val="0065307C"/>
    <w:rsid w:val="006542F5"/>
    <w:rsid w:val="00656FAB"/>
    <w:rsid w:val="00660997"/>
    <w:rsid w:val="00665ABB"/>
    <w:rsid w:val="0067145D"/>
    <w:rsid w:val="00671905"/>
    <w:rsid w:val="0067393A"/>
    <w:rsid w:val="00674897"/>
    <w:rsid w:val="00675593"/>
    <w:rsid w:val="00676504"/>
    <w:rsid w:val="00677B82"/>
    <w:rsid w:val="006828E4"/>
    <w:rsid w:val="006836D5"/>
    <w:rsid w:val="006839A0"/>
    <w:rsid w:val="00684E64"/>
    <w:rsid w:val="00685780"/>
    <w:rsid w:val="00685C6D"/>
    <w:rsid w:val="00686A13"/>
    <w:rsid w:val="00686F95"/>
    <w:rsid w:val="006939AA"/>
    <w:rsid w:val="00695E7F"/>
    <w:rsid w:val="006962AB"/>
    <w:rsid w:val="006978D6"/>
    <w:rsid w:val="006A0C6E"/>
    <w:rsid w:val="006A2993"/>
    <w:rsid w:val="006A2EEF"/>
    <w:rsid w:val="006A4E43"/>
    <w:rsid w:val="006B3107"/>
    <w:rsid w:val="006B41B5"/>
    <w:rsid w:val="006B5E1D"/>
    <w:rsid w:val="006B709B"/>
    <w:rsid w:val="006C43C2"/>
    <w:rsid w:val="006C48C4"/>
    <w:rsid w:val="006D1F92"/>
    <w:rsid w:val="006D6F45"/>
    <w:rsid w:val="006E1FF9"/>
    <w:rsid w:val="006E4F5E"/>
    <w:rsid w:val="006E70C7"/>
    <w:rsid w:val="006F31DA"/>
    <w:rsid w:val="006F359D"/>
    <w:rsid w:val="006F36EB"/>
    <w:rsid w:val="006F45B6"/>
    <w:rsid w:val="006F6F7E"/>
    <w:rsid w:val="00700A25"/>
    <w:rsid w:val="0070246A"/>
    <w:rsid w:val="00710B77"/>
    <w:rsid w:val="0071483A"/>
    <w:rsid w:val="00715B23"/>
    <w:rsid w:val="00716732"/>
    <w:rsid w:val="00717D91"/>
    <w:rsid w:val="007211A1"/>
    <w:rsid w:val="00722C8F"/>
    <w:rsid w:val="00730654"/>
    <w:rsid w:val="0073546F"/>
    <w:rsid w:val="00735BAB"/>
    <w:rsid w:val="00740857"/>
    <w:rsid w:val="007425DA"/>
    <w:rsid w:val="0074356B"/>
    <w:rsid w:val="00744BCA"/>
    <w:rsid w:val="00752622"/>
    <w:rsid w:val="00752698"/>
    <w:rsid w:val="00753004"/>
    <w:rsid w:val="00753741"/>
    <w:rsid w:val="00755C13"/>
    <w:rsid w:val="007569BF"/>
    <w:rsid w:val="00757A76"/>
    <w:rsid w:val="00757F0D"/>
    <w:rsid w:val="007637C0"/>
    <w:rsid w:val="0076445F"/>
    <w:rsid w:val="00764DA3"/>
    <w:rsid w:val="007663C5"/>
    <w:rsid w:val="007700D8"/>
    <w:rsid w:val="007747C0"/>
    <w:rsid w:val="007756BC"/>
    <w:rsid w:val="00775C82"/>
    <w:rsid w:val="00781C88"/>
    <w:rsid w:val="007840A2"/>
    <w:rsid w:val="0078609F"/>
    <w:rsid w:val="00786552"/>
    <w:rsid w:val="007873EB"/>
    <w:rsid w:val="00791D19"/>
    <w:rsid w:val="00791D37"/>
    <w:rsid w:val="007932EE"/>
    <w:rsid w:val="007938BC"/>
    <w:rsid w:val="007945AD"/>
    <w:rsid w:val="007950CD"/>
    <w:rsid w:val="00796801"/>
    <w:rsid w:val="00796E6D"/>
    <w:rsid w:val="007A32A4"/>
    <w:rsid w:val="007A49C8"/>
    <w:rsid w:val="007A5CA8"/>
    <w:rsid w:val="007B0240"/>
    <w:rsid w:val="007B43CD"/>
    <w:rsid w:val="007B49CC"/>
    <w:rsid w:val="007B5078"/>
    <w:rsid w:val="007B6A27"/>
    <w:rsid w:val="007C158B"/>
    <w:rsid w:val="007C17BF"/>
    <w:rsid w:val="007C37FC"/>
    <w:rsid w:val="007D49F3"/>
    <w:rsid w:val="007D4CB8"/>
    <w:rsid w:val="007D59DB"/>
    <w:rsid w:val="007E226C"/>
    <w:rsid w:val="007E6B86"/>
    <w:rsid w:val="007E6D21"/>
    <w:rsid w:val="007E708E"/>
    <w:rsid w:val="007E7663"/>
    <w:rsid w:val="007E7F4E"/>
    <w:rsid w:val="007F0757"/>
    <w:rsid w:val="007F2BD9"/>
    <w:rsid w:val="007F34D4"/>
    <w:rsid w:val="007F4FD5"/>
    <w:rsid w:val="007F509D"/>
    <w:rsid w:val="007F510D"/>
    <w:rsid w:val="008006CE"/>
    <w:rsid w:val="00800860"/>
    <w:rsid w:val="008019AF"/>
    <w:rsid w:val="0080745A"/>
    <w:rsid w:val="008119D4"/>
    <w:rsid w:val="00811F5F"/>
    <w:rsid w:val="00812F5E"/>
    <w:rsid w:val="008148FD"/>
    <w:rsid w:val="00816ABE"/>
    <w:rsid w:val="00816B2C"/>
    <w:rsid w:val="0082021D"/>
    <w:rsid w:val="00820498"/>
    <w:rsid w:val="00822EE0"/>
    <w:rsid w:val="00845602"/>
    <w:rsid w:val="008466EC"/>
    <w:rsid w:val="008503AB"/>
    <w:rsid w:val="008514BB"/>
    <w:rsid w:val="00852596"/>
    <w:rsid w:val="00856B22"/>
    <w:rsid w:val="008605FB"/>
    <w:rsid w:val="00860769"/>
    <w:rsid w:val="00860E80"/>
    <w:rsid w:val="00863535"/>
    <w:rsid w:val="0086783B"/>
    <w:rsid w:val="00870071"/>
    <w:rsid w:val="0087310B"/>
    <w:rsid w:val="00873C83"/>
    <w:rsid w:val="00875FC0"/>
    <w:rsid w:val="0088033D"/>
    <w:rsid w:val="00880DC5"/>
    <w:rsid w:val="00883462"/>
    <w:rsid w:val="00884114"/>
    <w:rsid w:val="0088552B"/>
    <w:rsid w:val="00887E9F"/>
    <w:rsid w:val="00890342"/>
    <w:rsid w:val="00894F3D"/>
    <w:rsid w:val="008A7343"/>
    <w:rsid w:val="008A7548"/>
    <w:rsid w:val="008B04C4"/>
    <w:rsid w:val="008B1592"/>
    <w:rsid w:val="008B1F5D"/>
    <w:rsid w:val="008B5F01"/>
    <w:rsid w:val="008B6E1B"/>
    <w:rsid w:val="008B7AB2"/>
    <w:rsid w:val="008C0DAE"/>
    <w:rsid w:val="008C31A5"/>
    <w:rsid w:val="008C4C4B"/>
    <w:rsid w:val="008C4F27"/>
    <w:rsid w:val="008D12AC"/>
    <w:rsid w:val="008D18C8"/>
    <w:rsid w:val="008D35D7"/>
    <w:rsid w:val="008D42C0"/>
    <w:rsid w:val="008E04E2"/>
    <w:rsid w:val="008E1882"/>
    <w:rsid w:val="008E594E"/>
    <w:rsid w:val="008F068C"/>
    <w:rsid w:val="008F3824"/>
    <w:rsid w:val="008F42B3"/>
    <w:rsid w:val="008F5BE8"/>
    <w:rsid w:val="008F7B4F"/>
    <w:rsid w:val="0090024B"/>
    <w:rsid w:val="00901907"/>
    <w:rsid w:val="00903BF5"/>
    <w:rsid w:val="00904A51"/>
    <w:rsid w:val="00907D9C"/>
    <w:rsid w:val="009147B4"/>
    <w:rsid w:val="00916BD8"/>
    <w:rsid w:val="0092036D"/>
    <w:rsid w:val="009217AD"/>
    <w:rsid w:val="009230D8"/>
    <w:rsid w:val="00925532"/>
    <w:rsid w:val="00925907"/>
    <w:rsid w:val="009261ED"/>
    <w:rsid w:val="00927FD4"/>
    <w:rsid w:val="00934799"/>
    <w:rsid w:val="0093599E"/>
    <w:rsid w:val="0093780F"/>
    <w:rsid w:val="00940496"/>
    <w:rsid w:val="00940D83"/>
    <w:rsid w:val="00941074"/>
    <w:rsid w:val="00942287"/>
    <w:rsid w:val="00943FAE"/>
    <w:rsid w:val="00945C8C"/>
    <w:rsid w:val="00950F25"/>
    <w:rsid w:val="009522DD"/>
    <w:rsid w:val="00956A3F"/>
    <w:rsid w:val="0096121D"/>
    <w:rsid w:val="00961388"/>
    <w:rsid w:val="009622DA"/>
    <w:rsid w:val="009631C5"/>
    <w:rsid w:val="00963609"/>
    <w:rsid w:val="00966BFF"/>
    <w:rsid w:val="00970716"/>
    <w:rsid w:val="0097104A"/>
    <w:rsid w:val="009740EC"/>
    <w:rsid w:val="00980574"/>
    <w:rsid w:val="00980836"/>
    <w:rsid w:val="00982308"/>
    <w:rsid w:val="0098269D"/>
    <w:rsid w:val="00987545"/>
    <w:rsid w:val="00991477"/>
    <w:rsid w:val="00991A80"/>
    <w:rsid w:val="009A0A27"/>
    <w:rsid w:val="009A1DA0"/>
    <w:rsid w:val="009A3C99"/>
    <w:rsid w:val="009A7063"/>
    <w:rsid w:val="009A7A6B"/>
    <w:rsid w:val="009B17EE"/>
    <w:rsid w:val="009B19EB"/>
    <w:rsid w:val="009B20D3"/>
    <w:rsid w:val="009B2656"/>
    <w:rsid w:val="009B28B4"/>
    <w:rsid w:val="009B47F1"/>
    <w:rsid w:val="009B63BB"/>
    <w:rsid w:val="009B7F9A"/>
    <w:rsid w:val="009C1E00"/>
    <w:rsid w:val="009C734D"/>
    <w:rsid w:val="009D11F3"/>
    <w:rsid w:val="009D15D2"/>
    <w:rsid w:val="009D1C38"/>
    <w:rsid w:val="009D6159"/>
    <w:rsid w:val="009E1CA5"/>
    <w:rsid w:val="009E7752"/>
    <w:rsid w:val="009F03DB"/>
    <w:rsid w:val="009F080A"/>
    <w:rsid w:val="009F33A8"/>
    <w:rsid w:val="009F3B88"/>
    <w:rsid w:val="009F4504"/>
    <w:rsid w:val="009F49D4"/>
    <w:rsid w:val="009F6500"/>
    <w:rsid w:val="009F68E3"/>
    <w:rsid w:val="00A05259"/>
    <w:rsid w:val="00A05390"/>
    <w:rsid w:val="00A11DDA"/>
    <w:rsid w:val="00A12D83"/>
    <w:rsid w:val="00A13596"/>
    <w:rsid w:val="00A15BC2"/>
    <w:rsid w:val="00A17303"/>
    <w:rsid w:val="00A20C48"/>
    <w:rsid w:val="00A21535"/>
    <w:rsid w:val="00A2518B"/>
    <w:rsid w:val="00A2575F"/>
    <w:rsid w:val="00A31FC7"/>
    <w:rsid w:val="00A32203"/>
    <w:rsid w:val="00A332D3"/>
    <w:rsid w:val="00A333ED"/>
    <w:rsid w:val="00A378F6"/>
    <w:rsid w:val="00A3798D"/>
    <w:rsid w:val="00A410DD"/>
    <w:rsid w:val="00A46997"/>
    <w:rsid w:val="00A51294"/>
    <w:rsid w:val="00A54E93"/>
    <w:rsid w:val="00A557A1"/>
    <w:rsid w:val="00A615EC"/>
    <w:rsid w:val="00A65175"/>
    <w:rsid w:val="00A70FF3"/>
    <w:rsid w:val="00A7759F"/>
    <w:rsid w:val="00A82C4A"/>
    <w:rsid w:val="00A845AA"/>
    <w:rsid w:val="00A84B0E"/>
    <w:rsid w:val="00A855B1"/>
    <w:rsid w:val="00A86A01"/>
    <w:rsid w:val="00A86E8C"/>
    <w:rsid w:val="00A87ECA"/>
    <w:rsid w:val="00A911C6"/>
    <w:rsid w:val="00A91343"/>
    <w:rsid w:val="00A91FA4"/>
    <w:rsid w:val="00A92DCB"/>
    <w:rsid w:val="00A974D6"/>
    <w:rsid w:val="00AA313A"/>
    <w:rsid w:val="00AA7FBD"/>
    <w:rsid w:val="00AB3FCE"/>
    <w:rsid w:val="00AC1B5B"/>
    <w:rsid w:val="00AC2F98"/>
    <w:rsid w:val="00AC48EF"/>
    <w:rsid w:val="00AD10D4"/>
    <w:rsid w:val="00AD2AAC"/>
    <w:rsid w:val="00AD7039"/>
    <w:rsid w:val="00AE154E"/>
    <w:rsid w:val="00AE4DB9"/>
    <w:rsid w:val="00AE5A6F"/>
    <w:rsid w:val="00AE7D8F"/>
    <w:rsid w:val="00AF01FE"/>
    <w:rsid w:val="00AF1237"/>
    <w:rsid w:val="00AF70A6"/>
    <w:rsid w:val="00AF7BA6"/>
    <w:rsid w:val="00B03E00"/>
    <w:rsid w:val="00B11265"/>
    <w:rsid w:val="00B12331"/>
    <w:rsid w:val="00B17568"/>
    <w:rsid w:val="00B21914"/>
    <w:rsid w:val="00B24740"/>
    <w:rsid w:val="00B251BB"/>
    <w:rsid w:val="00B30E87"/>
    <w:rsid w:val="00B32D59"/>
    <w:rsid w:val="00B3759C"/>
    <w:rsid w:val="00B40718"/>
    <w:rsid w:val="00B40771"/>
    <w:rsid w:val="00B415C6"/>
    <w:rsid w:val="00B423C3"/>
    <w:rsid w:val="00B43F4A"/>
    <w:rsid w:val="00B50049"/>
    <w:rsid w:val="00B53009"/>
    <w:rsid w:val="00B5669C"/>
    <w:rsid w:val="00B57296"/>
    <w:rsid w:val="00B61230"/>
    <w:rsid w:val="00B61D30"/>
    <w:rsid w:val="00B63B1C"/>
    <w:rsid w:val="00B64F19"/>
    <w:rsid w:val="00B65A04"/>
    <w:rsid w:val="00B66624"/>
    <w:rsid w:val="00B76FD8"/>
    <w:rsid w:val="00B77CE3"/>
    <w:rsid w:val="00B80E99"/>
    <w:rsid w:val="00B81965"/>
    <w:rsid w:val="00B85E80"/>
    <w:rsid w:val="00B8681C"/>
    <w:rsid w:val="00B91585"/>
    <w:rsid w:val="00B93E4A"/>
    <w:rsid w:val="00BA1B1E"/>
    <w:rsid w:val="00BA6117"/>
    <w:rsid w:val="00BB0469"/>
    <w:rsid w:val="00BB081B"/>
    <w:rsid w:val="00BB08FF"/>
    <w:rsid w:val="00BB15B5"/>
    <w:rsid w:val="00BB20E5"/>
    <w:rsid w:val="00BB2632"/>
    <w:rsid w:val="00BB2E97"/>
    <w:rsid w:val="00BB3BED"/>
    <w:rsid w:val="00BB499E"/>
    <w:rsid w:val="00BB62BB"/>
    <w:rsid w:val="00BC4B70"/>
    <w:rsid w:val="00BC6248"/>
    <w:rsid w:val="00BD5CE3"/>
    <w:rsid w:val="00BE1B51"/>
    <w:rsid w:val="00BE202E"/>
    <w:rsid w:val="00BE3B80"/>
    <w:rsid w:val="00BF0DF5"/>
    <w:rsid w:val="00BF2EB7"/>
    <w:rsid w:val="00BF3F9D"/>
    <w:rsid w:val="00C024EE"/>
    <w:rsid w:val="00C04173"/>
    <w:rsid w:val="00C07B73"/>
    <w:rsid w:val="00C1189F"/>
    <w:rsid w:val="00C24CAF"/>
    <w:rsid w:val="00C26175"/>
    <w:rsid w:val="00C26B01"/>
    <w:rsid w:val="00C27282"/>
    <w:rsid w:val="00C30531"/>
    <w:rsid w:val="00C330D5"/>
    <w:rsid w:val="00C3743B"/>
    <w:rsid w:val="00C410C9"/>
    <w:rsid w:val="00C43887"/>
    <w:rsid w:val="00C44530"/>
    <w:rsid w:val="00C4506A"/>
    <w:rsid w:val="00C45278"/>
    <w:rsid w:val="00C47AE9"/>
    <w:rsid w:val="00C51C45"/>
    <w:rsid w:val="00C545D5"/>
    <w:rsid w:val="00C54F03"/>
    <w:rsid w:val="00C55B37"/>
    <w:rsid w:val="00C568B2"/>
    <w:rsid w:val="00C60573"/>
    <w:rsid w:val="00C61C0E"/>
    <w:rsid w:val="00C628B1"/>
    <w:rsid w:val="00C63871"/>
    <w:rsid w:val="00C640DD"/>
    <w:rsid w:val="00C662F0"/>
    <w:rsid w:val="00C71FB9"/>
    <w:rsid w:val="00C7396B"/>
    <w:rsid w:val="00C7398C"/>
    <w:rsid w:val="00C73C0B"/>
    <w:rsid w:val="00C826DC"/>
    <w:rsid w:val="00C87EB6"/>
    <w:rsid w:val="00C918E2"/>
    <w:rsid w:val="00C919F8"/>
    <w:rsid w:val="00C9315A"/>
    <w:rsid w:val="00C934DE"/>
    <w:rsid w:val="00C96C98"/>
    <w:rsid w:val="00CA01A4"/>
    <w:rsid w:val="00CA1EEB"/>
    <w:rsid w:val="00CA4245"/>
    <w:rsid w:val="00CA6740"/>
    <w:rsid w:val="00CA699C"/>
    <w:rsid w:val="00CA70C5"/>
    <w:rsid w:val="00CA769A"/>
    <w:rsid w:val="00CB0CB7"/>
    <w:rsid w:val="00CB1974"/>
    <w:rsid w:val="00CB3898"/>
    <w:rsid w:val="00CB45CC"/>
    <w:rsid w:val="00CC1001"/>
    <w:rsid w:val="00CC1462"/>
    <w:rsid w:val="00CC50A9"/>
    <w:rsid w:val="00CC5278"/>
    <w:rsid w:val="00CC633C"/>
    <w:rsid w:val="00CC7BF4"/>
    <w:rsid w:val="00CE0682"/>
    <w:rsid w:val="00CE1A51"/>
    <w:rsid w:val="00CE2D45"/>
    <w:rsid w:val="00CE57F8"/>
    <w:rsid w:val="00CE735E"/>
    <w:rsid w:val="00CF2837"/>
    <w:rsid w:val="00CF2B03"/>
    <w:rsid w:val="00CF2D49"/>
    <w:rsid w:val="00CF49EF"/>
    <w:rsid w:val="00CF5A17"/>
    <w:rsid w:val="00CF5FA8"/>
    <w:rsid w:val="00CF7A29"/>
    <w:rsid w:val="00D01DF6"/>
    <w:rsid w:val="00D04332"/>
    <w:rsid w:val="00D04A32"/>
    <w:rsid w:val="00D07614"/>
    <w:rsid w:val="00D127D4"/>
    <w:rsid w:val="00D1536E"/>
    <w:rsid w:val="00D21DDE"/>
    <w:rsid w:val="00D21EE0"/>
    <w:rsid w:val="00D30495"/>
    <w:rsid w:val="00D324F3"/>
    <w:rsid w:val="00D33206"/>
    <w:rsid w:val="00D34CFC"/>
    <w:rsid w:val="00D35CBE"/>
    <w:rsid w:val="00D365E8"/>
    <w:rsid w:val="00D37A0B"/>
    <w:rsid w:val="00D41BF0"/>
    <w:rsid w:val="00D42B1D"/>
    <w:rsid w:val="00D45F4D"/>
    <w:rsid w:val="00D50891"/>
    <w:rsid w:val="00D531AB"/>
    <w:rsid w:val="00D53CCC"/>
    <w:rsid w:val="00D540C9"/>
    <w:rsid w:val="00D60F61"/>
    <w:rsid w:val="00D622F4"/>
    <w:rsid w:val="00D62398"/>
    <w:rsid w:val="00D709F7"/>
    <w:rsid w:val="00D73A28"/>
    <w:rsid w:val="00D8128E"/>
    <w:rsid w:val="00D81AA0"/>
    <w:rsid w:val="00D833C1"/>
    <w:rsid w:val="00D84302"/>
    <w:rsid w:val="00D8537E"/>
    <w:rsid w:val="00D86409"/>
    <w:rsid w:val="00D868CB"/>
    <w:rsid w:val="00D86C4C"/>
    <w:rsid w:val="00D912A5"/>
    <w:rsid w:val="00D9369C"/>
    <w:rsid w:val="00D96E31"/>
    <w:rsid w:val="00D97E55"/>
    <w:rsid w:val="00D97F2B"/>
    <w:rsid w:val="00DA1859"/>
    <w:rsid w:val="00DA3130"/>
    <w:rsid w:val="00DB41C0"/>
    <w:rsid w:val="00DB4D6A"/>
    <w:rsid w:val="00DB6FD1"/>
    <w:rsid w:val="00DC13B3"/>
    <w:rsid w:val="00DC147F"/>
    <w:rsid w:val="00DC17C7"/>
    <w:rsid w:val="00DC1ADB"/>
    <w:rsid w:val="00DD10BB"/>
    <w:rsid w:val="00DD450B"/>
    <w:rsid w:val="00DD6A52"/>
    <w:rsid w:val="00DE125C"/>
    <w:rsid w:val="00DE126A"/>
    <w:rsid w:val="00DE17D0"/>
    <w:rsid w:val="00DE1A00"/>
    <w:rsid w:val="00DE1DCF"/>
    <w:rsid w:val="00DE51A1"/>
    <w:rsid w:val="00DE60F8"/>
    <w:rsid w:val="00DF0EEB"/>
    <w:rsid w:val="00DF57E5"/>
    <w:rsid w:val="00DF5D00"/>
    <w:rsid w:val="00DF7194"/>
    <w:rsid w:val="00E01658"/>
    <w:rsid w:val="00E03F94"/>
    <w:rsid w:val="00E04490"/>
    <w:rsid w:val="00E13D2E"/>
    <w:rsid w:val="00E140EF"/>
    <w:rsid w:val="00E1571A"/>
    <w:rsid w:val="00E15D04"/>
    <w:rsid w:val="00E163C3"/>
    <w:rsid w:val="00E20086"/>
    <w:rsid w:val="00E20D19"/>
    <w:rsid w:val="00E21D94"/>
    <w:rsid w:val="00E2679E"/>
    <w:rsid w:val="00E267FD"/>
    <w:rsid w:val="00E27085"/>
    <w:rsid w:val="00E278B7"/>
    <w:rsid w:val="00E30912"/>
    <w:rsid w:val="00E30970"/>
    <w:rsid w:val="00E32236"/>
    <w:rsid w:val="00E32BC1"/>
    <w:rsid w:val="00E33B6A"/>
    <w:rsid w:val="00E34750"/>
    <w:rsid w:val="00E36AAB"/>
    <w:rsid w:val="00E401D5"/>
    <w:rsid w:val="00E4181A"/>
    <w:rsid w:val="00E43A78"/>
    <w:rsid w:val="00E45476"/>
    <w:rsid w:val="00E46B4B"/>
    <w:rsid w:val="00E50A39"/>
    <w:rsid w:val="00E51124"/>
    <w:rsid w:val="00E5464E"/>
    <w:rsid w:val="00E60C0F"/>
    <w:rsid w:val="00E6301D"/>
    <w:rsid w:val="00E6641F"/>
    <w:rsid w:val="00E66B09"/>
    <w:rsid w:val="00E7062E"/>
    <w:rsid w:val="00E70FB5"/>
    <w:rsid w:val="00E73EE5"/>
    <w:rsid w:val="00E74805"/>
    <w:rsid w:val="00E75E3B"/>
    <w:rsid w:val="00E80C5B"/>
    <w:rsid w:val="00E81567"/>
    <w:rsid w:val="00E90CD9"/>
    <w:rsid w:val="00E92708"/>
    <w:rsid w:val="00E93D2D"/>
    <w:rsid w:val="00E9513D"/>
    <w:rsid w:val="00E956BD"/>
    <w:rsid w:val="00E96D6A"/>
    <w:rsid w:val="00E9797B"/>
    <w:rsid w:val="00E97F10"/>
    <w:rsid w:val="00EA4034"/>
    <w:rsid w:val="00EA728B"/>
    <w:rsid w:val="00EB0B79"/>
    <w:rsid w:val="00EB259D"/>
    <w:rsid w:val="00EB3E48"/>
    <w:rsid w:val="00EB4A3C"/>
    <w:rsid w:val="00EC33A5"/>
    <w:rsid w:val="00EC44E8"/>
    <w:rsid w:val="00EC5302"/>
    <w:rsid w:val="00EC5C0D"/>
    <w:rsid w:val="00EC7701"/>
    <w:rsid w:val="00ED1560"/>
    <w:rsid w:val="00EE0313"/>
    <w:rsid w:val="00EE1A3B"/>
    <w:rsid w:val="00EE3AD5"/>
    <w:rsid w:val="00EE581A"/>
    <w:rsid w:val="00EE7B68"/>
    <w:rsid w:val="00EF2CC2"/>
    <w:rsid w:val="00EF507C"/>
    <w:rsid w:val="00F04D75"/>
    <w:rsid w:val="00F05536"/>
    <w:rsid w:val="00F070F9"/>
    <w:rsid w:val="00F1001F"/>
    <w:rsid w:val="00F10656"/>
    <w:rsid w:val="00F10D06"/>
    <w:rsid w:val="00F117D1"/>
    <w:rsid w:val="00F15AF5"/>
    <w:rsid w:val="00F2204B"/>
    <w:rsid w:val="00F37883"/>
    <w:rsid w:val="00F40D98"/>
    <w:rsid w:val="00F42D79"/>
    <w:rsid w:val="00F44722"/>
    <w:rsid w:val="00F4624E"/>
    <w:rsid w:val="00F478B5"/>
    <w:rsid w:val="00F5484D"/>
    <w:rsid w:val="00F555AC"/>
    <w:rsid w:val="00F56594"/>
    <w:rsid w:val="00F56E13"/>
    <w:rsid w:val="00F61EB1"/>
    <w:rsid w:val="00F6614C"/>
    <w:rsid w:val="00F712C9"/>
    <w:rsid w:val="00F722A3"/>
    <w:rsid w:val="00F72CD6"/>
    <w:rsid w:val="00F73F42"/>
    <w:rsid w:val="00F74998"/>
    <w:rsid w:val="00F80D8D"/>
    <w:rsid w:val="00F80EB4"/>
    <w:rsid w:val="00F81AAA"/>
    <w:rsid w:val="00F83753"/>
    <w:rsid w:val="00F872FC"/>
    <w:rsid w:val="00F87F40"/>
    <w:rsid w:val="00F9224E"/>
    <w:rsid w:val="00F938AB"/>
    <w:rsid w:val="00F95E0F"/>
    <w:rsid w:val="00FA04BD"/>
    <w:rsid w:val="00FA271A"/>
    <w:rsid w:val="00FA5583"/>
    <w:rsid w:val="00FA5BE5"/>
    <w:rsid w:val="00FA5D7A"/>
    <w:rsid w:val="00FB036D"/>
    <w:rsid w:val="00FC0133"/>
    <w:rsid w:val="00FC5FF0"/>
    <w:rsid w:val="00FC742F"/>
    <w:rsid w:val="00FD0D94"/>
    <w:rsid w:val="00FD7601"/>
    <w:rsid w:val="00FD7A52"/>
    <w:rsid w:val="00FE0758"/>
    <w:rsid w:val="00FE4671"/>
    <w:rsid w:val="00FE5DF8"/>
    <w:rsid w:val="00FE6FF3"/>
    <w:rsid w:val="00FE7EA2"/>
    <w:rsid w:val="00FF43AF"/>
    <w:rsid w:val="00FF5BD9"/>
    <w:rsid w:val="00FF68E2"/>
    <w:rsid w:val="00FF6C12"/>
    <w:rsid w:val="00FF6F9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12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712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712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60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712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5712C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D602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63B1C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6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B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A06D-E983-4640-B204-1DAD1601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454/2023 PREZYDENTA MIASTA WŁOCŁAWEK z dnia 29 grudnia 2023 r.</vt:lpstr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454/2023 PREZYDENTA MIASTA WŁOCŁAWEK z dnia 29 grudnia 2023 r.</dc:title>
  <dc:subject/>
  <dc:creator>Beata Duszeńska</dc:creator>
  <cp:keywords>Zarządzenie Prezydenta Miasta Włocławek</cp:keywords>
  <dc:description/>
  <cp:lastModifiedBy>Łukasz Stolarski</cp:lastModifiedBy>
  <cp:revision>63</cp:revision>
  <cp:lastPrinted>2024-01-05T07:22:00Z</cp:lastPrinted>
  <dcterms:created xsi:type="dcterms:W3CDTF">2024-01-05T08:20:00Z</dcterms:created>
  <dcterms:modified xsi:type="dcterms:W3CDTF">2024-01-05T11:43:00Z</dcterms:modified>
</cp:coreProperties>
</file>